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3125A" w:rsidRDefault="005C3DDB" w:rsidP="0033125A">
      <w:pPr>
        <w:tabs>
          <w:tab w:val="left" w:pos="8416"/>
        </w:tabs>
        <w:ind w:left="107"/>
        <w:rPr>
          <w:rFonts w:ascii="Times New Roman"/>
          <w:sz w:val="20"/>
        </w:rPr>
      </w:pPr>
      <w:bookmarkStart w:id="0" w:name="_GoBack"/>
      <w:bookmarkEnd w:id="0"/>
      <w:r>
        <w:rPr>
          <w:rFonts w:ascii="Times New Roman"/>
          <w:noProof/>
          <w:sz w:val="20"/>
          <w:lang w:val="es-ES" w:eastAsia="es-ES"/>
        </w:rPr>
        <w:drawing>
          <wp:anchor distT="0" distB="0" distL="114300" distR="114300" simplePos="0" relativeHeight="251664384" behindDoc="1" locked="0" layoutInCell="1" allowOverlap="1" wp14:anchorId="49275547">
            <wp:simplePos x="0" y="0"/>
            <wp:positionH relativeFrom="column">
              <wp:posOffset>27353</wp:posOffset>
            </wp:positionH>
            <wp:positionV relativeFrom="paragraph">
              <wp:posOffset>251</wp:posOffset>
            </wp:positionV>
            <wp:extent cx="957580" cy="991235"/>
            <wp:effectExtent l="0" t="0" r="0" b="0"/>
            <wp:wrapTight wrapText="bothSides">
              <wp:wrapPolygon edited="0">
                <wp:start x="0" y="0"/>
                <wp:lineTo x="0" y="21171"/>
                <wp:lineTo x="21056" y="21171"/>
                <wp:lineTo x="21056" y="0"/>
                <wp:lineTo x="0" y="0"/>
              </wp:wrapPolygon>
            </wp:wrapTight>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57580" cy="991235"/>
                    </a:xfrm>
                    <a:prstGeom prst="rect">
                      <a:avLst/>
                    </a:prstGeom>
                  </pic:spPr>
                </pic:pic>
              </a:graphicData>
            </a:graphic>
          </wp:anchor>
        </w:drawing>
      </w:r>
      <w:r>
        <w:rPr>
          <w:rFonts w:ascii="Times New Roman"/>
          <w:noProof/>
          <w:position w:val="43"/>
          <w:sz w:val="20"/>
          <w:lang w:val="es-ES" w:eastAsia="es-ES"/>
        </w:rPr>
        <w:drawing>
          <wp:anchor distT="0" distB="0" distL="114300" distR="114300" simplePos="0" relativeHeight="251665408" behindDoc="1" locked="0" layoutInCell="1" allowOverlap="1" wp14:anchorId="556DCC8C">
            <wp:simplePos x="0" y="0"/>
            <wp:positionH relativeFrom="column">
              <wp:posOffset>3544019</wp:posOffset>
            </wp:positionH>
            <wp:positionV relativeFrom="paragraph">
              <wp:posOffset>240</wp:posOffset>
            </wp:positionV>
            <wp:extent cx="1883410" cy="680720"/>
            <wp:effectExtent l="0" t="0" r="2540" b="5080"/>
            <wp:wrapTight wrapText="bothSides">
              <wp:wrapPolygon edited="0">
                <wp:start x="0" y="0"/>
                <wp:lineTo x="0" y="21157"/>
                <wp:lineTo x="21411" y="21157"/>
                <wp:lineTo x="21411" y="0"/>
                <wp:lineTo x="0" y="0"/>
              </wp:wrapPolygon>
            </wp:wrapTight>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83410" cy="680720"/>
                    </a:xfrm>
                    <a:prstGeom prst="rect">
                      <a:avLst/>
                    </a:prstGeom>
                  </pic:spPr>
                </pic:pic>
              </a:graphicData>
            </a:graphic>
            <wp14:sizeRelH relativeFrom="margin">
              <wp14:pctWidth>0</wp14:pctWidth>
            </wp14:sizeRelH>
            <wp14:sizeRelV relativeFrom="margin">
              <wp14:pctHeight>0</wp14:pctHeight>
            </wp14:sizeRelV>
          </wp:anchor>
        </w:drawing>
      </w:r>
      <w:r w:rsidR="0033125A">
        <w:rPr>
          <w:rFonts w:ascii="Times New Roman"/>
          <w:sz w:val="20"/>
        </w:rPr>
        <w:tab/>
      </w:r>
    </w:p>
    <w:p w:rsidR="0033125A" w:rsidRDefault="0033125A" w:rsidP="0033125A">
      <w:pPr>
        <w:pStyle w:val="Textoindependiente"/>
        <w:rPr>
          <w:rFonts w:ascii="Times New Roman"/>
          <w:sz w:val="20"/>
        </w:rPr>
      </w:pPr>
    </w:p>
    <w:p w:rsidR="0033125A" w:rsidRDefault="0033125A" w:rsidP="0033125A">
      <w:pPr>
        <w:pStyle w:val="Textoindependiente"/>
        <w:rPr>
          <w:rFonts w:ascii="Times New Roman"/>
          <w:sz w:val="20"/>
        </w:rPr>
      </w:pPr>
    </w:p>
    <w:p w:rsidR="0033125A" w:rsidRDefault="0033125A" w:rsidP="0033125A">
      <w:pPr>
        <w:pStyle w:val="Textoindependiente"/>
        <w:rPr>
          <w:rFonts w:ascii="Times New Roman"/>
          <w:sz w:val="20"/>
        </w:rPr>
      </w:pPr>
    </w:p>
    <w:p w:rsidR="0033125A" w:rsidRDefault="0033125A" w:rsidP="0033125A">
      <w:pPr>
        <w:pStyle w:val="Textoindependiente"/>
        <w:rPr>
          <w:rFonts w:ascii="Times New Roman"/>
          <w:sz w:val="20"/>
        </w:rPr>
      </w:pPr>
    </w:p>
    <w:p w:rsidR="0033125A" w:rsidRDefault="0033125A" w:rsidP="0033125A">
      <w:pPr>
        <w:pStyle w:val="Textoindependiente"/>
        <w:rPr>
          <w:rFonts w:ascii="Times New Roman"/>
          <w:sz w:val="20"/>
        </w:rPr>
      </w:pPr>
    </w:p>
    <w:p w:rsidR="0033125A" w:rsidRDefault="0033125A" w:rsidP="0033125A">
      <w:pPr>
        <w:pStyle w:val="Textoindependiente"/>
        <w:rPr>
          <w:rFonts w:ascii="Times New Roman"/>
          <w:sz w:val="20"/>
        </w:rPr>
      </w:pPr>
    </w:p>
    <w:p w:rsidR="0033125A" w:rsidRDefault="0033125A" w:rsidP="0033125A">
      <w:pPr>
        <w:pStyle w:val="Textoindependiente"/>
        <w:rPr>
          <w:rFonts w:ascii="Times New Roman"/>
          <w:sz w:val="20"/>
        </w:rPr>
      </w:pPr>
    </w:p>
    <w:p w:rsidR="0033125A" w:rsidRDefault="0033125A" w:rsidP="0033125A">
      <w:pPr>
        <w:spacing w:before="374" w:line="254" w:lineRule="auto"/>
        <w:ind w:left="384" w:firstLine="777"/>
        <w:rPr>
          <w:sz w:val="72"/>
          <w:szCs w:val="72"/>
        </w:rPr>
      </w:pPr>
    </w:p>
    <w:p w:rsidR="0033125A" w:rsidRPr="00531D8C" w:rsidRDefault="00EF6AB1" w:rsidP="00531D8C">
      <w:pPr>
        <w:spacing w:before="374" w:line="254" w:lineRule="auto"/>
        <w:jc w:val="center"/>
        <w:rPr>
          <w:sz w:val="54"/>
          <w:szCs w:val="54"/>
        </w:rPr>
      </w:pPr>
      <w:r w:rsidRPr="00531D8C">
        <w:rPr>
          <w:sz w:val="54"/>
          <w:szCs w:val="54"/>
        </w:rPr>
        <w:t>Zenbait jarduera udan egiteko</w:t>
      </w:r>
    </w:p>
    <w:p w:rsidR="0033125A" w:rsidRDefault="0033125A" w:rsidP="0033125A">
      <w:pPr>
        <w:pStyle w:val="Textoindependiente"/>
        <w:rPr>
          <w:rFonts w:ascii="Times New Roman"/>
          <w:sz w:val="20"/>
        </w:rPr>
      </w:pPr>
    </w:p>
    <w:p w:rsidR="0033125A" w:rsidRDefault="0033125A" w:rsidP="0033125A">
      <w:pPr>
        <w:pStyle w:val="Textoindependiente"/>
        <w:rPr>
          <w:rFonts w:ascii="Times New Roman"/>
          <w:sz w:val="20"/>
        </w:rPr>
      </w:pPr>
    </w:p>
    <w:p w:rsidR="0033125A" w:rsidRDefault="005C3DDB" w:rsidP="0033125A">
      <w:pPr>
        <w:pStyle w:val="Textoindependiente"/>
        <w:rPr>
          <w:rFonts w:ascii="Times New Roman"/>
          <w:sz w:val="20"/>
        </w:rPr>
      </w:pPr>
      <w:r>
        <w:rPr>
          <w:rFonts w:ascii="Times New Roman"/>
          <w:noProof/>
          <w:sz w:val="21"/>
          <w:lang w:val="es-ES" w:eastAsia="es-ES"/>
        </w:rPr>
        <mc:AlternateContent>
          <mc:Choice Requires="wps">
            <w:drawing>
              <wp:anchor distT="0" distB="0" distL="114300" distR="114300" simplePos="0" relativeHeight="251662336" behindDoc="0" locked="0" layoutInCell="1" allowOverlap="1">
                <wp:simplePos x="0" y="0"/>
                <wp:positionH relativeFrom="column">
                  <wp:posOffset>24046</wp:posOffset>
                </wp:positionH>
                <wp:positionV relativeFrom="paragraph">
                  <wp:posOffset>16510</wp:posOffset>
                </wp:positionV>
                <wp:extent cx="5393953" cy="3463"/>
                <wp:effectExtent l="0" t="19050" r="54610" b="53975"/>
                <wp:wrapNone/>
                <wp:docPr id="2" name="Conector recto 2"/>
                <wp:cNvGraphicFramePr/>
                <a:graphic xmlns:a="http://schemas.openxmlformats.org/drawingml/2006/main">
                  <a:graphicData uri="http://schemas.microsoft.com/office/word/2010/wordprocessingShape">
                    <wps:wsp>
                      <wps:cNvCnPr/>
                      <wps:spPr>
                        <a:xfrm>
                          <a:off x="0" y="0"/>
                          <a:ext cx="5393953" cy="3463"/>
                        </a:xfrm>
                        <a:prstGeom prst="line">
                          <a:avLst/>
                        </a:prstGeom>
                        <a:ln w="57150">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3FB6A44" id="Conector recto 2"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3pt" to="426.6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" strokecolor="#92d050" strokeweight="4.5pt">
                <v:stroke joinstyle="miter"/>
              </v:line>
            </w:pict>
          </mc:Fallback>
        </mc:AlternateContent>
      </w:r>
    </w:p>
    <w:p w:rsidR="0033125A" w:rsidRDefault="0033125A" w:rsidP="0033125A">
      <w:pPr>
        <w:pStyle w:val="Textoindependiente"/>
        <w:rPr>
          <w:rFonts w:ascii="Times New Roman"/>
          <w:sz w:val="20"/>
        </w:rPr>
      </w:pPr>
    </w:p>
    <w:p w:rsidR="0033125A" w:rsidRDefault="005C3DDB" w:rsidP="0033125A">
      <w:pPr>
        <w:pStyle w:val="Textoindependiente"/>
        <w:rPr>
          <w:rFonts w:ascii="Times New Roman"/>
          <w:sz w:val="20"/>
        </w:rPr>
      </w:pPr>
      <w:r>
        <w:rPr>
          <w:noProof/>
          <w:lang w:val="es-ES" w:eastAsia="es-ES"/>
        </w:rPr>
        <mc:AlternateContent>
          <mc:Choice Requires="wps">
            <w:drawing>
              <wp:anchor distT="0" distB="0" distL="0" distR="0" simplePos="0" relativeHeight="251661312" behindDoc="1" locked="0" layoutInCell="1" allowOverlap="1" wp14:anchorId="4AEABCD9" wp14:editId="2A5BA56D">
                <wp:simplePos x="0" y="0"/>
                <wp:positionH relativeFrom="page">
                  <wp:posOffset>4505061</wp:posOffset>
                </wp:positionH>
                <wp:positionV relativeFrom="paragraph">
                  <wp:posOffset>180687</wp:posOffset>
                </wp:positionV>
                <wp:extent cx="1986915" cy="1233170"/>
                <wp:effectExtent l="0" t="0" r="0" b="0"/>
                <wp:wrapTopAndBottom/>
                <wp:docPr id="6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6915" cy="1233170"/>
                        </a:xfrm>
                        <a:prstGeom prst="rect">
                          <a:avLst/>
                        </a:prstGeom>
                        <a:noFill/>
                        <a:ln w="28575">
                          <a:solidFill>
                            <a:srgbClr val="6FAC4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D305B3" w:rsidRDefault="00D305B3" w:rsidP="0033125A">
                            <w:pPr>
                              <w:spacing w:before="92"/>
                              <w:ind w:left="257"/>
                              <w:rPr>
                                <w:sz w:val="144"/>
                              </w:rPr>
                            </w:pPr>
                            <w:r>
                              <w:rPr>
                                <w:w w:val="90"/>
                                <w:sz w:val="144"/>
                              </w:rPr>
                              <w:t>DBH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EABCD9" id="_x0000_t202" coordsize="21600,21600" o:spt="202" path="m,l,21600r21600,l21600,xe">
                <v:stroke joinstyle="miter"/>
                <v:path gradientshapeok="t" o:connecttype="rect"/>
              </v:shapetype>
              <v:shape id="Text Box 64" o:spid="_x0000_s1026" type="#_x0000_t202" style="position:absolute;margin-left:354.75pt;margin-top:14.25pt;width:156.45pt;height:97.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" filled="f" strokecolor="#6fac46" strokeweight="2.25pt">
                <v:textbox inset="0,0,0,0">
                  <w:txbxContent>
                    <w:p w:rsidR="00D305B3" w:rsidRDefault="00D305B3" w:rsidP="0033125A">
                      <w:pPr>
                        <w:spacing w:before="92"/>
                        <w:ind w:left="257"/>
                        <w:rPr>
                          <w:sz w:val="144"/>
                        </w:rPr>
                      </w:pPr>
                      <w:r>
                        <w:rPr>
                          <w:w w:val="90"/>
                          <w:sz w:val="144"/>
                        </w:rPr>
                        <w:t>DBH</w:t>
                      </w:r>
                    </w:p>
                  </w:txbxContent>
                </v:textbox>
                <w10:wrap type="topAndBottom" anchorx="page"/>
              </v:shape>
            </w:pict>
          </mc:Fallback>
        </mc:AlternateContent>
      </w:r>
    </w:p>
    <w:p w:rsidR="0033125A" w:rsidRDefault="0033125A" w:rsidP="0033125A">
      <w:pPr>
        <w:pStyle w:val="Textoindependiente"/>
        <w:rPr>
          <w:rFonts w:ascii="Times New Roman"/>
          <w:sz w:val="13"/>
        </w:rPr>
      </w:pPr>
    </w:p>
    <w:p w:rsidR="00E800C2" w:rsidRDefault="00E800C2" w:rsidP="0033125A">
      <w:pPr>
        <w:pStyle w:val="Textoindependiente"/>
        <w:rPr>
          <w:rFonts w:ascii="Times New Roman"/>
          <w:sz w:val="13"/>
        </w:rPr>
      </w:pPr>
    </w:p>
    <w:p w:rsidR="00E800C2" w:rsidRDefault="00E800C2" w:rsidP="0033125A">
      <w:pPr>
        <w:pStyle w:val="Textoindependiente"/>
        <w:rPr>
          <w:rFonts w:ascii="Times New Roman"/>
          <w:sz w:val="13"/>
        </w:rPr>
      </w:pPr>
    </w:p>
    <w:p w:rsidR="00E800C2" w:rsidRDefault="00E800C2" w:rsidP="0033125A">
      <w:pPr>
        <w:pStyle w:val="Textoindependiente"/>
        <w:rPr>
          <w:rFonts w:ascii="Times New Roman"/>
          <w:sz w:val="13"/>
        </w:rPr>
      </w:pPr>
    </w:p>
    <w:p w:rsidR="00E800C2" w:rsidRDefault="00E800C2" w:rsidP="0033125A">
      <w:pPr>
        <w:pStyle w:val="Textoindependiente"/>
        <w:rPr>
          <w:rFonts w:ascii="Times New Roman"/>
          <w:sz w:val="13"/>
        </w:rPr>
      </w:pPr>
    </w:p>
    <w:p w:rsidR="0033125A" w:rsidRDefault="0033125A" w:rsidP="0033125A">
      <w:pPr>
        <w:pStyle w:val="Textoindependiente"/>
        <w:rPr>
          <w:rFonts w:ascii="Times New Roman"/>
          <w:sz w:val="20"/>
        </w:rPr>
      </w:pPr>
    </w:p>
    <w:p w:rsidR="0033125A" w:rsidRDefault="0033125A" w:rsidP="0033125A">
      <w:pPr>
        <w:pStyle w:val="Textoindependiente"/>
        <w:spacing w:before="6"/>
        <w:rPr>
          <w:rFonts w:ascii="Times New Roman"/>
          <w:sz w:val="25"/>
        </w:rPr>
      </w:pPr>
      <w:r>
        <w:rPr>
          <w:noProof/>
          <w:lang w:val="es-ES" w:eastAsia="es-ES"/>
        </w:rPr>
        <w:drawing>
          <wp:anchor distT="0" distB="0" distL="114300" distR="114300" simplePos="0" relativeHeight="251663360" behindDoc="1" locked="0" layoutInCell="1" allowOverlap="1" wp14:anchorId="3204B63F">
            <wp:simplePos x="0" y="0"/>
            <wp:positionH relativeFrom="column">
              <wp:posOffset>-27940</wp:posOffset>
            </wp:positionH>
            <wp:positionV relativeFrom="paragraph">
              <wp:posOffset>520700</wp:posOffset>
            </wp:positionV>
            <wp:extent cx="5399405" cy="2137410"/>
            <wp:effectExtent l="0" t="0" r="0" b="0"/>
            <wp:wrapTight wrapText="bothSides">
              <wp:wrapPolygon edited="0">
                <wp:start x="0" y="0"/>
                <wp:lineTo x="0" y="21369"/>
                <wp:lineTo x="21491" y="21369"/>
                <wp:lineTo x="21491" y="0"/>
                <wp:lineTo x="0" y="0"/>
              </wp:wrapPolygon>
            </wp:wrapTight>
            <wp:docPr id="4" name="Imagen 4" descr="Arte De Pared, Spray, Graffiti, 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te De Pared, Spray, Graffiti, Muje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9405" cy="2137410"/>
                    </a:xfrm>
                    <a:prstGeom prst="rect">
                      <a:avLst/>
                    </a:prstGeom>
                    <a:noFill/>
                    <a:ln>
                      <a:noFill/>
                    </a:ln>
                  </pic:spPr>
                </pic:pic>
              </a:graphicData>
            </a:graphic>
            <wp14:sizeRelH relativeFrom="margin">
              <wp14:pctWidth>0</wp14:pctWidth>
            </wp14:sizeRelH>
          </wp:anchor>
        </w:drawing>
      </w:r>
    </w:p>
    <w:p w:rsidR="0033125A" w:rsidRDefault="0033125A" w:rsidP="0033125A">
      <w:pPr>
        <w:rPr>
          <w:rFonts w:ascii="Times New Roman"/>
          <w:sz w:val="25"/>
        </w:rPr>
        <w:sectPr w:rsidR="0033125A" w:rsidSect="00513BE2">
          <w:footerReference w:type="default" r:id="rId11"/>
          <w:pgSz w:w="11910" w:h="16840"/>
          <w:pgMar w:top="1417" w:right="1701" w:bottom="1417" w:left="1701" w:header="720" w:footer="720" w:gutter="0"/>
          <w:cols w:space="720"/>
          <w:docGrid w:linePitch="299"/>
        </w:sectPr>
      </w:pPr>
    </w:p>
    <w:p w:rsidR="003E52E8" w:rsidRDefault="003E52E8" w:rsidP="005D77DE">
      <w:pPr>
        <w:pStyle w:val="Textoindependiente"/>
        <w:spacing w:before="4" w:line="276" w:lineRule="auto"/>
        <w:jc w:val="right"/>
        <w:rPr>
          <w:rFonts w:asciiTheme="minorHAnsi" w:hAnsiTheme="minorHAnsi" w:cstheme="minorHAnsi"/>
          <w:b/>
          <w:sz w:val="40"/>
          <w:szCs w:val="40"/>
        </w:rPr>
      </w:pPr>
    </w:p>
    <w:p w:rsidR="007E2AB5" w:rsidRPr="00E5041D" w:rsidRDefault="00E5041D" w:rsidP="005D77DE">
      <w:pPr>
        <w:pStyle w:val="Textoindependiente"/>
        <w:spacing w:before="4" w:line="276" w:lineRule="auto"/>
        <w:jc w:val="right"/>
        <w:rPr>
          <w:rFonts w:asciiTheme="minorHAnsi" w:hAnsiTheme="minorHAnsi" w:cstheme="minorHAnsi"/>
          <w:b/>
          <w:color w:val="595959" w:themeColor="text1" w:themeTint="A6"/>
          <w:sz w:val="40"/>
          <w:szCs w:val="40"/>
        </w:rPr>
      </w:pPr>
      <w:r w:rsidRPr="00E5041D">
        <w:rPr>
          <w:rFonts w:asciiTheme="minorHAnsi" w:hAnsiTheme="minorHAnsi" w:cstheme="minorHAnsi"/>
          <w:b/>
          <w:color w:val="595959" w:themeColor="text1" w:themeTint="A6"/>
          <w:sz w:val="40"/>
          <w:szCs w:val="40"/>
        </w:rPr>
        <w:t>AURKIBIDEA</w:t>
      </w:r>
    </w:p>
    <w:p w:rsidR="00D305B3" w:rsidRDefault="00D305B3" w:rsidP="00D305B3">
      <w:pPr>
        <w:pStyle w:val="Textoindependiente"/>
        <w:spacing w:before="4" w:line="360" w:lineRule="auto"/>
        <w:rPr>
          <w:rFonts w:asciiTheme="minorHAnsi" w:hAnsiTheme="minorHAnsi" w:cstheme="minorHAnsi"/>
          <w:sz w:val="28"/>
          <w:szCs w:val="28"/>
        </w:rPr>
      </w:pPr>
    </w:p>
    <w:p w:rsidR="00D305B3" w:rsidRDefault="00D305B3" w:rsidP="00D305B3">
      <w:pPr>
        <w:pStyle w:val="Textoindependiente"/>
        <w:spacing w:before="4" w:line="360" w:lineRule="auto"/>
        <w:rPr>
          <w:rFonts w:asciiTheme="minorHAnsi" w:hAnsiTheme="minorHAnsi" w:cstheme="minorHAnsi"/>
          <w:sz w:val="28"/>
          <w:szCs w:val="28"/>
        </w:rPr>
      </w:pPr>
    </w:p>
    <w:p w:rsidR="00D305B3" w:rsidRPr="003E52E8" w:rsidRDefault="00D305B3" w:rsidP="00D305B3">
      <w:pPr>
        <w:pStyle w:val="Textoindependiente"/>
        <w:spacing w:before="4" w:line="360" w:lineRule="auto"/>
        <w:rPr>
          <w:rFonts w:asciiTheme="minorHAnsi" w:hAnsiTheme="minorHAnsi" w:cstheme="minorHAnsi"/>
          <w:b/>
          <w:sz w:val="36"/>
          <w:szCs w:val="36"/>
        </w:rPr>
      </w:pPr>
      <w:r w:rsidRPr="003E52E8">
        <w:rPr>
          <w:rFonts w:asciiTheme="minorHAnsi" w:hAnsiTheme="minorHAnsi" w:cstheme="minorHAnsi"/>
          <w:b/>
          <w:sz w:val="36"/>
          <w:szCs w:val="36"/>
        </w:rPr>
        <w:t>Sarrera</w:t>
      </w:r>
    </w:p>
    <w:p w:rsidR="00D305B3" w:rsidRPr="003E52E8" w:rsidRDefault="00D305B3" w:rsidP="00D305B3">
      <w:pPr>
        <w:pStyle w:val="Textoindependiente"/>
        <w:spacing w:before="4" w:line="360" w:lineRule="auto"/>
        <w:rPr>
          <w:rFonts w:asciiTheme="minorHAnsi" w:hAnsiTheme="minorHAnsi" w:cstheme="minorHAnsi"/>
          <w:sz w:val="28"/>
          <w:szCs w:val="28"/>
        </w:rPr>
      </w:pPr>
      <w:r w:rsidRPr="003E52E8">
        <w:rPr>
          <w:rFonts w:asciiTheme="minorHAnsi" w:hAnsiTheme="minorHAnsi" w:cstheme="minorHAnsi"/>
          <w:b/>
          <w:sz w:val="36"/>
          <w:szCs w:val="36"/>
        </w:rPr>
        <w:t>Matematika</w:t>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00E5041D">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28"/>
          <w:szCs w:val="28"/>
        </w:rPr>
        <w:t>1.-10.</w:t>
      </w:r>
      <w:r w:rsidR="003E52E8" w:rsidRPr="003E52E8">
        <w:rPr>
          <w:rFonts w:asciiTheme="minorHAnsi" w:hAnsiTheme="minorHAnsi" w:cstheme="minorHAnsi"/>
          <w:sz w:val="28"/>
          <w:szCs w:val="28"/>
        </w:rPr>
        <w:t xml:space="preserve"> </w:t>
      </w:r>
      <w:r w:rsidRPr="003E52E8">
        <w:rPr>
          <w:rFonts w:asciiTheme="minorHAnsi" w:hAnsiTheme="minorHAnsi" w:cstheme="minorHAnsi"/>
          <w:sz w:val="28"/>
          <w:szCs w:val="28"/>
        </w:rPr>
        <w:t>or</w:t>
      </w:r>
      <w:r w:rsidR="003E52E8" w:rsidRPr="003E52E8">
        <w:rPr>
          <w:rFonts w:asciiTheme="minorHAnsi" w:hAnsiTheme="minorHAnsi" w:cstheme="minorHAnsi"/>
          <w:sz w:val="28"/>
          <w:szCs w:val="28"/>
        </w:rPr>
        <w:t>.</w:t>
      </w:r>
    </w:p>
    <w:p w:rsidR="00D305B3" w:rsidRPr="003E52E8" w:rsidRDefault="00D305B3" w:rsidP="00D305B3">
      <w:pPr>
        <w:pStyle w:val="Textoindependiente"/>
        <w:spacing w:before="4" w:line="360" w:lineRule="auto"/>
        <w:rPr>
          <w:rFonts w:asciiTheme="minorHAnsi" w:hAnsiTheme="minorHAnsi" w:cstheme="minorHAnsi"/>
          <w:sz w:val="28"/>
          <w:szCs w:val="28"/>
        </w:rPr>
      </w:pPr>
      <w:r w:rsidRPr="003E52E8">
        <w:rPr>
          <w:rFonts w:asciiTheme="minorHAnsi" w:hAnsiTheme="minorHAnsi" w:cstheme="minorHAnsi"/>
          <w:b/>
          <w:sz w:val="36"/>
          <w:szCs w:val="36"/>
        </w:rPr>
        <w:t>Hizkuntzak</w:t>
      </w:r>
      <w:r w:rsidRPr="003E52E8">
        <w:rPr>
          <w:rFonts w:asciiTheme="minorHAnsi" w:hAnsiTheme="minorHAnsi" w:cstheme="minorHAnsi"/>
          <w:b/>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00E5041D">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28"/>
          <w:szCs w:val="28"/>
        </w:rPr>
        <w:t>11.-40.</w:t>
      </w:r>
      <w:r w:rsidR="003E52E8" w:rsidRPr="003E52E8">
        <w:rPr>
          <w:rFonts w:asciiTheme="minorHAnsi" w:hAnsiTheme="minorHAnsi" w:cstheme="minorHAnsi"/>
          <w:sz w:val="28"/>
          <w:szCs w:val="28"/>
        </w:rPr>
        <w:t xml:space="preserve"> </w:t>
      </w:r>
      <w:r w:rsidRPr="003E52E8">
        <w:rPr>
          <w:rFonts w:asciiTheme="minorHAnsi" w:hAnsiTheme="minorHAnsi" w:cstheme="minorHAnsi"/>
          <w:sz w:val="28"/>
          <w:szCs w:val="28"/>
        </w:rPr>
        <w:t>or</w:t>
      </w:r>
      <w:r w:rsidR="003E52E8" w:rsidRPr="003E52E8">
        <w:rPr>
          <w:rFonts w:asciiTheme="minorHAnsi" w:hAnsiTheme="minorHAnsi" w:cstheme="minorHAnsi"/>
          <w:sz w:val="28"/>
          <w:szCs w:val="28"/>
        </w:rPr>
        <w:t>.</w:t>
      </w:r>
    </w:p>
    <w:p w:rsidR="00D305B3" w:rsidRPr="003E52E8" w:rsidRDefault="00D305B3" w:rsidP="00D305B3">
      <w:pPr>
        <w:pStyle w:val="Textoindependiente"/>
        <w:spacing w:before="4" w:line="360" w:lineRule="auto"/>
        <w:rPr>
          <w:rFonts w:asciiTheme="minorHAnsi" w:hAnsiTheme="minorHAnsi" w:cstheme="minorHAnsi"/>
          <w:sz w:val="28"/>
          <w:szCs w:val="28"/>
        </w:rPr>
      </w:pPr>
      <w:r w:rsidRPr="003E52E8">
        <w:rPr>
          <w:rFonts w:asciiTheme="minorHAnsi" w:hAnsiTheme="minorHAnsi" w:cstheme="minorHAnsi"/>
          <w:b/>
          <w:sz w:val="36"/>
          <w:szCs w:val="36"/>
        </w:rPr>
        <w:t>Zientziak</w:t>
      </w:r>
      <w:r w:rsidRPr="003E52E8">
        <w:rPr>
          <w:rFonts w:asciiTheme="minorHAnsi" w:hAnsiTheme="minorHAnsi" w:cstheme="minorHAnsi"/>
          <w:b/>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00E5041D">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28"/>
          <w:szCs w:val="28"/>
        </w:rPr>
        <w:t>41.-58.</w:t>
      </w:r>
      <w:r w:rsidR="003E52E8" w:rsidRPr="003E52E8">
        <w:rPr>
          <w:rFonts w:asciiTheme="minorHAnsi" w:hAnsiTheme="minorHAnsi" w:cstheme="minorHAnsi"/>
          <w:sz w:val="28"/>
          <w:szCs w:val="28"/>
        </w:rPr>
        <w:t xml:space="preserve"> </w:t>
      </w:r>
      <w:r w:rsidRPr="003E52E8">
        <w:rPr>
          <w:rFonts w:asciiTheme="minorHAnsi" w:hAnsiTheme="minorHAnsi" w:cstheme="minorHAnsi"/>
          <w:sz w:val="28"/>
          <w:szCs w:val="28"/>
        </w:rPr>
        <w:t>or</w:t>
      </w:r>
      <w:r w:rsidR="003E52E8" w:rsidRPr="003E52E8">
        <w:rPr>
          <w:rFonts w:asciiTheme="minorHAnsi" w:hAnsiTheme="minorHAnsi" w:cstheme="minorHAnsi"/>
          <w:sz w:val="28"/>
          <w:szCs w:val="28"/>
        </w:rPr>
        <w:t>.</w:t>
      </w:r>
    </w:p>
    <w:p w:rsidR="00D305B3" w:rsidRPr="003E52E8" w:rsidRDefault="00D305B3" w:rsidP="00D305B3">
      <w:pPr>
        <w:pStyle w:val="Textoindependiente"/>
        <w:spacing w:before="4" w:line="360" w:lineRule="auto"/>
        <w:rPr>
          <w:rFonts w:asciiTheme="minorHAnsi" w:hAnsiTheme="minorHAnsi" w:cstheme="minorHAnsi"/>
          <w:sz w:val="28"/>
          <w:szCs w:val="28"/>
        </w:rPr>
      </w:pPr>
      <w:r w:rsidRPr="003E52E8">
        <w:rPr>
          <w:rFonts w:asciiTheme="minorHAnsi" w:hAnsiTheme="minorHAnsi" w:cstheme="minorHAnsi"/>
          <w:b/>
          <w:sz w:val="36"/>
          <w:szCs w:val="36"/>
        </w:rPr>
        <w:t>Geografia eta historia</w:t>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00E5041D">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36"/>
          <w:szCs w:val="36"/>
        </w:rPr>
        <w:tab/>
      </w:r>
      <w:r w:rsidRPr="003E52E8">
        <w:rPr>
          <w:rFonts w:asciiTheme="minorHAnsi" w:hAnsiTheme="minorHAnsi" w:cstheme="minorHAnsi"/>
          <w:sz w:val="28"/>
          <w:szCs w:val="28"/>
        </w:rPr>
        <w:t>59.-</w:t>
      </w:r>
      <w:r w:rsidR="003E52E8" w:rsidRPr="003E52E8">
        <w:rPr>
          <w:rFonts w:asciiTheme="minorHAnsi" w:hAnsiTheme="minorHAnsi" w:cstheme="minorHAnsi"/>
          <w:sz w:val="28"/>
          <w:szCs w:val="28"/>
        </w:rPr>
        <w:t>68. or.</w:t>
      </w:r>
    </w:p>
    <w:p w:rsidR="00D305B3" w:rsidRPr="003E52E8" w:rsidRDefault="00D305B3" w:rsidP="00D305B3">
      <w:pPr>
        <w:pStyle w:val="Textoindependiente"/>
        <w:spacing w:before="4" w:line="360" w:lineRule="auto"/>
        <w:rPr>
          <w:rFonts w:asciiTheme="minorHAnsi" w:hAnsiTheme="minorHAnsi" w:cstheme="minorHAnsi"/>
          <w:sz w:val="28"/>
          <w:szCs w:val="28"/>
        </w:rPr>
      </w:pPr>
      <w:r w:rsidRPr="003E52E8">
        <w:rPr>
          <w:rFonts w:asciiTheme="minorHAnsi" w:hAnsiTheme="minorHAnsi" w:cstheme="minorHAnsi"/>
          <w:b/>
          <w:sz w:val="36"/>
          <w:szCs w:val="36"/>
        </w:rPr>
        <w:t>Heziketa fisikoa</w:t>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E5041D">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28"/>
          <w:szCs w:val="28"/>
        </w:rPr>
        <w:t>69.-80. or.</w:t>
      </w:r>
    </w:p>
    <w:p w:rsidR="00D305B3" w:rsidRPr="003E52E8" w:rsidRDefault="00D305B3" w:rsidP="00D305B3">
      <w:pPr>
        <w:pStyle w:val="Textoindependiente"/>
        <w:spacing w:before="4" w:line="360" w:lineRule="auto"/>
        <w:rPr>
          <w:rFonts w:asciiTheme="minorHAnsi" w:hAnsiTheme="minorHAnsi" w:cstheme="minorHAnsi"/>
          <w:sz w:val="28"/>
          <w:szCs w:val="28"/>
        </w:rPr>
      </w:pPr>
      <w:r w:rsidRPr="003E52E8">
        <w:rPr>
          <w:rFonts w:asciiTheme="minorHAnsi" w:hAnsiTheme="minorHAnsi" w:cstheme="minorHAnsi"/>
          <w:b/>
          <w:sz w:val="36"/>
          <w:szCs w:val="36"/>
        </w:rPr>
        <w:t>Musika</w:t>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E5041D">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28"/>
          <w:szCs w:val="28"/>
        </w:rPr>
        <w:t>81.-86. or.</w:t>
      </w:r>
    </w:p>
    <w:p w:rsidR="00D305B3" w:rsidRPr="003E52E8" w:rsidRDefault="00D305B3" w:rsidP="00D305B3">
      <w:pPr>
        <w:pStyle w:val="Textoindependiente"/>
        <w:spacing w:before="4" w:line="360" w:lineRule="auto"/>
        <w:rPr>
          <w:rFonts w:asciiTheme="minorHAnsi" w:hAnsiTheme="minorHAnsi" w:cstheme="minorHAnsi"/>
          <w:sz w:val="28"/>
          <w:szCs w:val="28"/>
        </w:rPr>
      </w:pPr>
      <w:r w:rsidRPr="003E52E8">
        <w:rPr>
          <w:rFonts w:asciiTheme="minorHAnsi" w:hAnsiTheme="minorHAnsi" w:cstheme="minorHAnsi"/>
          <w:b/>
          <w:sz w:val="36"/>
          <w:szCs w:val="36"/>
        </w:rPr>
        <w:t>Teknologia</w:t>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E5041D">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28"/>
          <w:szCs w:val="28"/>
        </w:rPr>
        <w:t>87.-96. or.</w:t>
      </w:r>
    </w:p>
    <w:p w:rsidR="00D305B3" w:rsidRPr="003E52E8" w:rsidRDefault="00D305B3" w:rsidP="003E52E8">
      <w:pPr>
        <w:pStyle w:val="Textoindependiente"/>
        <w:spacing w:before="4" w:line="360" w:lineRule="auto"/>
        <w:ind w:right="-285"/>
        <w:rPr>
          <w:rFonts w:asciiTheme="minorHAnsi" w:hAnsiTheme="minorHAnsi" w:cstheme="minorHAnsi"/>
          <w:sz w:val="28"/>
          <w:szCs w:val="28"/>
        </w:rPr>
      </w:pPr>
      <w:r w:rsidRPr="003E52E8">
        <w:rPr>
          <w:rFonts w:asciiTheme="minorHAnsi" w:hAnsiTheme="minorHAnsi" w:cstheme="minorHAnsi"/>
          <w:b/>
          <w:sz w:val="36"/>
          <w:szCs w:val="36"/>
        </w:rPr>
        <w:t>Eranskinak</w:t>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E5041D">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36"/>
          <w:szCs w:val="36"/>
        </w:rPr>
        <w:tab/>
      </w:r>
      <w:r w:rsidR="003E52E8" w:rsidRPr="003E52E8">
        <w:rPr>
          <w:rFonts w:asciiTheme="minorHAnsi" w:hAnsiTheme="minorHAnsi" w:cstheme="minorHAnsi"/>
          <w:sz w:val="28"/>
          <w:szCs w:val="28"/>
        </w:rPr>
        <w:t>97.-106. or.</w:t>
      </w:r>
    </w:p>
    <w:p w:rsidR="00D305B3" w:rsidRPr="003E52E8" w:rsidRDefault="00D305B3" w:rsidP="005D77DE">
      <w:pPr>
        <w:pStyle w:val="Textoindependiente"/>
        <w:spacing w:before="4" w:line="276" w:lineRule="auto"/>
        <w:jc w:val="right"/>
        <w:rPr>
          <w:rFonts w:asciiTheme="minorHAnsi" w:hAnsiTheme="minorHAnsi" w:cstheme="minorHAnsi"/>
          <w:sz w:val="36"/>
          <w:szCs w:val="36"/>
        </w:rPr>
      </w:pPr>
    </w:p>
    <w:p w:rsidR="00D305B3" w:rsidRDefault="00D305B3" w:rsidP="005D77DE">
      <w:pPr>
        <w:pStyle w:val="Textoindependiente"/>
        <w:spacing w:before="4" w:line="276" w:lineRule="auto"/>
        <w:jc w:val="right"/>
        <w:rPr>
          <w:rFonts w:asciiTheme="minorHAnsi" w:hAnsiTheme="minorHAnsi" w:cstheme="minorHAnsi"/>
          <w:sz w:val="36"/>
          <w:szCs w:val="36"/>
        </w:rPr>
        <w:sectPr w:rsidR="00D305B3" w:rsidSect="00513BE2">
          <w:pgSz w:w="11906" w:h="16838"/>
          <w:pgMar w:top="1417" w:right="1701" w:bottom="1417" w:left="1701" w:header="708" w:footer="708" w:gutter="0"/>
          <w:cols w:space="708"/>
          <w:docGrid w:linePitch="360"/>
        </w:sectPr>
      </w:pPr>
    </w:p>
    <w:p w:rsidR="00BF194F" w:rsidRPr="00E5041D" w:rsidRDefault="00513BE2" w:rsidP="005D77DE">
      <w:pPr>
        <w:pStyle w:val="Textoindependiente"/>
        <w:spacing w:before="4" w:line="276" w:lineRule="auto"/>
        <w:jc w:val="right"/>
        <w:rPr>
          <w:rFonts w:asciiTheme="minorHAnsi" w:hAnsiTheme="minorHAnsi" w:cstheme="minorHAnsi"/>
          <w:b/>
          <w:color w:val="595959" w:themeColor="text1" w:themeTint="A6"/>
          <w:sz w:val="40"/>
          <w:szCs w:val="40"/>
        </w:rPr>
      </w:pPr>
      <w:r w:rsidRPr="00E5041D">
        <w:rPr>
          <w:rFonts w:asciiTheme="minorHAnsi" w:hAnsiTheme="minorHAnsi" w:cstheme="minorHAnsi"/>
          <w:b/>
          <w:color w:val="595959" w:themeColor="text1" w:themeTint="A6"/>
          <w:sz w:val="40"/>
          <w:szCs w:val="40"/>
        </w:rPr>
        <w:lastRenderedPageBreak/>
        <w:t>Sarrera</w:t>
      </w:r>
    </w:p>
    <w:p w:rsidR="0024190F" w:rsidRDefault="0024190F" w:rsidP="00D73E53">
      <w:pPr>
        <w:pStyle w:val="Textoindependiente"/>
        <w:spacing w:before="120" w:after="120" w:line="276" w:lineRule="auto"/>
        <w:jc w:val="both"/>
        <w:rPr>
          <w:rFonts w:asciiTheme="minorHAnsi" w:hAnsiTheme="minorHAnsi" w:cstheme="minorHAnsi"/>
        </w:rPr>
      </w:pPr>
    </w:p>
    <w:p w:rsidR="00EC115C" w:rsidRPr="00D73E53" w:rsidRDefault="00531D8C" w:rsidP="00D73E53">
      <w:pPr>
        <w:pStyle w:val="Textoindependiente"/>
        <w:spacing w:before="120" w:after="120" w:line="276" w:lineRule="auto"/>
        <w:jc w:val="both"/>
        <w:rPr>
          <w:rFonts w:asciiTheme="minorHAnsi" w:hAnsiTheme="minorHAnsi" w:cstheme="minorHAnsi"/>
        </w:rPr>
      </w:pPr>
      <w:r w:rsidRPr="00D73E53">
        <w:rPr>
          <w:rFonts w:asciiTheme="minorHAnsi" w:hAnsiTheme="minorHAnsi" w:cstheme="minorHAnsi"/>
        </w:rPr>
        <w:t>COVID-19k eragindako pandemiaren ondorioz bizi garen testuinguruan, bai irakasleek</w:t>
      </w:r>
      <w:r w:rsidR="005D77DE" w:rsidRPr="00D73E53">
        <w:rPr>
          <w:rFonts w:asciiTheme="minorHAnsi" w:hAnsiTheme="minorHAnsi" w:cstheme="minorHAnsi"/>
        </w:rPr>
        <w:t>,</w:t>
      </w:r>
      <w:r w:rsidRPr="00D73E53">
        <w:rPr>
          <w:rFonts w:asciiTheme="minorHAnsi" w:hAnsiTheme="minorHAnsi" w:cstheme="minorHAnsi"/>
        </w:rPr>
        <w:t xml:space="preserve"> bai ikasleek ahalegin </w:t>
      </w:r>
      <w:r w:rsidR="005D77DE" w:rsidRPr="00D73E53">
        <w:rPr>
          <w:rFonts w:asciiTheme="minorHAnsi" w:hAnsiTheme="minorHAnsi" w:cstheme="minorHAnsi"/>
        </w:rPr>
        <w:t>handia</w:t>
      </w:r>
      <w:r w:rsidRPr="00D73E53">
        <w:rPr>
          <w:rFonts w:asciiTheme="minorHAnsi" w:hAnsiTheme="minorHAnsi" w:cstheme="minorHAnsi"/>
        </w:rPr>
        <w:t xml:space="preserve"> egin dute ikasturteko hirugarren hiruhilekoan irakaskuntza- eta ikaskuntza-prozesu</w:t>
      </w:r>
      <w:r w:rsidR="00EC115C" w:rsidRPr="00D73E53">
        <w:rPr>
          <w:rFonts w:asciiTheme="minorHAnsi" w:hAnsiTheme="minorHAnsi" w:cstheme="minorHAnsi"/>
        </w:rPr>
        <w:t xml:space="preserve">ei eusteko. Orain, uda dator, </w:t>
      </w:r>
      <w:r w:rsidRPr="00D73E53">
        <w:rPr>
          <w:rFonts w:asciiTheme="minorHAnsi" w:hAnsiTheme="minorHAnsi" w:cstheme="minorHAnsi"/>
        </w:rPr>
        <w:t xml:space="preserve">erlaxatzeko eta atseden hartzeko </w:t>
      </w:r>
      <w:r w:rsidR="00EC115C" w:rsidRPr="00D73E53">
        <w:rPr>
          <w:rFonts w:asciiTheme="minorHAnsi" w:hAnsiTheme="minorHAnsi" w:cstheme="minorHAnsi"/>
        </w:rPr>
        <w:t>garaia</w:t>
      </w:r>
      <w:r w:rsidRPr="00D73E53">
        <w:rPr>
          <w:rFonts w:asciiTheme="minorHAnsi" w:hAnsiTheme="minorHAnsi" w:cstheme="minorHAnsi"/>
        </w:rPr>
        <w:t>, familiaz eta lagunez, naturaz, kirolez</w:t>
      </w:r>
      <w:r w:rsidR="00BC6C91">
        <w:rPr>
          <w:rFonts w:asciiTheme="minorHAnsi" w:hAnsiTheme="minorHAnsi" w:cstheme="minorHAnsi"/>
        </w:rPr>
        <w:t>…</w:t>
      </w:r>
      <w:r w:rsidRPr="00D73E53">
        <w:rPr>
          <w:rFonts w:asciiTheme="minorHAnsi" w:hAnsiTheme="minorHAnsi" w:cstheme="minorHAnsi"/>
        </w:rPr>
        <w:t xml:space="preserve"> gozatzeko </w:t>
      </w:r>
      <w:r w:rsidR="00EC115C" w:rsidRPr="00D73E53">
        <w:rPr>
          <w:rFonts w:asciiTheme="minorHAnsi" w:hAnsiTheme="minorHAnsi" w:cstheme="minorHAnsi"/>
        </w:rPr>
        <w:t>tartea</w:t>
      </w:r>
      <w:r w:rsidRPr="00D73E53">
        <w:rPr>
          <w:rFonts w:asciiTheme="minorHAnsi" w:hAnsiTheme="minorHAnsi" w:cstheme="minorHAnsi"/>
        </w:rPr>
        <w:t xml:space="preserve">. </w:t>
      </w:r>
    </w:p>
    <w:p w:rsidR="00862F88" w:rsidRPr="00D73E53" w:rsidRDefault="005D77DE" w:rsidP="00D73E53">
      <w:pPr>
        <w:pStyle w:val="Textoindependiente"/>
        <w:spacing w:before="120" w:after="120" w:line="276" w:lineRule="auto"/>
        <w:jc w:val="both"/>
        <w:rPr>
          <w:rFonts w:asciiTheme="minorHAnsi" w:hAnsiTheme="minorHAnsi" w:cstheme="minorHAnsi"/>
        </w:rPr>
      </w:pPr>
      <w:r w:rsidRPr="00D73E53">
        <w:rPr>
          <w:rFonts w:asciiTheme="minorHAnsi" w:hAnsiTheme="minorHAnsi" w:cstheme="minorHAnsi"/>
        </w:rPr>
        <w:t>Hala ere</w:t>
      </w:r>
      <w:r w:rsidR="000A2158" w:rsidRPr="00D73E53">
        <w:rPr>
          <w:rFonts w:asciiTheme="minorHAnsi" w:hAnsiTheme="minorHAnsi" w:cstheme="minorHAnsi"/>
        </w:rPr>
        <w:t>, i</w:t>
      </w:r>
      <w:r w:rsidR="00531D8C" w:rsidRPr="00D73E53">
        <w:rPr>
          <w:rFonts w:asciiTheme="minorHAnsi" w:hAnsiTheme="minorHAnsi" w:cstheme="minorHAnsi"/>
        </w:rPr>
        <w:t>kastetxeetan bizi izan diren askotariko egoerak direla eta, uda</w:t>
      </w:r>
      <w:r w:rsidR="00EC115C" w:rsidRPr="00D73E53">
        <w:rPr>
          <w:rFonts w:asciiTheme="minorHAnsi" w:hAnsiTheme="minorHAnsi" w:cstheme="minorHAnsi"/>
        </w:rPr>
        <w:t xml:space="preserve">k aukera eman dezake, </w:t>
      </w:r>
      <w:r w:rsidR="000A2158" w:rsidRPr="00D73E53">
        <w:rPr>
          <w:rFonts w:asciiTheme="minorHAnsi" w:hAnsiTheme="minorHAnsi" w:cstheme="minorHAnsi"/>
        </w:rPr>
        <w:t xml:space="preserve">zenbait kasutan, hainbat jarduera </w:t>
      </w:r>
      <w:r w:rsidRPr="00D73E53">
        <w:rPr>
          <w:rFonts w:asciiTheme="minorHAnsi" w:hAnsiTheme="minorHAnsi" w:cstheme="minorHAnsi"/>
        </w:rPr>
        <w:t>proposatzeko</w:t>
      </w:r>
      <w:r w:rsidR="000A2158" w:rsidRPr="00D73E53">
        <w:rPr>
          <w:rFonts w:asciiTheme="minorHAnsi" w:hAnsiTheme="minorHAnsi" w:cstheme="minorHAnsi"/>
        </w:rPr>
        <w:t xml:space="preserve"> </w:t>
      </w:r>
      <w:r w:rsidR="00531D8C" w:rsidRPr="00D73E53">
        <w:rPr>
          <w:rFonts w:asciiTheme="minorHAnsi" w:hAnsiTheme="minorHAnsi" w:cstheme="minorHAnsi"/>
        </w:rPr>
        <w:t>arlo edo ikasgaie</w:t>
      </w:r>
      <w:r w:rsidR="00EC115C" w:rsidRPr="00D73E53">
        <w:rPr>
          <w:rFonts w:asciiTheme="minorHAnsi" w:hAnsiTheme="minorHAnsi" w:cstheme="minorHAnsi"/>
        </w:rPr>
        <w:t>n ikaskuntza</w:t>
      </w:r>
      <w:r w:rsidR="000A2158" w:rsidRPr="00D73E53">
        <w:rPr>
          <w:rFonts w:asciiTheme="minorHAnsi" w:hAnsiTheme="minorHAnsi" w:cstheme="minorHAnsi"/>
        </w:rPr>
        <w:t xml:space="preserve"> indart</w:t>
      </w:r>
      <w:r w:rsidR="00BC6C91">
        <w:rPr>
          <w:rFonts w:asciiTheme="minorHAnsi" w:hAnsiTheme="minorHAnsi" w:cstheme="minorHAnsi"/>
        </w:rPr>
        <w:t>u</w:t>
      </w:r>
      <w:r w:rsidR="000A2158" w:rsidRPr="00D73E53">
        <w:rPr>
          <w:rFonts w:asciiTheme="minorHAnsi" w:hAnsiTheme="minorHAnsi" w:cstheme="minorHAnsi"/>
        </w:rPr>
        <w:t>, manten</w:t>
      </w:r>
      <w:r w:rsidR="00BC6C91">
        <w:rPr>
          <w:rFonts w:asciiTheme="minorHAnsi" w:hAnsiTheme="minorHAnsi" w:cstheme="minorHAnsi"/>
        </w:rPr>
        <w:t>du</w:t>
      </w:r>
      <w:r w:rsidR="00E53D04">
        <w:rPr>
          <w:rFonts w:asciiTheme="minorHAnsi" w:hAnsiTheme="minorHAnsi" w:cstheme="minorHAnsi"/>
        </w:rPr>
        <w:t xml:space="preserve"> </w:t>
      </w:r>
      <w:r w:rsidR="000A2158" w:rsidRPr="00D73E53">
        <w:rPr>
          <w:rFonts w:asciiTheme="minorHAnsi" w:hAnsiTheme="minorHAnsi" w:cstheme="minorHAnsi"/>
        </w:rPr>
        <w:t>zein sakontze</w:t>
      </w:r>
      <w:r w:rsidR="00BC6C91">
        <w:rPr>
          <w:rFonts w:asciiTheme="minorHAnsi" w:hAnsiTheme="minorHAnsi" w:cstheme="minorHAnsi"/>
        </w:rPr>
        <w:t xml:space="preserve"> aldera.</w:t>
      </w:r>
      <w:r w:rsidR="000A2158" w:rsidRPr="00D73E53">
        <w:rPr>
          <w:rFonts w:asciiTheme="minorHAnsi" w:hAnsiTheme="minorHAnsi" w:cstheme="minorHAnsi"/>
        </w:rPr>
        <w:t xml:space="preserve"> </w:t>
      </w:r>
    </w:p>
    <w:p w:rsidR="00531D8C" w:rsidRPr="00D73E53" w:rsidRDefault="00531D8C" w:rsidP="00D73E53">
      <w:pPr>
        <w:pStyle w:val="Textoindependiente"/>
        <w:spacing w:before="120" w:after="120" w:line="276" w:lineRule="auto"/>
        <w:jc w:val="both"/>
        <w:rPr>
          <w:rFonts w:asciiTheme="minorHAnsi" w:hAnsiTheme="minorHAnsi" w:cstheme="minorHAnsi"/>
        </w:rPr>
      </w:pPr>
      <w:r w:rsidRPr="00D73E53">
        <w:rPr>
          <w:rFonts w:asciiTheme="minorHAnsi" w:hAnsiTheme="minorHAnsi" w:cstheme="minorHAnsi"/>
        </w:rPr>
        <w:t xml:space="preserve">Ildo horretan, aurkezten dugun dokumentuaren helburu nagusia </w:t>
      </w:r>
      <w:r w:rsidR="000A2158" w:rsidRPr="00D73E53">
        <w:rPr>
          <w:rFonts w:asciiTheme="minorHAnsi" w:hAnsiTheme="minorHAnsi" w:cstheme="minorHAnsi"/>
        </w:rPr>
        <w:t xml:space="preserve">da </w:t>
      </w:r>
      <w:r w:rsidRPr="00D73E53">
        <w:rPr>
          <w:rFonts w:asciiTheme="minorHAnsi" w:hAnsiTheme="minorHAnsi" w:cstheme="minorHAnsi"/>
        </w:rPr>
        <w:t xml:space="preserve">ideiak </w:t>
      </w:r>
      <w:r w:rsidR="000A2158" w:rsidRPr="00D73E53">
        <w:rPr>
          <w:rFonts w:asciiTheme="minorHAnsi" w:hAnsiTheme="minorHAnsi" w:cstheme="minorHAnsi"/>
        </w:rPr>
        <w:t>eta jarduera</w:t>
      </w:r>
      <w:r w:rsidR="005D77DE" w:rsidRPr="00D73E53">
        <w:rPr>
          <w:rFonts w:asciiTheme="minorHAnsi" w:hAnsiTheme="minorHAnsi" w:cstheme="minorHAnsi"/>
        </w:rPr>
        <w:t>k</w:t>
      </w:r>
      <w:r w:rsidR="000A2158" w:rsidRPr="00D73E53">
        <w:rPr>
          <w:rFonts w:asciiTheme="minorHAnsi" w:hAnsiTheme="minorHAnsi" w:cstheme="minorHAnsi"/>
        </w:rPr>
        <w:t xml:space="preserve"> </w:t>
      </w:r>
      <w:r w:rsidRPr="00D73E53">
        <w:rPr>
          <w:rFonts w:asciiTheme="minorHAnsi" w:hAnsiTheme="minorHAnsi" w:cstheme="minorHAnsi"/>
        </w:rPr>
        <w:t>iradokitzea</w:t>
      </w:r>
      <w:r w:rsidR="00862F88" w:rsidRPr="00D73E53">
        <w:rPr>
          <w:rFonts w:asciiTheme="minorHAnsi" w:hAnsiTheme="minorHAnsi" w:cstheme="minorHAnsi"/>
        </w:rPr>
        <w:t xml:space="preserve"> ikasleei laguntzeko</w:t>
      </w:r>
      <w:r w:rsidRPr="00D73E53">
        <w:rPr>
          <w:rFonts w:asciiTheme="minorHAnsi" w:hAnsiTheme="minorHAnsi" w:cstheme="minorHAnsi"/>
        </w:rPr>
        <w:t xml:space="preserve">, beharrezkotzat jotzen </w:t>
      </w:r>
      <w:r w:rsidR="000A2158" w:rsidRPr="00D73E53">
        <w:rPr>
          <w:rFonts w:asciiTheme="minorHAnsi" w:hAnsiTheme="minorHAnsi" w:cstheme="minorHAnsi"/>
        </w:rPr>
        <w:t>den kasuetan</w:t>
      </w:r>
      <w:r w:rsidRPr="00D73E53">
        <w:rPr>
          <w:rFonts w:asciiTheme="minorHAnsi" w:hAnsiTheme="minorHAnsi" w:cstheme="minorHAnsi"/>
        </w:rPr>
        <w:t>, Hezkuntza Sailburuordetzak 2019-2020 ikasturteko azken hiruhilekorako jarraibideetan aurkeztutako Hezkuntza Planean adieraz</w:t>
      </w:r>
      <w:r w:rsidR="000A2158" w:rsidRPr="00D73E53">
        <w:rPr>
          <w:rFonts w:asciiTheme="minorHAnsi" w:hAnsiTheme="minorHAnsi" w:cstheme="minorHAnsi"/>
        </w:rPr>
        <w:t>i</w:t>
      </w:r>
      <w:r w:rsidRPr="00D73E53">
        <w:rPr>
          <w:rFonts w:asciiTheme="minorHAnsi" w:hAnsiTheme="minorHAnsi" w:cstheme="minorHAnsi"/>
        </w:rPr>
        <w:t xml:space="preserve"> bezala.</w:t>
      </w:r>
    </w:p>
    <w:p w:rsidR="00BC6C91" w:rsidRDefault="00D73E53" w:rsidP="00D73E53">
      <w:pPr>
        <w:pStyle w:val="Textoindependiente"/>
        <w:spacing w:before="120" w:after="120" w:line="276" w:lineRule="auto"/>
        <w:jc w:val="both"/>
        <w:rPr>
          <w:rFonts w:asciiTheme="minorHAnsi" w:hAnsiTheme="minorHAnsi" w:cstheme="minorHAnsi"/>
        </w:rPr>
      </w:pPr>
      <w:r w:rsidRPr="00D73E53">
        <w:rPr>
          <w:rFonts w:asciiTheme="minorHAnsi" w:hAnsiTheme="minorHAnsi" w:cstheme="minorHAnsi"/>
        </w:rPr>
        <w:t xml:space="preserve">Proposatzen diren jarduerak diziplina-edukiei hertsiki lotutako curriculum-garapenetik harago doaz, eta ikasleen garapen globala bilatzen dute, ikaskuntza autonomoa eta motibazioa bultzatuz. </w:t>
      </w:r>
      <w:r w:rsidR="00BC6C91">
        <w:rPr>
          <w:rFonts w:asciiTheme="minorHAnsi" w:hAnsiTheme="minorHAnsi" w:cstheme="minorHAnsi"/>
        </w:rPr>
        <w:t>Bestalde, e</w:t>
      </w:r>
      <w:r w:rsidRPr="00D73E53">
        <w:rPr>
          <w:rFonts w:asciiTheme="minorHAnsi" w:hAnsiTheme="minorHAnsi" w:cstheme="minorHAnsi"/>
        </w:rPr>
        <w:t xml:space="preserve">z da ahaztu behar udarako direla; beraz, jolasa eta aire zabaleko jarduerak presente daude. </w:t>
      </w:r>
    </w:p>
    <w:p w:rsidR="00944A9C" w:rsidRDefault="00D73E53" w:rsidP="00D73E53">
      <w:pPr>
        <w:pStyle w:val="Textoindependiente"/>
        <w:spacing w:before="120" w:after="120" w:line="276" w:lineRule="auto"/>
        <w:jc w:val="both"/>
        <w:rPr>
          <w:rFonts w:asciiTheme="minorHAnsi" w:hAnsiTheme="minorHAnsi" w:cstheme="minorHAnsi"/>
        </w:rPr>
      </w:pPr>
      <w:r w:rsidRPr="00D73E53">
        <w:rPr>
          <w:rFonts w:asciiTheme="minorHAnsi" w:hAnsiTheme="minorHAnsi" w:cstheme="minorHAnsi"/>
        </w:rPr>
        <w:t>Hala, dokumentu honeta</w:t>
      </w:r>
      <w:r w:rsidR="00BC6C91">
        <w:rPr>
          <w:rFonts w:asciiTheme="minorHAnsi" w:hAnsiTheme="minorHAnsi" w:cstheme="minorHAnsi"/>
        </w:rPr>
        <w:t>n biltzen diren jarduerak</w:t>
      </w:r>
      <w:r w:rsidRPr="00D73E53">
        <w:rPr>
          <w:rFonts w:asciiTheme="minorHAnsi" w:hAnsiTheme="minorHAnsi" w:cstheme="minorHAnsi"/>
        </w:rPr>
        <w:t xml:space="preserve"> askotarikoak dira, ikasleen sormena eta jakin-mina bultzatzea dute helburu</w:t>
      </w:r>
      <w:r w:rsidR="00027EF6">
        <w:rPr>
          <w:rFonts w:asciiTheme="minorHAnsi" w:hAnsiTheme="minorHAnsi" w:cstheme="minorHAnsi"/>
        </w:rPr>
        <w:t>,</w:t>
      </w:r>
      <w:r w:rsidRPr="00D73E53">
        <w:rPr>
          <w:rFonts w:asciiTheme="minorHAnsi" w:hAnsiTheme="minorHAnsi" w:cstheme="minorHAnsi"/>
        </w:rPr>
        <w:t xml:space="preserve"> eta ikasle bakoitzaren beharretara egokitzeko aukera </w:t>
      </w:r>
      <w:r w:rsidR="00BC6C91">
        <w:rPr>
          <w:rFonts w:asciiTheme="minorHAnsi" w:hAnsiTheme="minorHAnsi" w:cstheme="minorHAnsi"/>
        </w:rPr>
        <w:t xml:space="preserve">ematen dute. </w:t>
      </w:r>
      <w:r w:rsidR="00027EF6">
        <w:rPr>
          <w:rFonts w:asciiTheme="minorHAnsi" w:hAnsiTheme="minorHAnsi" w:cstheme="minorHAnsi"/>
        </w:rPr>
        <w:t>Horrenbestez, l</w:t>
      </w:r>
      <w:r w:rsidRPr="00D73E53">
        <w:rPr>
          <w:rFonts w:asciiTheme="minorHAnsi" w:hAnsiTheme="minorHAnsi" w:cstheme="minorHAnsi"/>
        </w:rPr>
        <w:t xml:space="preserve">ehenetsi diren jarduerak </w:t>
      </w:r>
      <w:r w:rsidR="00BC6C91">
        <w:rPr>
          <w:rFonts w:asciiTheme="minorHAnsi" w:hAnsiTheme="minorHAnsi" w:cstheme="minorHAnsi"/>
        </w:rPr>
        <w:t>integratuak</w:t>
      </w:r>
      <w:r w:rsidR="00027EF6">
        <w:rPr>
          <w:rFonts w:asciiTheme="minorHAnsi" w:hAnsiTheme="minorHAnsi" w:cstheme="minorHAnsi"/>
        </w:rPr>
        <w:t xml:space="preserve"> dira</w:t>
      </w:r>
      <w:r w:rsidR="00BC6C91">
        <w:rPr>
          <w:rFonts w:asciiTheme="minorHAnsi" w:hAnsiTheme="minorHAnsi" w:cstheme="minorHAnsi"/>
        </w:rPr>
        <w:t>,</w:t>
      </w:r>
      <w:r w:rsidR="00027EF6">
        <w:rPr>
          <w:rFonts w:asciiTheme="minorHAnsi" w:hAnsiTheme="minorHAnsi" w:cstheme="minorHAnsi"/>
        </w:rPr>
        <w:t xml:space="preserve"> testuinguratuta daude eta </w:t>
      </w:r>
      <w:r w:rsidR="00BC6C91">
        <w:rPr>
          <w:rFonts w:asciiTheme="minorHAnsi" w:hAnsiTheme="minorHAnsi" w:cstheme="minorHAnsi"/>
        </w:rPr>
        <w:t>hainbat gaitasun garatze</w:t>
      </w:r>
      <w:r w:rsidR="00027EF6">
        <w:rPr>
          <w:rFonts w:asciiTheme="minorHAnsi" w:hAnsiTheme="minorHAnsi" w:cstheme="minorHAnsi"/>
        </w:rPr>
        <w:t>n dituzte: ikasleek</w:t>
      </w:r>
      <w:r w:rsidRPr="00D73E53">
        <w:rPr>
          <w:rFonts w:asciiTheme="minorHAnsi" w:hAnsiTheme="minorHAnsi" w:cstheme="minorHAnsi"/>
        </w:rPr>
        <w:t xml:space="preserve"> erronkak edo zereginak burutu</w:t>
      </w:r>
      <w:r w:rsidR="00027EF6">
        <w:rPr>
          <w:rFonts w:asciiTheme="minorHAnsi" w:hAnsiTheme="minorHAnsi" w:cstheme="minorHAnsi"/>
        </w:rPr>
        <w:t xml:space="preserve"> eta </w:t>
      </w:r>
      <w:r w:rsidRPr="00D73E53">
        <w:rPr>
          <w:rFonts w:asciiTheme="minorHAnsi" w:hAnsiTheme="minorHAnsi" w:cstheme="minorHAnsi"/>
        </w:rPr>
        <w:t>ikerketa txikiak, diseinuak…</w:t>
      </w:r>
      <w:r w:rsidR="00027EF6">
        <w:rPr>
          <w:rFonts w:asciiTheme="minorHAnsi" w:hAnsiTheme="minorHAnsi" w:cstheme="minorHAnsi"/>
        </w:rPr>
        <w:t>e.a. egingo dituzte.</w:t>
      </w:r>
      <w:r w:rsidRPr="00D73E53">
        <w:rPr>
          <w:rFonts w:asciiTheme="minorHAnsi" w:hAnsiTheme="minorHAnsi" w:cstheme="minorHAnsi"/>
        </w:rPr>
        <w:t xml:space="preserve"> Irakasleak, ikasleei buruz duen ezagutzatik abiatuta, erraz egokitu ahal izango ditu mantentze-, indartze- edo sakontze-jarduera gisa.</w:t>
      </w:r>
      <w:r w:rsidR="00BC6C91">
        <w:rPr>
          <w:rFonts w:asciiTheme="minorHAnsi" w:hAnsiTheme="minorHAnsi" w:cstheme="minorHAnsi"/>
        </w:rPr>
        <w:t xml:space="preserve"> </w:t>
      </w:r>
      <w:r w:rsidR="00944A9C">
        <w:rPr>
          <w:rFonts w:asciiTheme="minorHAnsi" w:hAnsiTheme="minorHAnsi" w:cstheme="minorHAnsi"/>
        </w:rPr>
        <w:t>Adibide moduan, ikasmaila guztietan, zenbait egokitzapenen ereduak ematen dira “proposamen garatuak” atalean.</w:t>
      </w:r>
    </w:p>
    <w:p w:rsidR="00944A9C" w:rsidRPr="00D73E53" w:rsidRDefault="007E2AB5" w:rsidP="00944A9C">
      <w:pPr>
        <w:pStyle w:val="Textoindependiente"/>
        <w:spacing w:before="120" w:after="120" w:line="276" w:lineRule="auto"/>
        <w:jc w:val="both"/>
        <w:rPr>
          <w:rFonts w:asciiTheme="minorHAnsi" w:hAnsiTheme="minorHAnsi" w:cstheme="minorHAnsi"/>
        </w:rPr>
      </w:pPr>
      <w:r>
        <w:rPr>
          <w:rFonts w:asciiTheme="minorHAnsi" w:hAnsiTheme="minorHAnsi" w:cstheme="minorHAnsi"/>
        </w:rPr>
        <w:t xml:space="preserve">Dokumentua </w:t>
      </w:r>
      <w:r w:rsidR="00D73E53" w:rsidRPr="00D73E53">
        <w:rPr>
          <w:rFonts w:asciiTheme="minorHAnsi" w:hAnsiTheme="minorHAnsi" w:cstheme="minorHAnsi"/>
        </w:rPr>
        <w:t xml:space="preserve">Derrigorrezko Oinarrizko Hezkuntzarako egin da. Bigarren Hezkuntzan, ikasgaien araberako antolaketari </w:t>
      </w:r>
      <w:r w:rsidR="00944A9C" w:rsidRPr="00D73E53">
        <w:rPr>
          <w:rFonts w:asciiTheme="minorHAnsi" w:hAnsiTheme="minorHAnsi" w:cstheme="minorHAnsi"/>
        </w:rPr>
        <w:t>eu</w:t>
      </w:r>
      <w:r w:rsidR="00944A9C">
        <w:rPr>
          <w:rFonts w:asciiTheme="minorHAnsi" w:hAnsiTheme="minorHAnsi" w:cstheme="minorHAnsi"/>
        </w:rPr>
        <w:t>sten dio</w:t>
      </w:r>
      <w:r w:rsidR="00944A9C" w:rsidRPr="00D73E53">
        <w:rPr>
          <w:rFonts w:asciiTheme="minorHAnsi" w:hAnsiTheme="minorHAnsi" w:cstheme="minorHAnsi"/>
        </w:rPr>
        <w:t xml:space="preserve"> </w:t>
      </w:r>
      <w:r w:rsidR="00D73E53" w:rsidRPr="00D73E53">
        <w:rPr>
          <w:rFonts w:asciiTheme="minorHAnsi" w:hAnsiTheme="minorHAnsi" w:cstheme="minorHAnsi"/>
        </w:rPr>
        <w:t>eta ikasmailaz ikasmaila</w:t>
      </w:r>
      <w:r w:rsidR="00944A9C">
        <w:rPr>
          <w:rFonts w:asciiTheme="minorHAnsi" w:hAnsiTheme="minorHAnsi" w:cstheme="minorHAnsi"/>
        </w:rPr>
        <w:t>ko jarduera-proposamenak jasotzen ditu</w:t>
      </w:r>
      <w:r w:rsidR="00D73E53" w:rsidRPr="00D73E53">
        <w:rPr>
          <w:rFonts w:asciiTheme="minorHAnsi" w:hAnsiTheme="minorHAnsi" w:cstheme="minorHAnsi"/>
        </w:rPr>
        <w:t>.</w:t>
      </w:r>
      <w:r w:rsidR="00944A9C" w:rsidRPr="00944A9C">
        <w:rPr>
          <w:rFonts w:asciiTheme="minorHAnsi" w:hAnsiTheme="minorHAnsi" w:cstheme="minorHAnsi"/>
        </w:rPr>
        <w:t xml:space="preserve"> </w:t>
      </w:r>
      <w:r w:rsidR="00530D0E">
        <w:rPr>
          <w:rFonts w:asciiTheme="minorHAnsi" w:hAnsiTheme="minorHAnsi" w:cstheme="minorHAnsi"/>
        </w:rPr>
        <w:t>Bukaeran, eranskinen atalean, ahozko euskararen erabilerari lotutako gomendioak eta baliabide-zerrenda ematen dira, bai eta ikasleen autorregulazioa sustatzeko</w:t>
      </w:r>
      <w:r w:rsidR="009252F9">
        <w:rPr>
          <w:rFonts w:asciiTheme="minorHAnsi" w:hAnsiTheme="minorHAnsi" w:cstheme="minorHAnsi"/>
        </w:rPr>
        <w:t>ak</w:t>
      </w:r>
      <w:r w:rsidR="00DD5B38">
        <w:rPr>
          <w:rFonts w:asciiTheme="minorHAnsi" w:hAnsiTheme="minorHAnsi" w:cstheme="minorHAnsi"/>
        </w:rPr>
        <w:t xml:space="preserve"> ere</w:t>
      </w:r>
      <w:r w:rsidR="00530D0E">
        <w:rPr>
          <w:rFonts w:asciiTheme="minorHAnsi" w:hAnsiTheme="minorHAnsi" w:cstheme="minorHAnsi"/>
        </w:rPr>
        <w:t>.</w:t>
      </w:r>
    </w:p>
    <w:p w:rsidR="00D73E53" w:rsidRPr="00D73E53" w:rsidRDefault="00D73E53" w:rsidP="00D73E53">
      <w:pPr>
        <w:pStyle w:val="Textoindependiente"/>
        <w:spacing w:before="120" w:after="120" w:line="276" w:lineRule="auto"/>
        <w:jc w:val="both"/>
        <w:rPr>
          <w:rFonts w:asciiTheme="minorHAnsi" w:hAnsiTheme="minorHAnsi" w:cstheme="minorHAnsi"/>
        </w:rPr>
      </w:pPr>
      <w:r w:rsidRPr="00D73E53">
        <w:rPr>
          <w:rFonts w:asciiTheme="minorHAnsi" w:hAnsiTheme="minorHAnsi" w:cstheme="minorHAnsi"/>
        </w:rPr>
        <w:t xml:space="preserve">Gomendagarria </w:t>
      </w:r>
      <w:r w:rsidR="007A721F">
        <w:rPr>
          <w:rFonts w:asciiTheme="minorHAnsi" w:hAnsiTheme="minorHAnsi" w:cstheme="minorHAnsi"/>
        </w:rPr>
        <w:t>da</w:t>
      </w:r>
      <w:r w:rsidRPr="00D73E53">
        <w:rPr>
          <w:rFonts w:asciiTheme="minorHAnsi" w:hAnsiTheme="minorHAnsi" w:cstheme="minorHAnsi"/>
        </w:rPr>
        <w:t xml:space="preserve"> irakasle-taldeek ekimen hau bere testuinguruan kokatzea, hau da, ikasleei laguntzea</w:t>
      </w:r>
      <w:r w:rsidR="00944A9C">
        <w:rPr>
          <w:rFonts w:asciiTheme="minorHAnsi" w:hAnsiTheme="minorHAnsi" w:cstheme="minorHAnsi"/>
        </w:rPr>
        <w:t>,</w:t>
      </w:r>
      <w:r w:rsidRPr="00D73E53">
        <w:rPr>
          <w:rFonts w:asciiTheme="minorHAnsi" w:hAnsiTheme="minorHAnsi" w:cstheme="minorHAnsi"/>
        </w:rPr>
        <w:t xml:space="preserve"> hurrengo ikasturtea ahalik eta baldintza onenetan hasi daitezen. Ildo horretan, beharrezkoa da irakasleen arteko koordinazioa, jardueren beharra duten ikasleei lan-karga handiegia ez emateko, jarduera-motak orekatzeko eta </w:t>
      </w:r>
      <w:r w:rsidR="007A721F">
        <w:rPr>
          <w:rFonts w:asciiTheme="minorHAnsi" w:hAnsiTheme="minorHAnsi" w:cstheme="minorHAnsi"/>
        </w:rPr>
        <w:t xml:space="preserve">ikasleek </w:t>
      </w:r>
      <w:r w:rsidRPr="00D73E53">
        <w:rPr>
          <w:rFonts w:asciiTheme="minorHAnsi" w:hAnsiTheme="minorHAnsi" w:cstheme="minorHAnsi"/>
        </w:rPr>
        <w:t>egingo d</w:t>
      </w:r>
      <w:r w:rsidR="007A721F">
        <w:rPr>
          <w:rFonts w:asciiTheme="minorHAnsi" w:hAnsiTheme="minorHAnsi" w:cstheme="minorHAnsi"/>
        </w:rPr>
        <w:t>ut</w:t>
      </w:r>
      <w:r w:rsidRPr="00D73E53">
        <w:rPr>
          <w:rFonts w:asciiTheme="minorHAnsi" w:hAnsiTheme="minorHAnsi" w:cstheme="minorHAnsi"/>
        </w:rPr>
        <w:t>en lana jasotzeko sistemaren bat ezartzeko.</w:t>
      </w:r>
    </w:p>
    <w:p w:rsidR="00513BE2" w:rsidRDefault="00D73E53" w:rsidP="00D73E53">
      <w:pPr>
        <w:pStyle w:val="Textoindependiente"/>
        <w:spacing w:before="120" w:after="120" w:line="276" w:lineRule="auto"/>
        <w:jc w:val="both"/>
        <w:rPr>
          <w:rFonts w:asciiTheme="minorHAnsi" w:hAnsiTheme="minorHAnsi" w:cstheme="minorHAnsi"/>
        </w:rPr>
      </w:pPr>
      <w:r w:rsidRPr="00D73E53">
        <w:rPr>
          <w:rFonts w:asciiTheme="minorHAnsi" w:hAnsiTheme="minorHAnsi" w:cstheme="minorHAnsi"/>
        </w:rPr>
        <w:t>Azkenik esan, dokumentu hau irakasleei zuzenduta badago ere, kontuan hartu behar dela zer garrantzitsua den familiari ondo azaltzea ekimen honen helburua.</w:t>
      </w:r>
    </w:p>
    <w:p w:rsidR="00D73E53" w:rsidRDefault="00D73E53" w:rsidP="00D73E53">
      <w:pPr>
        <w:pStyle w:val="Textoindependiente"/>
        <w:spacing w:before="120" w:after="120" w:line="276" w:lineRule="auto"/>
        <w:jc w:val="both"/>
        <w:rPr>
          <w:rFonts w:ascii="Times New Roman"/>
          <w:sz w:val="26"/>
          <w:szCs w:val="26"/>
        </w:rPr>
        <w:sectPr w:rsidR="00D73E53" w:rsidSect="00513BE2">
          <w:pgSz w:w="11906" w:h="16838"/>
          <w:pgMar w:top="1417" w:right="1701" w:bottom="1417" w:left="1701" w:header="708" w:footer="708" w:gutter="0"/>
          <w:cols w:space="708"/>
          <w:docGrid w:linePitch="360"/>
        </w:sectPr>
      </w:pPr>
    </w:p>
    <w:p w:rsidR="00D73E53" w:rsidRPr="00D73E53" w:rsidRDefault="00D73E53" w:rsidP="00D73E53">
      <w:pPr>
        <w:widowControl/>
        <w:tabs>
          <w:tab w:val="left" w:pos="3144"/>
          <w:tab w:val="center" w:pos="4252"/>
        </w:tabs>
        <w:autoSpaceDE/>
        <w:autoSpaceDN/>
        <w:spacing w:before="60" w:after="60" w:line="276" w:lineRule="auto"/>
        <w:rPr>
          <w:rFonts w:ascii="Calibri" w:eastAsia="Calibri" w:hAnsi="Calibri" w:cs="Calibri"/>
          <w:b/>
          <w:color w:val="1155CC"/>
          <w:sz w:val="28"/>
          <w:szCs w:val="28"/>
          <w:lang w:eastAsia="eu-ES"/>
        </w:rPr>
      </w:pPr>
      <w:r w:rsidRPr="00D73E53">
        <w:rPr>
          <w:rFonts w:ascii="Calibri" w:eastAsia="Calibri" w:hAnsi="Calibri" w:cs="Calibri"/>
          <w:b/>
          <w:color w:val="1155CC"/>
          <w:sz w:val="28"/>
          <w:szCs w:val="28"/>
          <w:lang w:eastAsia="eu-ES"/>
        </w:rPr>
        <w:lastRenderedPageBreak/>
        <w:tab/>
      </w:r>
    </w:p>
    <w:p w:rsidR="00136DB3" w:rsidRDefault="00136DB3">
      <w:pPr>
        <w:widowControl/>
        <w:autoSpaceDE/>
        <w:autoSpaceDN/>
        <w:spacing w:after="160" w:line="259" w:lineRule="auto"/>
        <w:rPr>
          <w:rFonts w:ascii="Verdana" w:eastAsia="Times New Roman" w:hAnsi="Verdana" w:cs="Times New Roman"/>
          <w:color w:val="073763"/>
          <w:sz w:val="24"/>
          <w:szCs w:val="24"/>
          <w:lang w:eastAsia="eu-ES"/>
        </w:rPr>
      </w:pPr>
      <w:r>
        <w:rPr>
          <w:rFonts w:ascii="Verdana" w:eastAsia="Times New Roman" w:hAnsi="Verdana" w:cs="Times New Roman"/>
          <w:color w:val="073763"/>
          <w:sz w:val="24"/>
          <w:szCs w:val="24"/>
          <w:lang w:eastAsia="eu-ES"/>
        </w:rPr>
        <w:br w:type="page"/>
      </w: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tbl>
      <w:tblPr>
        <w:tblStyle w:val="Tablaconcuadrcula"/>
        <w:tblpPr w:leftFromText="180" w:rightFromText="180" w:vertAnchor="text" w:horzAnchor="margin" w:tblpX="699" w:tblpY="5"/>
        <w:tblW w:w="7792" w:type="dxa"/>
        <w:tblLook w:val="04A0" w:firstRow="1" w:lastRow="0" w:firstColumn="1" w:lastColumn="0" w:noHBand="0" w:noVBand="1"/>
      </w:tblPr>
      <w:tblGrid>
        <w:gridCol w:w="7792"/>
      </w:tblGrid>
      <w:tr w:rsidR="00E60A20" w:rsidTr="00136DB3">
        <w:trPr>
          <w:trHeight w:val="1351"/>
        </w:trPr>
        <w:tc>
          <w:tcPr>
            <w:tcW w:w="7792" w:type="dxa"/>
          </w:tcPr>
          <w:p w:rsidR="00E60A20" w:rsidRPr="00530D0E" w:rsidRDefault="00E60A20" w:rsidP="009252F9">
            <w:pPr>
              <w:widowControl/>
              <w:autoSpaceDE/>
              <w:autoSpaceDN/>
              <w:spacing w:after="160" w:line="259" w:lineRule="auto"/>
              <w:jc w:val="center"/>
              <w:rPr>
                <w:rFonts w:ascii="Calibri" w:eastAsia="Calibri" w:hAnsi="Calibri" w:cs="Calibri"/>
                <w:color w:val="1155CC"/>
                <w:sz w:val="72"/>
                <w:szCs w:val="72"/>
                <w:lang w:eastAsia="eu-ES"/>
              </w:rPr>
            </w:pPr>
            <w:r w:rsidRPr="00530D0E">
              <w:rPr>
                <w:rFonts w:ascii="Calibri" w:eastAsia="Calibri" w:hAnsi="Calibri" w:cs="Calibri"/>
                <w:color w:val="1155CC"/>
                <w:sz w:val="72"/>
                <w:szCs w:val="72"/>
                <w:lang w:eastAsia="eu-ES"/>
              </w:rPr>
              <w:t>Matematika</w:t>
            </w:r>
          </w:p>
        </w:tc>
      </w:tr>
    </w:tbl>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rPr>
          <w:rFonts w:ascii="Verdana" w:eastAsia="Times New Roman" w:hAnsi="Verdana" w:cs="Times New Roman"/>
          <w:color w:val="073763"/>
          <w:sz w:val="24"/>
          <w:szCs w:val="24"/>
          <w:lang w:eastAsia="eu-ES"/>
        </w:rPr>
      </w:pPr>
    </w:p>
    <w:p w:rsidR="009252F9" w:rsidRDefault="009252F9" w:rsidP="00E60A20">
      <w:pPr>
        <w:widowControl/>
        <w:autoSpaceDE/>
        <w:autoSpaceDN/>
        <w:rPr>
          <w:rFonts w:ascii="Verdana" w:eastAsia="Times New Roman" w:hAnsi="Verdana" w:cs="Times New Roman"/>
          <w:color w:val="073763"/>
          <w:sz w:val="24"/>
          <w:szCs w:val="24"/>
          <w:lang w:eastAsia="eu-ES"/>
        </w:rPr>
      </w:pPr>
    </w:p>
    <w:p w:rsidR="009252F9" w:rsidRDefault="009252F9" w:rsidP="00E60A20">
      <w:pPr>
        <w:widowControl/>
        <w:autoSpaceDE/>
        <w:autoSpaceDN/>
        <w:rPr>
          <w:rFonts w:ascii="Verdana" w:eastAsia="Times New Roman" w:hAnsi="Verdana" w:cs="Times New Roman"/>
          <w:color w:val="073763"/>
          <w:sz w:val="24"/>
          <w:szCs w:val="24"/>
          <w:lang w:eastAsia="eu-ES"/>
        </w:rPr>
      </w:pPr>
    </w:p>
    <w:p w:rsidR="009252F9" w:rsidRDefault="009252F9" w:rsidP="00E60A20">
      <w:pPr>
        <w:widowControl/>
        <w:autoSpaceDE/>
        <w:autoSpaceDN/>
        <w:rPr>
          <w:rFonts w:ascii="Verdana" w:eastAsia="Times New Roman" w:hAnsi="Verdana" w:cs="Times New Roman"/>
          <w:color w:val="073763"/>
          <w:sz w:val="24"/>
          <w:szCs w:val="24"/>
          <w:lang w:eastAsia="eu-ES"/>
        </w:rPr>
      </w:pPr>
    </w:p>
    <w:p w:rsidR="009252F9" w:rsidRDefault="009252F9" w:rsidP="00E60A20">
      <w:pPr>
        <w:widowControl/>
        <w:autoSpaceDE/>
        <w:autoSpaceDN/>
        <w:rPr>
          <w:rFonts w:ascii="Verdana" w:eastAsia="Times New Roman" w:hAnsi="Verdana" w:cs="Times New Roman"/>
          <w:color w:val="073763"/>
          <w:sz w:val="24"/>
          <w:szCs w:val="24"/>
          <w:lang w:eastAsia="eu-ES"/>
        </w:rPr>
      </w:pPr>
    </w:p>
    <w:p w:rsidR="009252F9" w:rsidRDefault="009252F9" w:rsidP="00E60A20">
      <w:pPr>
        <w:widowControl/>
        <w:autoSpaceDE/>
        <w:autoSpaceDN/>
        <w:rPr>
          <w:rFonts w:ascii="Verdana" w:eastAsia="Times New Roman" w:hAnsi="Verdana" w:cs="Times New Roman"/>
          <w:color w:val="073763"/>
          <w:sz w:val="24"/>
          <w:szCs w:val="24"/>
          <w:lang w:eastAsia="eu-ES"/>
        </w:rPr>
      </w:pPr>
    </w:p>
    <w:p w:rsidR="009252F9" w:rsidRDefault="009252F9" w:rsidP="00E60A20">
      <w:pPr>
        <w:widowControl/>
        <w:autoSpaceDE/>
        <w:autoSpaceDN/>
        <w:rPr>
          <w:rFonts w:ascii="Verdana" w:eastAsia="Times New Roman" w:hAnsi="Verdana" w:cs="Times New Roman"/>
          <w:color w:val="073763"/>
          <w:sz w:val="24"/>
          <w:szCs w:val="24"/>
          <w:lang w:eastAsia="eu-ES"/>
        </w:rPr>
      </w:pPr>
    </w:p>
    <w:p w:rsidR="009252F9" w:rsidRDefault="009252F9" w:rsidP="00E60A20">
      <w:pPr>
        <w:widowControl/>
        <w:autoSpaceDE/>
        <w:autoSpaceDN/>
        <w:rPr>
          <w:rFonts w:ascii="Verdana" w:eastAsia="Times New Roman" w:hAnsi="Verdana" w:cs="Times New Roman"/>
          <w:color w:val="073763"/>
          <w:sz w:val="24"/>
          <w:szCs w:val="24"/>
          <w:lang w:eastAsia="eu-ES"/>
        </w:rPr>
      </w:pPr>
    </w:p>
    <w:p w:rsidR="009252F9" w:rsidRDefault="009252F9" w:rsidP="00E60A20">
      <w:pPr>
        <w:widowControl/>
        <w:autoSpaceDE/>
        <w:autoSpaceDN/>
        <w:rPr>
          <w:rFonts w:ascii="Verdana" w:eastAsia="Times New Roman" w:hAnsi="Verdana" w:cs="Times New Roman"/>
          <w:color w:val="073763"/>
          <w:sz w:val="24"/>
          <w:szCs w:val="24"/>
          <w:lang w:eastAsia="eu-ES"/>
        </w:rPr>
      </w:pPr>
    </w:p>
    <w:p w:rsidR="00E60A20" w:rsidRDefault="00E60A20" w:rsidP="00E60A20">
      <w:pPr>
        <w:widowControl/>
        <w:autoSpaceDE/>
        <w:autoSpaceDN/>
        <w:spacing w:line="276" w:lineRule="auto"/>
        <w:ind w:left="360"/>
        <w:jc w:val="both"/>
        <w:textAlignment w:val="baseline"/>
        <w:rPr>
          <w:rFonts w:ascii="Calibri" w:eastAsia="Times New Roman" w:hAnsi="Calibri" w:cs="Calibri"/>
          <w:b/>
          <w:color w:val="0F54CC"/>
          <w:sz w:val="24"/>
          <w:szCs w:val="24"/>
          <w:lang w:eastAsia="eu-ES"/>
        </w:rPr>
      </w:pPr>
    </w:p>
    <w:p w:rsidR="00E60A20" w:rsidRDefault="00E60A20" w:rsidP="00E60A20">
      <w:pPr>
        <w:widowControl/>
        <w:autoSpaceDE/>
        <w:autoSpaceDN/>
        <w:spacing w:line="276" w:lineRule="auto"/>
        <w:ind w:left="360"/>
        <w:jc w:val="both"/>
        <w:textAlignment w:val="baseline"/>
        <w:rPr>
          <w:rFonts w:ascii="Calibri" w:eastAsia="Times New Roman" w:hAnsi="Calibri" w:cs="Calibri"/>
          <w:b/>
          <w:color w:val="0F54CC"/>
          <w:sz w:val="24"/>
          <w:szCs w:val="24"/>
          <w:lang w:eastAsia="eu-ES"/>
        </w:rPr>
      </w:pPr>
    </w:p>
    <w:p w:rsidR="00981EB8" w:rsidRDefault="00E60A20" w:rsidP="00E60A20">
      <w:pPr>
        <w:spacing w:line="276" w:lineRule="auto"/>
        <w:ind w:left="360"/>
        <w:jc w:val="both"/>
        <w:textAlignment w:val="baseline"/>
        <w:rPr>
          <w:rFonts w:asciiTheme="minorHAnsi" w:eastAsia="Times New Roman" w:hAnsiTheme="minorHAnsi" w:cstheme="minorHAnsi"/>
          <w:color w:val="0F54CC"/>
          <w:sz w:val="24"/>
          <w:szCs w:val="24"/>
          <w:lang w:eastAsia="eu-ES"/>
        </w:rPr>
        <w:sectPr w:rsidR="00981EB8" w:rsidSect="00981EB8">
          <w:footerReference w:type="default" r:id="rId12"/>
          <w:pgSz w:w="11906" w:h="16838"/>
          <w:pgMar w:top="1417" w:right="1701" w:bottom="1417" w:left="1701" w:header="708" w:footer="708" w:gutter="0"/>
          <w:pgNumType w:start="0"/>
          <w:cols w:space="708"/>
          <w:titlePg/>
          <w:docGrid w:linePitch="360"/>
        </w:sectPr>
      </w:pPr>
      <w:r w:rsidRPr="00DD5B38">
        <w:rPr>
          <w:rFonts w:eastAsia="Times New Roman" w:cs="Calibri"/>
          <w:color w:val="0F54CC"/>
          <w:sz w:val="24"/>
          <w:szCs w:val="24"/>
          <w:lang w:eastAsia="eu-ES"/>
        </w:rPr>
        <w:t>*</w:t>
      </w:r>
      <w:r w:rsidRPr="00DD5B38">
        <w:rPr>
          <w:rFonts w:asciiTheme="minorHAnsi" w:eastAsia="Times New Roman" w:hAnsiTheme="minorHAnsi" w:cstheme="minorHAnsi"/>
          <w:color w:val="0F54CC"/>
          <w:sz w:val="24"/>
          <w:szCs w:val="24"/>
          <w:lang w:eastAsia="eu-ES"/>
        </w:rPr>
        <w:t>Aplikazio digitalei dagokionez, irakasleak bere ikastetxean indarrean dagoen plataformaren arabera (GSuite, Office 365 edo Moodle) egingo du aukeraketa.</w:t>
      </w:r>
    </w:p>
    <w:p w:rsidR="00E60A20" w:rsidRPr="00DD5B38" w:rsidRDefault="00D73E53" w:rsidP="00E60A20">
      <w:pPr>
        <w:spacing w:line="276" w:lineRule="auto"/>
        <w:ind w:left="360"/>
        <w:jc w:val="both"/>
        <w:textAlignment w:val="baseline"/>
        <w:rPr>
          <w:rFonts w:asciiTheme="minorHAnsi" w:eastAsia="Times New Roman" w:hAnsiTheme="minorHAnsi" w:cstheme="minorHAnsi"/>
          <w:color w:val="073763"/>
          <w:sz w:val="28"/>
          <w:szCs w:val="28"/>
          <w:lang w:eastAsia="eu-ES"/>
        </w:rPr>
      </w:pPr>
      <w:r w:rsidRPr="00DD5B38">
        <w:rPr>
          <w:rFonts w:asciiTheme="minorHAnsi" w:eastAsia="Calibri" w:hAnsiTheme="minorHAnsi" w:cstheme="minorHAnsi"/>
          <w:color w:val="1155CC"/>
          <w:sz w:val="28"/>
          <w:szCs w:val="28"/>
          <w:lang w:eastAsia="eu-ES"/>
        </w:rPr>
        <w:lastRenderedPageBreak/>
        <w:br w:type="page"/>
      </w:r>
    </w:p>
    <w:p w:rsidR="0024190F" w:rsidRDefault="0024190F">
      <w:pPr>
        <w:widowControl/>
        <w:autoSpaceDE/>
        <w:autoSpaceDN/>
        <w:spacing w:after="160" w:line="259" w:lineRule="auto"/>
        <w:rPr>
          <w:rFonts w:ascii="Calibri" w:eastAsia="Times New Roman" w:hAnsi="Calibri" w:cs="Times New Roman"/>
          <w:b/>
          <w:bCs/>
          <w:color w:val="1155CC"/>
          <w:sz w:val="28"/>
          <w:szCs w:val="28"/>
          <w:lang w:eastAsia="eu-ES"/>
        </w:rPr>
      </w:pPr>
    </w:p>
    <w:p w:rsidR="00D73E53" w:rsidRPr="00D73E53" w:rsidRDefault="00D73E53" w:rsidP="00D73E53">
      <w:pPr>
        <w:widowControl/>
        <w:tabs>
          <w:tab w:val="left" w:pos="3144"/>
          <w:tab w:val="center" w:pos="4252"/>
        </w:tabs>
        <w:autoSpaceDE/>
        <w:autoSpaceDN/>
        <w:spacing w:before="60" w:after="60" w:line="276" w:lineRule="auto"/>
        <w:jc w:val="center"/>
        <w:rPr>
          <w:rFonts w:ascii="Times New Roman" w:eastAsia="Times New Roman" w:hAnsi="Times New Roman" w:cs="Times New Roman"/>
          <w:color w:val="1155CC"/>
          <w:sz w:val="28"/>
          <w:szCs w:val="28"/>
          <w:lang w:eastAsia="eu-ES"/>
        </w:rPr>
      </w:pPr>
      <w:r w:rsidRPr="00D73E53">
        <w:rPr>
          <w:rFonts w:ascii="Calibri" w:eastAsia="Times New Roman" w:hAnsi="Calibri" w:cs="Times New Roman"/>
          <w:b/>
          <w:bCs/>
          <w:color w:val="1155CC"/>
          <w:sz w:val="28"/>
          <w:szCs w:val="28"/>
          <w:lang w:eastAsia="eu-ES"/>
        </w:rPr>
        <w:t xml:space="preserve">MATEMATIKA- DBH 1 </w:t>
      </w:r>
    </w:p>
    <w:p w:rsidR="00D73E53" w:rsidRPr="00D73E53" w:rsidRDefault="00D73E53" w:rsidP="00D73E53">
      <w:pPr>
        <w:widowControl/>
        <w:autoSpaceDE/>
        <w:autoSpaceDN/>
        <w:jc w:val="both"/>
        <w:rPr>
          <w:rFonts w:ascii="Times New Roman" w:eastAsia="Times New Roman" w:hAnsi="Times New Roman" w:cs="Times New Roman"/>
          <w:color w:val="1155CC"/>
          <w:sz w:val="24"/>
          <w:szCs w:val="24"/>
          <w:lang w:eastAsia="eu-ES"/>
        </w:rPr>
      </w:pPr>
    </w:p>
    <w:p w:rsidR="00D73E53" w:rsidRDefault="00D73E53" w:rsidP="00530D0E">
      <w:pPr>
        <w:widowControl/>
        <w:numPr>
          <w:ilvl w:val="0"/>
          <w:numId w:val="7"/>
        </w:numPr>
        <w:autoSpaceDE/>
        <w:autoSpaceDN/>
        <w:spacing w:line="276" w:lineRule="auto"/>
        <w:ind w:left="0"/>
        <w:jc w:val="both"/>
        <w:textAlignment w:val="baseline"/>
        <w:rPr>
          <w:rFonts w:ascii="Calibri" w:eastAsia="Times New Roman" w:hAnsi="Calibri" w:cs="Calibri"/>
          <w:color w:val="000000"/>
          <w:sz w:val="24"/>
          <w:szCs w:val="24"/>
          <w:lang w:eastAsia="eu-ES"/>
        </w:rPr>
      </w:pPr>
      <w:r w:rsidRPr="00D73E53">
        <w:rPr>
          <w:rFonts w:ascii="Calibri" w:eastAsia="Times New Roman" w:hAnsi="Calibri" w:cs="Calibri"/>
          <w:b/>
          <w:color w:val="0F54CC"/>
          <w:sz w:val="24"/>
          <w:szCs w:val="24"/>
          <w:lang w:eastAsia="eu-ES"/>
        </w:rPr>
        <w:t>Udan bainatzen zaren errekaren emaria</w:t>
      </w:r>
      <w:r w:rsidRPr="00D73E53">
        <w:rPr>
          <w:rFonts w:ascii="Calibri" w:eastAsia="Times New Roman" w:hAnsi="Calibri" w:cs="Calibri"/>
          <w:color w:val="000000"/>
          <w:sz w:val="24"/>
          <w:szCs w:val="24"/>
          <w:lang w:eastAsia="eu-ES"/>
        </w:rPr>
        <w:t xml:space="preserve"> kalkulatu. Zenbat ur-litro emango ditu errekak itsasoraino hilabetean? </w:t>
      </w:r>
    </w:p>
    <w:p w:rsidR="00D73E53" w:rsidRPr="00D73E53" w:rsidRDefault="00D73E53" w:rsidP="00530D0E">
      <w:pPr>
        <w:widowControl/>
        <w:autoSpaceDE/>
        <w:autoSpaceDN/>
        <w:spacing w:line="276" w:lineRule="auto"/>
        <w:jc w:val="both"/>
        <w:textAlignment w:val="baseline"/>
        <w:rPr>
          <w:rFonts w:ascii="Calibri" w:eastAsia="Times New Roman" w:hAnsi="Calibri" w:cs="Calibri"/>
          <w:color w:val="000000"/>
          <w:sz w:val="24"/>
          <w:szCs w:val="24"/>
          <w:lang w:eastAsia="eu-ES"/>
        </w:rPr>
      </w:pPr>
    </w:p>
    <w:p w:rsidR="00D73E53" w:rsidRPr="00D73E53" w:rsidRDefault="00D73E53" w:rsidP="00530D0E">
      <w:pPr>
        <w:widowControl/>
        <w:numPr>
          <w:ilvl w:val="0"/>
          <w:numId w:val="7"/>
        </w:numPr>
        <w:autoSpaceDE/>
        <w:autoSpaceDN/>
        <w:spacing w:line="276" w:lineRule="auto"/>
        <w:ind w:left="0"/>
        <w:jc w:val="both"/>
        <w:textAlignment w:val="baseline"/>
        <w:rPr>
          <w:rFonts w:ascii="Calibri" w:eastAsia="Times New Roman" w:hAnsi="Calibri" w:cs="Calibri"/>
          <w:color w:val="000000"/>
          <w:sz w:val="24"/>
          <w:szCs w:val="24"/>
          <w:lang w:eastAsia="eu-ES"/>
        </w:rPr>
      </w:pPr>
      <w:r w:rsidRPr="00D73E53">
        <w:rPr>
          <w:rFonts w:ascii="Calibri" w:eastAsia="Times New Roman" w:hAnsi="Calibri" w:cs="Calibri"/>
          <w:b/>
          <w:color w:val="0F54CC"/>
          <w:sz w:val="24"/>
          <w:szCs w:val="24"/>
          <w:lang w:eastAsia="eu-ES"/>
        </w:rPr>
        <w:t>Zure udako bidaiaren kostua</w:t>
      </w:r>
      <w:r w:rsidRPr="00D73E53">
        <w:rPr>
          <w:rFonts w:ascii="Calibri" w:eastAsia="Times New Roman" w:hAnsi="Calibri" w:cs="Calibri"/>
          <w:color w:val="000000"/>
          <w:sz w:val="24"/>
          <w:szCs w:val="24"/>
          <w:lang w:eastAsia="eu-ES"/>
        </w:rPr>
        <w:t xml:space="preserve"> kalkula erregaiaren litro baten kostua, 100 km ko erretzen den erregaia eta km kopurua.</w:t>
      </w:r>
    </w:p>
    <w:p w:rsidR="00D73E53" w:rsidRPr="00D73E53" w:rsidRDefault="00D73E53" w:rsidP="00530D0E">
      <w:pPr>
        <w:widowControl/>
        <w:autoSpaceDE/>
        <w:autoSpaceDN/>
        <w:jc w:val="both"/>
        <w:rPr>
          <w:rFonts w:ascii="Calibri" w:eastAsia="Times New Roman" w:hAnsi="Calibri" w:cs="Calibri"/>
          <w:sz w:val="24"/>
          <w:szCs w:val="24"/>
          <w:lang w:eastAsia="eu-ES"/>
        </w:rPr>
      </w:pPr>
    </w:p>
    <w:p w:rsidR="00D73E53" w:rsidRPr="00D73E53" w:rsidRDefault="00D73E53" w:rsidP="00530D0E">
      <w:pPr>
        <w:widowControl/>
        <w:numPr>
          <w:ilvl w:val="0"/>
          <w:numId w:val="7"/>
        </w:numPr>
        <w:autoSpaceDE/>
        <w:autoSpaceDN/>
        <w:spacing w:line="276" w:lineRule="auto"/>
        <w:ind w:left="0"/>
        <w:jc w:val="both"/>
        <w:textAlignment w:val="baseline"/>
        <w:rPr>
          <w:rFonts w:ascii="Calibri" w:eastAsia="Times New Roman" w:hAnsi="Calibri" w:cs="Calibri"/>
          <w:color w:val="000000"/>
          <w:sz w:val="24"/>
          <w:szCs w:val="24"/>
          <w:lang w:eastAsia="eu-ES"/>
        </w:rPr>
      </w:pPr>
      <w:r w:rsidRPr="00D73E53">
        <w:rPr>
          <w:rFonts w:ascii="Calibri" w:eastAsia="Times New Roman" w:hAnsi="Calibri" w:cs="Calibri"/>
          <w:b/>
          <w:color w:val="0F54CC"/>
          <w:sz w:val="24"/>
          <w:szCs w:val="24"/>
          <w:lang w:eastAsia="eu-ES"/>
        </w:rPr>
        <w:t>Fruta dendan udako hilabete batean gastatutakoa kalkulatu</w:t>
      </w:r>
      <w:r w:rsidRPr="00D73E53">
        <w:rPr>
          <w:rFonts w:ascii="Calibri" w:eastAsia="Times New Roman" w:hAnsi="Calibri" w:cs="Calibri"/>
          <w:color w:val="000000"/>
          <w:sz w:val="24"/>
          <w:szCs w:val="24"/>
          <w:lang w:eastAsia="eu-ES"/>
        </w:rPr>
        <w:t>. Zenbat irabaziko du saltzaileak % 30-a kargatzen baldin badu fruta saltzeko prezio osatzeko?</w:t>
      </w:r>
    </w:p>
    <w:p w:rsidR="00D73E53" w:rsidRPr="00D73E53" w:rsidRDefault="00D73E53" w:rsidP="00530D0E">
      <w:pPr>
        <w:widowControl/>
        <w:autoSpaceDE/>
        <w:autoSpaceDN/>
        <w:jc w:val="both"/>
        <w:rPr>
          <w:rFonts w:ascii="Calibri" w:eastAsia="Times New Roman" w:hAnsi="Calibri" w:cs="Calibri"/>
          <w:sz w:val="24"/>
          <w:szCs w:val="24"/>
          <w:lang w:eastAsia="eu-ES"/>
        </w:rPr>
      </w:pPr>
    </w:p>
    <w:p w:rsidR="00D73E53" w:rsidRPr="00D73E53" w:rsidRDefault="00D73E53" w:rsidP="00530D0E">
      <w:pPr>
        <w:widowControl/>
        <w:numPr>
          <w:ilvl w:val="0"/>
          <w:numId w:val="7"/>
        </w:numPr>
        <w:autoSpaceDE/>
        <w:autoSpaceDN/>
        <w:spacing w:line="276" w:lineRule="auto"/>
        <w:ind w:left="0"/>
        <w:jc w:val="both"/>
        <w:textAlignment w:val="baseline"/>
        <w:rPr>
          <w:rFonts w:ascii="Calibri" w:eastAsia="Times New Roman" w:hAnsi="Calibri" w:cs="Calibri"/>
          <w:color w:val="000000"/>
          <w:sz w:val="24"/>
          <w:szCs w:val="24"/>
          <w:lang w:eastAsia="eu-ES"/>
        </w:rPr>
      </w:pPr>
      <w:r w:rsidRPr="00D73E53">
        <w:rPr>
          <w:rFonts w:ascii="Calibri" w:eastAsia="Times New Roman" w:hAnsi="Calibri" w:cs="Calibri"/>
          <w:b/>
          <w:color w:val="0F54CC"/>
          <w:sz w:val="24"/>
          <w:szCs w:val="24"/>
          <w:lang w:eastAsia="eu-ES"/>
        </w:rPr>
        <w:t>Hurrengoaren emaitza zer da 100 baino handiagoa edo txikiagoa?</w:t>
      </w:r>
      <w:r w:rsidRPr="00D73E53">
        <w:rPr>
          <w:rFonts w:ascii="Calibri" w:eastAsia="Times New Roman" w:hAnsi="Calibri" w:cs="Calibri"/>
          <w:color w:val="000000"/>
          <w:sz w:val="24"/>
          <w:szCs w:val="24"/>
          <w:lang w:eastAsia="eu-ES"/>
        </w:rPr>
        <w:t xml:space="preserve"> Zergatik? 4+3·4(1+7)</w:t>
      </w:r>
    </w:p>
    <w:p w:rsidR="00D73E53" w:rsidRPr="00D73E53" w:rsidRDefault="00D73E53" w:rsidP="00530D0E">
      <w:pPr>
        <w:widowControl/>
        <w:autoSpaceDE/>
        <w:autoSpaceDN/>
        <w:jc w:val="both"/>
        <w:rPr>
          <w:rFonts w:ascii="Calibri" w:eastAsia="Times New Roman" w:hAnsi="Calibri" w:cs="Calibri"/>
          <w:sz w:val="24"/>
          <w:szCs w:val="24"/>
          <w:lang w:eastAsia="eu-ES"/>
        </w:rPr>
      </w:pPr>
    </w:p>
    <w:p w:rsidR="00D73E53" w:rsidRPr="00D73E53" w:rsidRDefault="00D73E53" w:rsidP="00530D0E">
      <w:pPr>
        <w:widowControl/>
        <w:numPr>
          <w:ilvl w:val="0"/>
          <w:numId w:val="7"/>
        </w:numPr>
        <w:autoSpaceDE/>
        <w:autoSpaceDN/>
        <w:spacing w:before="60" w:after="200" w:line="276" w:lineRule="auto"/>
        <w:ind w:left="0"/>
        <w:jc w:val="both"/>
        <w:textAlignment w:val="baseline"/>
        <w:rPr>
          <w:rFonts w:ascii="Calibri" w:eastAsia="Times New Roman" w:hAnsi="Calibri" w:cs="Calibri"/>
          <w:b/>
          <w:bCs/>
          <w:color w:val="000000"/>
          <w:sz w:val="24"/>
          <w:szCs w:val="24"/>
          <w:lang w:eastAsia="eu-ES"/>
        </w:rPr>
      </w:pPr>
      <w:r w:rsidRPr="00D73E53">
        <w:rPr>
          <w:rFonts w:ascii="Calibri" w:eastAsia="Times New Roman" w:hAnsi="Calibri" w:cs="Calibri"/>
          <w:b/>
          <w:color w:val="0F54CC"/>
          <w:sz w:val="24"/>
          <w:szCs w:val="24"/>
          <w:lang w:eastAsia="eu-ES"/>
        </w:rPr>
        <w:t>Ze balio izan behar du b letrak</w:t>
      </w:r>
      <w:r w:rsidRPr="00D73E53">
        <w:rPr>
          <w:rFonts w:ascii="Calibri" w:eastAsia="Times New Roman" w:hAnsi="Calibri" w:cs="Calibri"/>
          <w:color w:val="000000"/>
          <w:sz w:val="24"/>
          <w:szCs w:val="24"/>
          <w:lang w:eastAsia="eu-ES"/>
        </w:rPr>
        <w:t xml:space="preserve"> hurrengo lau zenbakiak hiruren multiploak izateko? </w:t>
      </w:r>
      <w:r w:rsidRPr="00D73E53">
        <w:rPr>
          <w:rFonts w:ascii="Calibri" w:eastAsia="Times New Roman" w:hAnsi="Calibri" w:cs="Calibri"/>
          <w:color w:val="000000"/>
          <w:sz w:val="24"/>
          <w:szCs w:val="24"/>
          <w:lang w:eastAsia="eu-ES"/>
        </w:rPr>
        <w:br/>
        <w:t>2b46 ; 301b ; b314 ; 7b0</w:t>
      </w:r>
    </w:p>
    <w:p w:rsidR="00D73E53" w:rsidRPr="00D73E53" w:rsidRDefault="00D73E53" w:rsidP="00530D0E">
      <w:pPr>
        <w:widowControl/>
        <w:numPr>
          <w:ilvl w:val="0"/>
          <w:numId w:val="7"/>
        </w:numPr>
        <w:autoSpaceDE/>
        <w:autoSpaceDN/>
        <w:spacing w:line="276" w:lineRule="auto"/>
        <w:ind w:left="0"/>
        <w:jc w:val="both"/>
        <w:textAlignment w:val="baseline"/>
        <w:rPr>
          <w:rFonts w:ascii="Calibri" w:eastAsia="Times New Roman" w:hAnsi="Calibri" w:cs="Calibri"/>
          <w:b/>
          <w:color w:val="0F54CC"/>
          <w:sz w:val="24"/>
          <w:szCs w:val="24"/>
          <w:lang w:eastAsia="eu-ES"/>
        </w:rPr>
      </w:pPr>
      <w:r w:rsidRPr="00D73E53">
        <w:rPr>
          <w:rFonts w:ascii="Calibri" w:eastAsia="Times New Roman" w:hAnsi="Calibri" w:cs="Calibri"/>
          <w:b/>
          <w:color w:val="0F54CC"/>
          <w:sz w:val="24"/>
          <w:szCs w:val="24"/>
          <w:lang w:eastAsia="eu-ES"/>
        </w:rPr>
        <w:t>Karta dorreak egin:</w:t>
      </w:r>
    </w:p>
    <w:p w:rsidR="00D73E53" w:rsidRPr="00DD5B38" w:rsidRDefault="001A02E2" w:rsidP="00530D0E">
      <w:pPr>
        <w:widowControl/>
        <w:numPr>
          <w:ilvl w:val="1"/>
          <w:numId w:val="8"/>
        </w:numPr>
        <w:autoSpaceDE/>
        <w:autoSpaceDN/>
        <w:spacing w:line="276" w:lineRule="auto"/>
        <w:jc w:val="both"/>
        <w:textAlignment w:val="baseline"/>
        <w:rPr>
          <w:rFonts w:ascii="Calibri" w:eastAsia="Times New Roman" w:hAnsi="Calibri" w:cs="Calibri"/>
          <w:color w:val="1155CC"/>
          <w:sz w:val="24"/>
          <w:szCs w:val="24"/>
          <w:lang w:eastAsia="eu-ES"/>
        </w:rPr>
      </w:pPr>
      <w:hyperlink r:id="rId13" w:history="1">
        <w:r w:rsidR="00D73E53" w:rsidRPr="00DD5B38">
          <w:rPr>
            <w:rFonts w:ascii="Calibri" w:eastAsia="Times New Roman" w:hAnsi="Calibri" w:cs="Calibri"/>
            <w:color w:val="1155CC"/>
            <w:sz w:val="24"/>
            <w:szCs w:val="24"/>
            <w:u w:val="single"/>
            <w:shd w:val="clear" w:color="auto" w:fill="FFFFFF"/>
            <w:lang w:eastAsia="eu-ES"/>
          </w:rPr>
          <w:t>https://youtu.be/qFrhslnZzdY</w:t>
        </w:r>
      </w:hyperlink>
      <w:r w:rsidR="00D73E53" w:rsidRPr="00DD5B38">
        <w:rPr>
          <w:rFonts w:ascii="Calibri" w:eastAsia="Times New Roman" w:hAnsi="Calibri" w:cs="Calibri"/>
          <w:color w:val="1155CC"/>
          <w:sz w:val="24"/>
          <w:szCs w:val="24"/>
          <w:shd w:val="clear" w:color="auto" w:fill="FFFFFF"/>
          <w:lang w:eastAsia="eu-ES"/>
        </w:rPr>
        <w:t> </w:t>
      </w:r>
    </w:p>
    <w:p w:rsidR="00D73E53" w:rsidRPr="00DD5B38" w:rsidRDefault="001A02E2" w:rsidP="00530D0E">
      <w:pPr>
        <w:widowControl/>
        <w:numPr>
          <w:ilvl w:val="1"/>
          <w:numId w:val="8"/>
        </w:numPr>
        <w:autoSpaceDE/>
        <w:autoSpaceDN/>
        <w:spacing w:line="276" w:lineRule="auto"/>
        <w:jc w:val="both"/>
        <w:textAlignment w:val="baseline"/>
        <w:rPr>
          <w:rFonts w:ascii="Calibri" w:eastAsia="Times New Roman" w:hAnsi="Calibri" w:cs="Calibri"/>
          <w:color w:val="1155CC"/>
          <w:sz w:val="24"/>
          <w:szCs w:val="24"/>
          <w:lang w:eastAsia="eu-ES"/>
        </w:rPr>
      </w:pPr>
      <w:hyperlink r:id="rId14" w:history="1">
        <w:r w:rsidR="00D73E53" w:rsidRPr="00DD5B38">
          <w:rPr>
            <w:rFonts w:ascii="Calibri" w:eastAsia="Times New Roman" w:hAnsi="Calibri" w:cs="Calibri"/>
            <w:color w:val="1155CC"/>
            <w:sz w:val="24"/>
            <w:szCs w:val="24"/>
            <w:u w:val="single"/>
            <w:lang w:eastAsia="eu-ES"/>
          </w:rPr>
          <w:t>https://es.wikihow.com/hacer-un-castillo-de-naipes</w:t>
        </w:r>
      </w:hyperlink>
    </w:p>
    <w:p w:rsidR="00D73E53" w:rsidRPr="00D73E53" w:rsidRDefault="00D73E53" w:rsidP="00530D0E">
      <w:pPr>
        <w:widowControl/>
        <w:autoSpaceDE/>
        <w:autoSpaceDN/>
        <w:jc w:val="both"/>
        <w:rPr>
          <w:rFonts w:ascii="Calibri" w:eastAsia="Times New Roman" w:hAnsi="Calibri" w:cs="Calibri"/>
          <w:sz w:val="24"/>
          <w:szCs w:val="24"/>
          <w:lang w:eastAsia="eu-ES"/>
        </w:rPr>
      </w:pPr>
    </w:p>
    <w:p w:rsidR="00D73E53" w:rsidRPr="00D73E53" w:rsidRDefault="00D73E53" w:rsidP="00530D0E">
      <w:pPr>
        <w:widowControl/>
        <w:numPr>
          <w:ilvl w:val="0"/>
          <w:numId w:val="7"/>
        </w:numPr>
        <w:autoSpaceDE/>
        <w:autoSpaceDN/>
        <w:spacing w:after="120" w:line="276" w:lineRule="auto"/>
        <w:ind w:left="0"/>
        <w:jc w:val="both"/>
        <w:textAlignment w:val="baseline"/>
        <w:rPr>
          <w:rFonts w:ascii="Calibri" w:eastAsia="Times New Roman" w:hAnsi="Calibri" w:cs="Calibri"/>
          <w:color w:val="000000"/>
          <w:sz w:val="24"/>
          <w:szCs w:val="24"/>
          <w:lang w:eastAsia="eu-ES"/>
        </w:rPr>
      </w:pPr>
      <w:r w:rsidRPr="00D73E53">
        <w:rPr>
          <w:rFonts w:ascii="Calibri" w:eastAsia="Times New Roman" w:hAnsi="Calibri" w:cs="Calibri"/>
          <w:b/>
          <w:color w:val="0F54CC"/>
          <w:sz w:val="24"/>
          <w:szCs w:val="24"/>
          <w:lang w:eastAsia="eu-ES"/>
        </w:rPr>
        <w:t>Taberna ireki ala ez</w:t>
      </w:r>
      <w:r w:rsidRPr="00D73E53">
        <w:rPr>
          <w:rFonts w:ascii="Calibri" w:eastAsia="Times New Roman" w:hAnsi="Calibri" w:cs="Calibri"/>
          <w:color w:val="000000"/>
          <w:sz w:val="24"/>
          <w:szCs w:val="24"/>
          <w:lang w:eastAsia="eu-ES"/>
        </w:rPr>
        <w:t xml:space="preserve"> erabaki behar duzu. Zure gastuak hilean hauek dira: Pertsonala 4000€, alokairua 1000€, zergak 350€. Konturatu zara gehienez aurretik saltzen zenuenaren erdia salduko duzula. Aurretik edarietan zenuen gastua 6000€koa zen eta irabazia %125. Merezi dizu taberna zabaltzeak?</w:t>
      </w:r>
    </w:p>
    <w:p w:rsidR="00D73E53" w:rsidRPr="00D73E53" w:rsidRDefault="00D73E53" w:rsidP="00530D0E">
      <w:pPr>
        <w:widowControl/>
        <w:autoSpaceDE/>
        <w:autoSpaceDN/>
        <w:jc w:val="both"/>
        <w:rPr>
          <w:rFonts w:ascii="Calibri" w:eastAsia="Times New Roman" w:hAnsi="Calibri" w:cs="Calibri"/>
          <w:sz w:val="24"/>
          <w:szCs w:val="24"/>
          <w:lang w:eastAsia="eu-ES"/>
        </w:rPr>
      </w:pPr>
    </w:p>
    <w:p w:rsidR="00D73E53" w:rsidRPr="00D73E53" w:rsidRDefault="00D73E53" w:rsidP="00530D0E">
      <w:pPr>
        <w:widowControl/>
        <w:numPr>
          <w:ilvl w:val="0"/>
          <w:numId w:val="7"/>
        </w:numPr>
        <w:autoSpaceDE/>
        <w:autoSpaceDN/>
        <w:spacing w:line="276" w:lineRule="auto"/>
        <w:ind w:left="0"/>
        <w:jc w:val="both"/>
        <w:textAlignment w:val="baseline"/>
        <w:rPr>
          <w:rFonts w:ascii="Calibri" w:eastAsia="Times New Roman" w:hAnsi="Calibri" w:cs="Calibri"/>
          <w:sz w:val="24"/>
          <w:szCs w:val="24"/>
          <w:lang w:eastAsia="eu-ES"/>
        </w:rPr>
      </w:pPr>
      <w:r w:rsidRPr="00D73E53">
        <w:rPr>
          <w:rFonts w:ascii="Calibri" w:eastAsia="Times New Roman" w:hAnsi="Calibri" w:cs="Calibri"/>
          <w:b/>
          <w:color w:val="0F54CC"/>
          <w:sz w:val="24"/>
          <w:szCs w:val="24"/>
          <w:lang w:eastAsia="eu-ES"/>
        </w:rPr>
        <w:t>Zu izango zara erronka matematikoa asmatzen duzuna.</w:t>
      </w:r>
      <w:r w:rsidRPr="00D73E53">
        <w:rPr>
          <w:rFonts w:ascii="Calibri" w:eastAsia="Times New Roman" w:hAnsi="Calibri" w:cs="Calibri"/>
          <w:color w:val="000000"/>
          <w:sz w:val="24"/>
          <w:szCs w:val="24"/>
          <w:lang w:eastAsia="eu-ES"/>
        </w:rPr>
        <w:t xml:space="preserve"> Asmatu, disfrutatu asmatzen, baina beti ere zuk zeuk egiteko gai izango zaren erronka izan behar da.</w:t>
      </w:r>
    </w:p>
    <w:p w:rsidR="00D73E53" w:rsidRPr="00D73E53" w:rsidRDefault="00D73E53" w:rsidP="00530D0E">
      <w:pPr>
        <w:widowControl/>
        <w:autoSpaceDE/>
        <w:autoSpaceDN/>
        <w:jc w:val="both"/>
        <w:rPr>
          <w:rFonts w:ascii="Calibri" w:eastAsia="Times New Roman" w:hAnsi="Calibri" w:cs="Calibri"/>
          <w:sz w:val="24"/>
          <w:szCs w:val="24"/>
          <w:lang w:eastAsia="eu-ES"/>
        </w:rPr>
      </w:pPr>
    </w:p>
    <w:p w:rsidR="00D73E53" w:rsidRDefault="00D73E53" w:rsidP="00530D0E">
      <w:pPr>
        <w:widowControl/>
        <w:numPr>
          <w:ilvl w:val="0"/>
          <w:numId w:val="7"/>
        </w:numPr>
        <w:autoSpaceDE/>
        <w:autoSpaceDN/>
        <w:spacing w:line="276" w:lineRule="auto"/>
        <w:ind w:left="0"/>
        <w:jc w:val="both"/>
        <w:textAlignment w:val="baseline"/>
        <w:rPr>
          <w:lang w:eastAsia="eu-ES"/>
        </w:rPr>
      </w:pPr>
      <w:r w:rsidRPr="00D73E53">
        <w:rPr>
          <w:rFonts w:ascii="Calibri" w:eastAsia="Times New Roman" w:hAnsi="Calibri" w:cs="Calibri"/>
          <w:b/>
          <w:color w:val="0F54CC"/>
          <w:sz w:val="24"/>
          <w:szCs w:val="24"/>
          <w:lang w:eastAsia="eu-ES"/>
        </w:rPr>
        <w:t xml:space="preserve">Parkearen diseinua: </w:t>
      </w:r>
    </w:p>
    <w:p w:rsidR="00D73E53" w:rsidRPr="00D73E53" w:rsidRDefault="001A02E2" w:rsidP="00530D0E">
      <w:pPr>
        <w:widowControl/>
        <w:autoSpaceDE/>
        <w:autoSpaceDN/>
        <w:spacing w:line="276" w:lineRule="auto"/>
        <w:jc w:val="both"/>
        <w:textAlignment w:val="baseline"/>
        <w:rPr>
          <w:rFonts w:ascii="Calibri" w:eastAsia="Times New Roman" w:hAnsi="Calibri" w:cs="Calibri"/>
          <w:color w:val="1155CC"/>
          <w:sz w:val="24"/>
          <w:szCs w:val="24"/>
          <w:lang w:eastAsia="eu-ES"/>
        </w:rPr>
      </w:pPr>
      <w:hyperlink r:id="rId15" w:history="1">
        <w:r w:rsidR="00D73E53" w:rsidRPr="00D73E53">
          <w:rPr>
            <w:rFonts w:ascii="Calibri" w:eastAsia="Times New Roman" w:hAnsi="Calibri" w:cs="Calibri"/>
            <w:color w:val="1155CC"/>
            <w:sz w:val="24"/>
            <w:szCs w:val="24"/>
            <w:u w:val="single"/>
            <w:lang w:eastAsia="eu-ES"/>
          </w:rPr>
          <w:t>https://drive.google.com/file/d/0B82zOtAwgRzxbV9JZk81QnVjTFk/view</w:t>
        </w:r>
      </w:hyperlink>
    </w:p>
    <w:p w:rsidR="00D73E53" w:rsidRDefault="00D73E53" w:rsidP="00530D0E">
      <w:pPr>
        <w:pStyle w:val="Prrafodelista"/>
        <w:ind w:left="0"/>
        <w:rPr>
          <w:rFonts w:eastAsia="Times New Roman" w:cs="Calibri"/>
          <w:color w:val="1155CC"/>
          <w:sz w:val="24"/>
          <w:szCs w:val="24"/>
          <w:lang w:eastAsia="eu-ES"/>
        </w:rPr>
      </w:pPr>
    </w:p>
    <w:p w:rsidR="00D73E53" w:rsidRPr="00D73E53" w:rsidRDefault="00D73E53" w:rsidP="00530D0E">
      <w:pPr>
        <w:widowControl/>
        <w:autoSpaceDE/>
        <w:autoSpaceDN/>
        <w:jc w:val="both"/>
        <w:rPr>
          <w:rFonts w:ascii="Calibri" w:eastAsia="Times New Roman" w:hAnsi="Calibri" w:cs="Calibri"/>
          <w:sz w:val="24"/>
          <w:szCs w:val="24"/>
          <w:lang w:eastAsia="eu-ES"/>
        </w:rPr>
      </w:pPr>
    </w:p>
    <w:p w:rsidR="00D73E53" w:rsidRPr="00D73E53" w:rsidRDefault="00D73E53" w:rsidP="00530D0E">
      <w:pPr>
        <w:widowControl/>
        <w:numPr>
          <w:ilvl w:val="0"/>
          <w:numId w:val="7"/>
        </w:numPr>
        <w:autoSpaceDE/>
        <w:autoSpaceDN/>
        <w:spacing w:after="240" w:line="276" w:lineRule="auto"/>
        <w:ind w:left="0"/>
        <w:jc w:val="both"/>
        <w:textAlignment w:val="baseline"/>
        <w:rPr>
          <w:rFonts w:ascii="Calibri" w:eastAsia="Times New Roman" w:hAnsi="Calibri" w:cs="Calibri"/>
          <w:sz w:val="24"/>
          <w:szCs w:val="24"/>
          <w:lang w:eastAsia="eu-ES"/>
        </w:rPr>
      </w:pPr>
      <w:r w:rsidRPr="00D73E53">
        <w:rPr>
          <w:rFonts w:ascii="Calibri" w:eastAsia="Times New Roman" w:hAnsi="Calibri" w:cs="Calibri"/>
          <w:b/>
          <w:color w:val="0F54CC"/>
          <w:sz w:val="24"/>
          <w:szCs w:val="24"/>
          <w:lang w:eastAsia="eu-ES"/>
        </w:rPr>
        <w:t>Zure logelaren neurriak:</w:t>
      </w:r>
      <w:r w:rsidRPr="00D73E53">
        <w:rPr>
          <w:rFonts w:ascii="Calibri" w:eastAsia="Times New Roman" w:hAnsi="Calibri" w:cs="Calibri"/>
          <w:b/>
          <w:bCs/>
          <w:color w:val="000000"/>
          <w:sz w:val="24"/>
          <w:szCs w:val="24"/>
          <w:lang w:eastAsia="eu-ES"/>
        </w:rPr>
        <w:t xml:space="preserve"> </w:t>
      </w:r>
      <w:r w:rsidRPr="00D73E53">
        <w:rPr>
          <w:rFonts w:ascii="Calibri" w:eastAsia="Times New Roman" w:hAnsi="Calibri" w:cs="Calibri"/>
          <w:color w:val="000000"/>
          <w:sz w:val="24"/>
          <w:szCs w:val="24"/>
          <w:lang w:eastAsia="eu-ES"/>
        </w:rPr>
        <w:t>Kalkulatu zure gelako zoruaren perimetroa eta azalera, bi unitate desberdinetan.</w:t>
      </w:r>
    </w:p>
    <w:p w:rsidR="00D73E53" w:rsidRDefault="00D73E53" w:rsidP="00D73E53">
      <w:pPr>
        <w:pStyle w:val="Prrafodelista"/>
        <w:rPr>
          <w:rFonts w:eastAsia="Times New Roman" w:cs="Calibri"/>
          <w:sz w:val="24"/>
          <w:szCs w:val="24"/>
          <w:lang w:eastAsia="eu-ES"/>
        </w:rPr>
      </w:pPr>
    </w:p>
    <w:p w:rsidR="00D73E53" w:rsidRDefault="00D73E53" w:rsidP="00D73E53">
      <w:pPr>
        <w:widowControl/>
        <w:autoSpaceDE/>
        <w:autoSpaceDN/>
        <w:spacing w:after="240" w:line="276" w:lineRule="auto"/>
        <w:ind w:left="360"/>
        <w:jc w:val="both"/>
        <w:textAlignment w:val="baseline"/>
        <w:rPr>
          <w:rFonts w:ascii="Calibri" w:eastAsia="Times New Roman" w:hAnsi="Calibri" w:cs="Calibri"/>
          <w:sz w:val="24"/>
          <w:szCs w:val="24"/>
          <w:lang w:eastAsia="eu-ES"/>
        </w:rPr>
      </w:pPr>
    </w:p>
    <w:p w:rsidR="00530D0E" w:rsidRPr="00D73E53" w:rsidRDefault="00530D0E" w:rsidP="00D73E53">
      <w:pPr>
        <w:widowControl/>
        <w:autoSpaceDE/>
        <w:autoSpaceDN/>
        <w:spacing w:after="240" w:line="276" w:lineRule="auto"/>
        <w:ind w:left="360"/>
        <w:jc w:val="both"/>
        <w:textAlignment w:val="baseline"/>
        <w:rPr>
          <w:rFonts w:ascii="Calibri" w:eastAsia="Times New Roman" w:hAnsi="Calibri" w:cs="Calibri"/>
          <w:sz w:val="24"/>
          <w:szCs w:val="24"/>
          <w:lang w:eastAsia="eu-ES"/>
        </w:rPr>
      </w:pPr>
    </w:p>
    <w:p w:rsidR="00D73E53" w:rsidRPr="00D73E53" w:rsidRDefault="00D73E53" w:rsidP="00D73E53">
      <w:pPr>
        <w:widowControl/>
        <w:autoSpaceDE/>
        <w:autoSpaceDN/>
        <w:spacing w:after="240"/>
        <w:rPr>
          <w:rFonts w:ascii="Times New Roman" w:eastAsia="Times New Roman" w:hAnsi="Times New Roman" w:cs="Times New Roman"/>
          <w:sz w:val="24"/>
          <w:szCs w:val="24"/>
          <w:lang w:eastAsia="eu-ES"/>
        </w:rPr>
      </w:pPr>
    </w:p>
    <w:p w:rsidR="00D73E53" w:rsidRPr="00D73E53" w:rsidRDefault="00D73E53" w:rsidP="00D73E53">
      <w:pPr>
        <w:widowControl/>
        <w:tabs>
          <w:tab w:val="left" w:pos="3144"/>
          <w:tab w:val="center" w:pos="4252"/>
        </w:tabs>
        <w:autoSpaceDE/>
        <w:autoSpaceDN/>
        <w:spacing w:before="60" w:after="60" w:line="276" w:lineRule="auto"/>
        <w:jc w:val="center"/>
        <w:rPr>
          <w:rFonts w:ascii="Calibri" w:eastAsia="Times New Roman" w:hAnsi="Calibri" w:cs="Times New Roman"/>
          <w:b/>
          <w:bCs/>
          <w:color w:val="1155CC"/>
          <w:sz w:val="28"/>
          <w:szCs w:val="28"/>
          <w:lang w:eastAsia="eu-ES"/>
        </w:rPr>
      </w:pPr>
      <w:r w:rsidRPr="00D73E53">
        <w:rPr>
          <w:rFonts w:ascii="Calibri" w:eastAsia="Times New Roman" w:hAnsi="Calibri" w:cs="Times New Roman"/>
          <w:b/>
          <w:bCs/>
          <w:color w:val="1155CC"/>
          <w:sz w:val="28"/>
          <w:szCs w:val="28"/>
          <w:lang w:eastAsia="eu-ES"/>
        </w:rPr>
        <w:t>PROPOSAMEN GARATUAK- DBH 1</w:t>
      </w:r>
    </w:p>
    <w:p w:rsidR="00D73E53" w:rsidRPr="00D73E53" w:rsidRDefault="00D73E53" w:rsidP="00D73E53">
      <w:pPr>
        <w:widowControl/>
        <w:tabs>
          <w:tab w:val="left" w:pos="3144"/>
          <w:tab w:val="center" w:pos="4252"/>
        </w:tabs>
        <w:autoSpaceDE/>
        <w:autoSpaceDN/>
        <w:spacing w:before="60" w:after="60" w:line="276" w:lineRule="auto"/>
        <w:jc w:val="center"/>
        <w:rPr>
          <w:rFonts w:ascii="Calibri" w:eastAsia="Times New Roman" w:hAnsi="Calibri" w:cs="Times New Roman"/>
          <w:b/>
          <w:bCs/>
          <w:color w:val="1155CC"/>
          <w:sz w:val="28"/>
          <w:szCs w:val="28"/>
          <w:lang w:eastAsia="eu-ES"/>
        </w:rPr>
      </w:pPr>
    </w:p>
    <w:p w:rsidR="00D73E53" w:rsidRPr="00D73E53" w:rsidRDefault="00D73E53" w:rsidP="00D73E53">
      <w:pPr>
        <w:widowControl/>
        <w:tabs>
          <w:tab w:val="left" w:pos="3144"/>
          <w:tab w:val="center" w:pos="4252"/>
        </w:tabs>
        <w:autoSpaceDE/>
        <w:autoSpaceDN/>
        <w:spacing w:before="60" w:after="60" w:line="276" w:lineRule="auto"/>
        <w:rPr>
          <w:rFonts w:ascii="Calibri" w:eastAsia="Times New Roman" w:hAnsi="Calibri" w:cs="Times New Roman"/>
          <w:b/>
          <w:bCs/>
          <w:color w:val="1155CC"/>
          <w:sz w:val="24"/>
          <w:szCs w:val="24"/>
          <w:lang w:eastAsia="eu-ES"/>
        </w:rPr>
      </w:pPr>
      <w:r w:rsidRPr="00D73E53">
        <w:rPr>
          <w:rFonts w:ascii="Calibri" w:eastAsia="Times New Roman" w:hAnsi="Calibri" w:cs="Times New Roman"/>
          <w:b/>
          <w:bCs/>
          <w:color w:val="1155CC"/>
          <w:sz w:val="24"/>
          <w:szCs w:val="24"/>
          <w:lang w:eastAsia="eu-ES"/>
        </w:rPr>
        <w:t>1.- “COVID-19 EGOERAN TABERNA IREKI ALA EZ?</w:t>
      </w:r>
    </w:p>
    <w:tbl>
      <w:tblPr>
        <w:tblW w:w="9204" w:type="dxa"/>
        <w:tblCellMar>
          <w:top w:w="15" w:type="dxa"/>
          <w:left w:w="15" w:type="dxa"/>
          <w:bottom w:w="15" w:type="dxa"/>
          <w:right w:w="15" w:type="dxa"/>
        </w:tblCellMar>
        <w:tblLook w:val="04A0" w:firstRow="1" w:lastRow="0" w:firstColumn="1" w:lastColumn="0" w:noHBand="0" w:noVBand="1"/>
      </w:tblPr>
      <w:tblGrid>
        <w:gridCol w:w="5374"/>
        <w:gridCol w:w="3830"/>
      </w:tblGrid>
      <w:tr w:rsidR="00D73E53" w:rsidRPr="00D73E53" w:rsidTr="00D73E53">
        <w:trPr>
          <w:trHeight w:val="24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FB42B1" w:rsidRDefault="00D73E53" w:rsidP="00D73E53">
            <w:pPr>
              <w:widowControl/>
              <w:autoSpaceDE/>
              <w:autoSpaceDN/>
              <w:spacing w:after="120"/>
              <w:jc w:val="both"/>
              <w:rPr>
                <w:rFonts w:ascii="Times New Roman" w:eastAsia="Times New Roman" w:hAnsi="Times New Roman" w:cs="Times New Roman"/>
                <w:lang w:eastAsia="eu-ES"/>
              </w:rPr>
            </w:pPr>
            <w:r w:rsidRPr="00FB42B1">
              <w:rPr>
                <w:rFonts w:ascii="Calibri" w:eastAsia="Times New Roman" w:hAnsi="Calibri" w:cs="Times New Roman"/>
                <w:color w:val="000000"/>
                <w:lang w:eastAsia="eu-ES"/>
              </w:rPr>
              <w:t>Taberna ireki ala ez erabaki behar duzu. Zure gastuak hilean hauek dira: Pertsonala 4000€, alokairua 1000€, zergak 350€. Konturatu zara gehienez aurretik saltzen zenuenaren erdia salduko duzula. Aurretik edarietan zenuen gastua 6000€koa zen eta irabazia %125. Merezi dizu taberna zabaltzeak?</w:t>
            </w:r>
          </w:p>
          <w:p w:rsidR="00D73E53" w:rsidRPr="00D73E53" w:rsidRDefault="00D73E53" w:rsidP="00D73E53">
            <w:pPr>
              <w:widowControl/>
              <w:autoSpaceDE/>
              <w:autoSpaceDN/>
              <w:spacing w:after="240"/>
              <w:rPr>
                <w:rFonts w:ascii="Times New Roman" w:eastAsia="Times New Roman" w:hAnsi="Times New Roman" w:cs="Times New Roman"/>
                <w:sz w:val="24"/>
                <w:szCs w:val="24"/>
                <w:lang w:eastAsia="eu-ES"/>
              </w:rPr>
            </w:pPr>
          </w:p>
        </w:tc>
        <w:tc>
          <w:tcPr>
            <w:tcW w:w="38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Times New Roman" w:eastAsia="Times New Roman" w:hAnsi="Times New Roman" w:cs="Times New Roman"/>
                <w:sz w:val="24"/>
                <w:szCs w:val="24"/>
                <w:lang w:eastAsia="eu-ES"/>
              </w:rPr>
            </w:pPr>
            <w:r w:rsidRPr="00D73E53">
              <w:rPr>
                <w:rFonts w:eastAsia="Times New Roman"/>
                <w:noProof/>
                <w:color w:val="000000"/>
                <w:bdr w:val="none" w:sz="0" w:space="0" w:color="auto" w:frame="1"/>
                <w:lang w:val="es-ES" w:eastAsia="es-ES"/>
              </w:rPr>
              <w:drawing>
                <wp:inline distT="0" distB="0" distL="0" distR="0" wp14:anchorId="1A53F333" wp14:editId="21A5AEAA">
                  <wp:extent cx="1838325" cy="1409700"/>
                  <wp:effectExtent l="0" t="0" r="9525" b="0"/>
                  <wp:docPr id="5" name="Imagen 5" descr="Bar Cóctel Alcohol - Imagen gratis e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r Cóctel Alcohol - Imagen gratis en Pixaba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D73E53" w:rsidRPr="00D73E53" w:rsidRDefault="00D73E53" w:rsidP="00D73E53">
      <w:pPr>
        <w:widowControl/>
        <w:autoSpaceDE/>
        <w:autoSpaceDN/>
        <w:spacing w:after="240"/>
        <w:rPr>
          <w:rFonts w:ascii="Times New Roman" w:eastAsia="Times New Roman" w:hAnsi="Times New Roman" w:cs="Times New Roman"/>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2946"/>
        <w:gridCol w:w="2502"/>
        <w:gridCol w:w="3756"/>
      </w:tblGrid>
      <w:tr w:rsidR="00D73E53" w:rsidRPr="00D73E53" w:rsidTr="00D73E5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Times New Roman" w:eastAsia="Times New Roman" w:hAnsi="Times New Roman" w:cs="Times New Roman"/>
                <w:color w:val="1155CC"/>
                <w:sz w:val="24"/>
                <w:szCs w:val="24"/>
                <w:lang w:eastAsia="eu-ES"/>
              </w:rPr>
            </w:pPr>
            <w:r w:rsidRPr="00D73E53">
              <w:rPr>
                <w:rFonts w:ascii="Calibri" w:eastAsia="Times New Roman" w:hAnsi="Calibri" w:cs="Times New Roman"/>
                <w:b/>
                <w:bCs/>
                <w:color w:val="1155CC"/>
                <w:sz w:val="24"/>
                <w:szCs w:val="24"/>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Times New Roman" w:eastAsia="Times New Roman" w:hAnsi="Times New Roman" w:cs="Times New Roman"/>
                <w:color w:val="1155CC"/>
                <w:sz w:val="24"/>
                <w:szCs w:val="24"/>
                <w:lang w:eastAsia="eu-ES"/>
              </w:rPr>
            </w:pPr>
            <w:r w:rsidRPr="00D73E53">
              <w:rPr>
                <w:rFonts w:ascii="Calibri" w:eastAsia="Times New Roman" w:hAnsi="Calibri" w:cs="Times New Roman"/>
                <w:b/>
                <w:bCs/>
                <w:color w:val="1155CC"/>
                <w:sz w:val="24"/>
                <w:szCs w:val="24"/>
                <w:lang w:eastAsia="eu-ES"/>
              </w:rPr>
              <w:t>MANTENTZEA</w:t>
            </w:r>
          </w:p>
        </w:tc>
        <w:tc>
          <w:tcPr>
            <w:tcW w:w="37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Times New Roman" w:eastAsia="Times New Roman" w:hAnsi="Times New Roman" w:cs="Times New Roman"/>
                <w:color w:val="1155CC"/>
                <w:sz w:val="24"/>
                <w:szCs w:val="24"/>
                <w:lang w:eastAsia="eu-ES"/>
              </w:rPr>
            </w:pPr>
            <w:r w:rsidRPr="00D73E53">
              <w:rPr>
                <w:rFonts w:ascii="Calibri" w:eastAsia="Times New Roman" w:hAnsi="Calibri" w:cs="Times New Roman"/>
                <w:b/>
                <w:bCs/>
                <w:color w:val="1155CC"/>
                <w:sz w:val="24"/>
                <w:szCs w:val="24"/>
                <w:lang w:eastAsia="eu-ES"/>
              </w:rPr>
              <w:t>SAKONTZEA</w:t>
            </w:r>
          </w:p>
        </w:tc>
      </w:tr>
      <w:tr w:rsidR="00D73E53" w:rsidRPr="00D73E53" w:rsidTr="00D73E53">
        <w:trPr>
          <w:trHeight w:val="19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after="120"/>
              <w:jc w:val="both"/>
              <w:rPr>
                <w:rFonts w:ascii="Times New Roman" w:eastAsia="Times New Roman" w:hAnsi="Times New Roman" w:cs="Times New Roman"/>
                <w:lang w:eastAsia="eu-ES"/>
              </w:rPr>
            </w:pPr>
            <w:r w:rsidRPr="00D73E53">
              <w:rPr>
                <w:rFonts w:ascii="Calibri" w:eastAsia="Times New Roman" w:hAnsi="Calibri" w:cs="Times New Roman"/>
                <w:color w:val="000000"/>
                <w:lang w:eastAsia="eu-ES"/>
              </w:rPr>
              <w:t>Kalkulatu lehenbizi egoera normalean zenbat fakturatzen zenuen, ondoren horren erdia kalkulatu eta gastuen kenketa egin, zenbat geratzen da?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after="120"/>
              <w:jc w:val="both"/>
              <w:rPr>
                <w:rFonts w:ascii="Times New Roman" w:eastAsia="Times New Roman" w:hAnsi="Times New Roman" w:cs="Times New Roman"/>
                <w:lang w:eastAsia="eu-ES"/>
              </w:rPr>
            </w:pPr>
            <w:r w:rsidRPr="00D73E53">
              <w:rPr>
                <w:rFonts w:ascii="Calibri" w:eastAsia="Times New Roman" w:hAnsi="Calibri" w:cs="Times New Roman"/>
                <w:color w:val="000000"/>
                <w:lang w:eastAsia="eu-ES"/>
              </w:rPr>
              <w:t>Atera duzun ondorioa baloratu hainbat ikuspegietatik; irabaziak, langileak eta langabezia. </w:t>
            </w:r>
          </w:p>
        </w:tc>
        <w:tc>
          <w:tcPr>
            <w:tcW w:w="37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after="120"/>
              <w:jc w:val="both"/>
              <w:rPr>
                <w:rFonts w:ascii="Times New Roman" w:eastAsia="Times New Roman" w:hAnsi="Times New Roman" w:cs="Times New Roman"/>
                <w:lang w:eastAsia="eu-ES"/>
              </w:rPr>
            </w:pPr>
            <w:r w:rsidRPr="00D73E53">
              <w:rPr>
                <w:rFonts w:ascii="Calibri" w:eastAsia="Times New Roman" w:hAnsi="Calibri" w:cs="Times New Roman"/>
                <w:color w:val="000000"/>
                <w:lang w:eastAsia="eu-ES"/>
              </w:rPr>
              <w:t>Atera duzun ondorioa baloratu hainbat ikuspegietatik; bezeroei zerbitzua eskaintzea, herria bizirik mantentzea, bezeroak galtzeko arriskua … </w:t>
            </w:r>
          </w:p>
        </w:tc>
      </w:tr>
    </w:tbl>
    <w:p w:rsidR="00D73E53" w:rsidRPr="00D73E53" w:rsidRDefault="00D73E53" w:rsidP="00D73E53">
      <w:pPr>
        <w:widowControl/>
        <w:autoSpaceDE/>
        <w:autoSpaceDN/>
        <w:rPr>
          <w:rFonts w:ascii="Times New Roman" w:eastAsia="Times New Roman" w:hAnsi="Times New Roman" w:cs="Times New Roman"/>
          <w:sz w:val="24"/>
          <w:szCs w:val="24"/>
          <w:lang w:eastAsia="eu-ES"/>
        </w:rPr>
      </w:pPr>
    </w:p>
    <w:p w:rsidR="00D73E53" w:rsidRPr="00D73E53" w:rsidRDefault="00D73E53" w:rsidP="00D73E53">
      <w:pPr>
        <w:widowControl/>
        <w:autoSpaceDE/>
        <w:autoSpaceDN/>
        <w:spacing w:before="60" w:after="60"/>
        <w:rPr>
          <w:rFonts w:ascii="Times New Roman" w:eastAsia="Times New Roman" w:hAnsi="Times New Roman" w:cs="Times New Roman"/>
          <w:sz w:val="24"/>
          <w:szCs w:val="24"/>
          <w:lang w:eastAsia="eu-ES"/>
        </w:rPr>
      </w:pPr>
      <w:r w:rsidRPr="00D73E53">
        <w:rPr>
          <w:rFonts w:ascii="Calibri" w:eastAsia="Times New Roman" w:hAnsi="Calibri" w:cs="Times New Roman"/>
          <w:b/>
          <w:bCs/>
          <w:color w:val="1155CC"/>
          <w:sz w:val="24"/>
          <w:szCs w:val="24"/>
          <w:lang w:eastAsia="eu-ES"/>
        </w:rPr>
        <w:t>2.- “ERRONKA ASMATZEN”</w:t>
      </w:r>
    </w:p>
    <w:tbl>
      <w:tblPr>
        <w:tblW w:w="9204" w:type="dxa"/>
        <w:tblCellMar>
          <w:top w:w="15" w:type="dxa"/>
          <w:left w:w="15" w:type="dxa"/>
          <w:bottom w:w="15" w:type="dxa"/>
          <w:right w:w="15" w:type="dxa"/>
        </w:tblCellMar>
        <w:tblLook w:val="04A0" w:firstRow="1" w:lastRow="0" w:firstColumn="1" w:lastColumn="0" w:noHBand="0" w:noVBand="1"/>
      </w:tblPr>
      <w:tblGrid>
        <w:gridCol w:w="5660"/>
        <w:gridCol w:w="3544"/>
      </w:tblGrid>
      <w:tr w:rsidR="00D73E53" w:rsidRPr="00D73E53" w:rsidTr="00CE0403">
        <w:tc>
          <w:tcPr>
            <w:tcW w:w="5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lang w:eastAsia="eu-ES"/>
              </w:rPr>
            </w:pPr>
            <w:r w:rsidRPr="00D73E53">
              <w:rPr>
                <w:rFonts w:ascii="Calibri" w:eastAsia="Times New Roman" w:hAnsi="Calibri" w:cs="Times New Roman"/>
                <w:color w:val="000000"/>
                <w:sz w:val="24"/>
                <w:szCs w:val="24"/>
                <w:lang w:eastAsia="eu-ES"/>
              </w:rPr>
              <w:t xml:space="preserve">Zu izango zara erronka matematikoa </w:t>
            </w:r>
            <w:r w:rsidRPr="00D73E53">
              <w:rPr>
                <w:rFonts w:ascii="Calibri" w:eastAsia="Times New Roman" w:hAnsi="Calibri" w:cs="Times New Roman"/>
                <w:color w:val="000000"/>
                <w:lang w:eastAsia="eu-ES"/>
              </w:rPr>
              <w:t>asmatzen duzuna. Asmatu, disfrutatu asmatzen, baina beti ere zuk zeuk egiteko gai izango zaren erronka izan behar da.</w:t>
            </w:r>
          </w:p>
          <w:p w:rsidR="00D73E53" w:rsidRPr="00D73E53" w:rsidRDefault="00D73E53" w:rsidP="00D73E53">
            <w:pPr>
              <w:widowControl/>
              <w:autoSpaceDE/>
              <w:autoSpaceDN/>
              <w:jc w:val="both"/>
              <w:rPr>
                <w:rFonts w:ascii="Times New Roman" w:eastAsia="Times New Roman" w:hAnsi="Times New Roman" w:cs="Times New Roman"/>
                <w:lang w:eastAsia="eu-ES"/>
              </w:rPr>
            </w:pPr>
            <w:r w:rsidRPr="00D73E53">
              <w:rPr>
                <w:rFonts w:ascii="Calibri" w:eastAsia="Times New Roman" w:hAnsi="Calibri" w:cs="Times New Roman"/>
                <w:color w:val="000000"/>
                <w:lang w:eastAsia="eu-ES"/>
              </w:rPr>
              <w:t>Ondoren aukeratu zure gelako taldetxo bat, nahikoa da 2-3 lagun eta bidali whatsappez erronka. Jaso erantzunak eta apuntatu guztia; zuk planteatutakoa eta besteek erantzundakoa.</w:t>
            </w:r>
          </w:p>
          <w:p w:rsidR="00D73E53" w:rsidRPr="00D73E53" w:rsidRDefault="00D73E53" w:rsidP="00D73E53">
            <w:pPr>
              <w:widowControl/>
              <w:autoSpaceDE/>
              <w:autoSpaceDN/>
              <w:jc w:val="both"/>
              <w:rPr>
                <w:rFonts w:ascii="Times New Roman" w:eastAsia="Times New Roman" w:hAnsi="Times New Roman" w:cs="Times New Roman"/>
                <w:sz w:val="24"/>
                <w:szCs w:val="24"/>
                <w:lang w:eastAsia="eu-ES"/>
              </w:rPr>
            </w:pPr>
            <w:r w:rsidRPr="00D73E53">
              <w:rPr>
                <w:rFonts w:ascii="Calibri" w:eastAsia="Times New Roman" w:hAnsi="Calibri" w:cs="Times New Roman"/>
                <w:color w:val="000000"/>
                <w:lang w:eastAsia="eu-ES"/>
              </w:rPr>
              <w:t>Ondoren eman zure iritzia jasotako erantzunen inguruan.</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Times New Roman" w:eastAsia="Times New Roman" w:hAnsi="Times New Roman" w:cs="Times New Roman"/>
                <w:sz w:val="24"/>
                <w:szCs w:val="24"/>
                <w:lang w:eastAsia="eu-ES"/>
              </w:rPr>
            </w:pPr>
            <w:r w:rsidRPr="00D73E53">
              <w:rPr>
                <w:rFonts w:eastAsia="Times New Roman"/>
                <w:noProof/>
                <w:color w:val="000000"/>
                <w:bdr w:val="none" w:sz="0" w:space="0" w:color="auto" w:frame="1"/>
                <w:lang w:val="es-ES" w:eastAsia="es-ES"/>
              </w:rPr>
              <w:drawing>
                <wp:inline distT="0" distB="0" distL="0" distR="0" wp14:anchorId="6C2A8001" wp14:editId="357D94CF">
                  <wp:extent cx="2085526" cy="1562100"/>
                  <wp:effectExtent l="0" t="0" r="0" b="0"/>
                  <wp:docPr id="6" name="Imagen 6" descr="Fotos gratis : rueda, infinito, circulo, mates, ecuación, mar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tos gratis : rueda, infinito, circulo, mates, ecuación, marca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89443" cy="1565034"/>
                          </a:xfrm>
                          <a:prstGeom prst="rect">
                            <a:avLst/>
                          </a:prstGeom>
                          <a:noFill/>
                          <a:ln>
                            <a:noFill/>
                          </a:ln>
                        </pic:spPr>
                      </pic:pic>
                    </a:graphicData>
                  </a:graphic>
                </wp:inline>
              </w:drawing>
            </w:r>
          </w:p>
        </w:tc>
      </w:tr>
    </w:tbl>
    <w:p w:rsidR="00D73E53" w:rsidRPr="00D73E53" w:rsidRDefault="00D73E53" w:rsidP="00D73E53">
      <w:pPr>
        <w:widowControl/>
        <w:autoSpaceDE/>
        <w:autoSpaceDN/>
        <w:spacing w:after="240"/>
        <w:rPr>
          <w:rFonts w:ascii="Times New Roman" w:eastAsia="Times New Roman" w:hAnsi="Times New Roman" w:cs="Times New Roman"/>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2843"/>
        <w:gridCol w:w="2554"/>
        <w:gridCol w:w="3807"/>
      </w:tblGrid>
      <w:tr w:rsidR="00D73E53" w:rsidRPr="00D73E53" w:rsidTr="00D73E5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Times New Roman"/>
                <w:b/>
                <w:bCs/>
                <w:color w:val="1155CC"/>
                <w:sz w:val="24"/>
                <w:szCs w:val="24"/>
                <w:lang w:eastAsia="eu-ES"/>
              </w:rPr>
            </w:pPr>
            <w:r w:rsidRPr="00D73E53">
              <w:rPr>
                <w:rFonts w:ascii="Calibri" w:eastAsia="Times New Roman" w:hAnsi="Calibri" w:cs="Times New Roman"/>
                <w:b/>
                <w:bCs/>
                <w:color w:val="1155CC"/>
                <w:sz w:val="24"/>
                <w:szCs w:val="24"/>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Times New Roman"/>
                <w:b/>
                <w:bCs/>
                <w:color w:val="1155CC"/>
                <w:sz w:val="24"/>
                <w:szCs w:val="24"/>
                <w:lang w:eastAsia="eu-ES"/>
              </w:rPr>
            </w:pPr>
            <w:r w:rsidRPr="00D73E53">
              <w:rPr>
                <w:rFonts w:ascii="Calibri" w:eastAsia="Times New Roman" w:hAnsi="Calibri" w:cs="Times New Roman"/>
                <w:b/>
                <w:bCs/>
                <w:color w:val="1155CC"/>
                <w:sz w:val="24"/>
                <w:szCs w:val="24"/>
                <w:lang w:eastAsia="eu-ES"/>
              </w:rPr>
              <w:t>MANTENTZEA</w:t>
            </w:r>
          </w:p>
        </w:tc>
        <w:tc>
          <w:tcPr>
            <w:tcW w:w="38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Times New Roman"/>
                <w:b/>
                <w:bCs/>
                <w:color w:val="1155CC"/>
                <w:sz w:val="24"/>
                <w:szCs w:val="24"/>
                <w:lang w:eastAsia="eu-ES"/>
              </w:rPr>
            </w:pPr>
            <w:r w:rsidRPr="00D73E53">
              <w:rPr>
                <w:rFonts w:ascii="Calibri" w:eastAsia="Times New Roman" w:hAnsi="Calibri" w:cs="Times New Roman"/>
                <w:b/>
                <w:bCs/>
                <w:color w:val="1155CC"/>
                <w:sz w:val="24"/>
                <w:szCs w:val="24"/>
                <w:lang w:eastAsia="eu-ES"/>
              </w:rPr>
              <w:t>SAKONTZEA</w:t>
            </w:r>
          </w:p>
        </w:tc>
      </w:tr>
      <w:tr w:rsidR="00D73E53" w:rsidRPr="00D73E53" w:rsidTr="00D73E5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Times New Roman"/>
                <w:color w:val="000000"/>
                <w:lang w:eastAsia="eu-ES"/>
              </w:rPr>
            </w:pPr>
            <w:r w:rsidRPr="00D73E53">
              <w:rPr>
                <w:rFonts w:ascii="Calibri" w:eastAsia="Times New Roman" w:hAnsi="Calibri" w:cs="Times New Roman"/>
                <w:color w:val="000000"/>
                <w:lang w:eastAsia="eu-ES"/>
              </w:rPr>
              <w:t>Ondo zehaztu, jarri ondo datuak eta planteatu galderak. </w:t>
            </w:r>
          </w:p>
          <w:p w:rsidR="00D73E53" w:rsidRPr="00D73E53" w:rsidRDefault="00D73E53" w:rsidP="00D73E53">
            <w:pPr>
              <w:widowControl/>
              <w:autoSpaceDE/>
              <w:autoSpaceDN/>
              <w:jc w:val="both"/>
              <w:rPr>
                <w:rFonts w:ascii="Calibri" w:eastAsia="Times New Roman" w:hAnsi="Calibri" w:cs="Times New Roman"/>
                <w:color w:val="000000"/>
                <w:lang w:eastAsia="eu-E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Times New Roman"/>
                <w:color w:val="000000"/>
                <w:lang w:eastAsia="eu-ES"/>
              </w:rPr>
            </w:pPr>
            <w:r w:rsidRPr="00D73E53">
              <w:rPr>
                <w:rFonts w:ascii="Calibri" w:eastAsia="Times New Roman" w:hAnsi="Calibri" w:cs="Times New Roman"/>
                <w:color w:val="000000"/>
                <w:lang w:eastAsia="eu-ES"/>
              </w:rPr>
              <w:t>Zein izan da izan duzun zailtasun handiena?</w:t>
            </w:r>
          </w:p>
        </w:tc>
        <w:tc>
          <w:tcPr>
            <w:tcW w:w="38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Times New Roman"/>
                <w:color w:val="000000"/>
                <w:lang w:eastAsia="eu-ES"/>
              </w:rPr>
            </w:pPr>
            <w:r w:rsidRPr="00D73E53">
              <w:rPr>
                <w:rFonts w:ascii="Calibri" w:eastAsia="Times New Roman" w:hAnsi="Calibri" w:cs="Times New Roman"/>
                <w:color w:val="000000"/>
                <w:lang w:eastAsia="eu-ES"/>
              </w:rPr>
              <w:t>Erronka zaila jartzen saiatu zara? Zergatik? Aukeratu dituzun</w:t>
            </w:r>
          </w:p>
          <w:p w:rsidR="00D73E53" w:rsidRPr="00D73E53" w:rsidRDefault="00D73E53" w:rsidP="00D73E53">
            <w:pPr>
              <w:widowControl/>
              <w:autoSpaceDE/>
              <w:autoSpaceDN/>
              <w:jc w:val="both"/>
              <w:rPr>
                <w:rFonts w:ascii="Calibri" w:eastAsia="Times New Roman" w:hAnsi="Calibri" w:cs="Times New Roman"/>
                <w:color w:val="000000"/>
                <w:lang w:eastAsia="eu-ES"/>
              </w:rPr>
            </w:pPr>
            <w:r w:rsidRPr="00D73E53">
              <w:rPr>
                <w:rFonts w:ascii="Calibri" w:eastAsia="Times New Roman" w:hAnsi="Calibri" w:cs="Times New Roman"/>
                <w:color w:val="000000"/>
                <w:lang w:eastAsia="eu-ES"/>
              </w:rPr>
              <w:t>lagunak zergatik aukeratu dituzu? Gertatu da espero zenuena?</w:t>
            </w:r>
          </w:p>
        </w:tc>
      </w:tr>
    </w:tbl>
    <w:p w:rsidR="00D73E53" w:rsidRPr="00D73E53" w:rsidRDefault="00D73E53" w:rsidP="00D73E53">
      <w:pPr>
        <w:widowControl/>
        <w:autoSpaceDE/>
        <w:autoSpaceDN/>
        <w:spacing w:before="60" w:after="60"/>
        <w:jc w:val="center"/>
        <w:rPr>
          <w:rFonts w:ascii="Calibri" w:eastAsia="Times New Roman" w:hAnsi="Calibri" w:cs="Times New Roman"/>
          <w:b/>
          <w:bCs/>
          <w:color w:val="0000FF"/>
          <w:sz w:val="24"/>
          <w:szCs w:val="24"/>
          <w:lang w:eastAsia="eu-ES"/>
        </w:rPr>
      </w:pPr>
    </w:p>
    <w:p w:rsidR="00D73E53" w:rsidRPr="00D73E53" w:rsidRDefault="00D73E53" w:rsidP="00D73E53">
      <w:pPr>
        <w:widowControl/>
        <w:autoSpaceDE/>
        <w:autoSpaceDN/>
        <w:spacing w:before="60" w:after="60"/>
        <w:jc w:val="center"/>
        <w:rPr>
          <w:rFonts w:ascii="Calibri" w:eastAsia="Times New Roman" w:hAnsi="Calibri" w:cs="Times New Roman"/>
          <w:b/>
          <w:bCs/>
          <w:color w:val="0000FF"/>
          <w:sz w:val="24"/>
          <w:szCs w:val="24"/>
          <w:lang w:eastAsia="eu-ES"/>
        </w:rPr>
        <w:sectPr w:rsidR="00D73E53" w:rsidRPr="00D73E53" w:rsidSect="00981EB8">
          <w:headerReference w:type="default" r:id="rId18"/>
          <w:footerReference w:type="default" r:id="rId19"/>
          <w:pgSz w:w="11906" w:h="16838"/>
          <w:pgMar w:top="1417" w:right="1701" w:bottom="1417" w:left="1701" w:header="567" w:footer="567" w:gutter="0"/>
          <w:cols w:space="708"/>
          <w:docGrid w:linePitch="360"/>
        </w:sectPr>
      </w:pPr>
    </w:p>
    <w:p w:rsidR="00D73E53" w:rsidRPr="00D73E53" w:rsidRDefault="00D73E53" w:rsidP="00D73E53">
      <w:pPr>
        <w:widowControl/>
        <w:tabs>
          <w:tab w:val="left" w:pos="3144"/>
          <w:tab w:val="center" w:pos="4252"/>
        </w:tabs>
        <w:autoSpaceDE/>
        <w:autoSpaceDN/>
        <w:spacing w:before="60" w:after="60" w:line="276" w:lineRule="auto"/>
        <w:jc w:val="center"/>
        <w:rPr>
          <w:rFonts w:ascii="Calibri" w:eastAsia="Times New Roman" w:hAnsi="Calibri" w:cs="Times New Roman"/>
          <w:b/>
          <w:bCs/>
          <w:color w:val="1155CC"/>
          <w:sz w:val="28"/>
          <w:szCs w:val="28"/>
          <w:lang w:eastAsia="eu-ES"/>
        </w:rPr>
      </w:pPr>
      <w:r w:rsidRPr="00D73E53">
        <w:rPr>
          <w:rFonts w:ascii="Calibri" w:eastAsia="Times New Roman" w:hAnsi="Calibri" w:cs="Times New Roman"/>
          <w:b/>
          <w:bCs/>
          <w:color w:val="1155CC"/>
          <w:sz w:val="28"/>
          <w:szCs w:val="28"/>
          <w:lang w:eastAsia="eu-ES"/>
        </w:rPr>
        <w:t xml:space="preserve">MATEMATIKA- DBH 2 </w:t>
      </w:r>
    </w:p>
    <w:p w:rsidR="00D73E53" w:rsidRPr="00D73E53" w:rsidRDefault="00D73E53" w:rsidP="00D73E53">
      <w:pPr>
        <w:widowControl/>
        <w:tabs>
          <w:tab w:val="left" w:pos="3144"/>
          <w:tab w:val="center" w:pos="4252"/>
        </w:tabs>
        <w:autoSpaceDE/>
        <w:autoSpaceDN/>
        <w:spacing w:before="60" w:after="60" w:line="276" w:lineRule="auto"/>
        <w:jc w:val="center"/>
        <w:rPr>
          <w:rFonts w:ascii="Calibri" w:eastAsia="Times New Roman" w:hAnsi="Calibri" w:cs="Times New Roman"/>
          <w:b/>
          <w:bCs/>
          <w:color w:val="1155CC"/>
          <w:sz w:val="28"/>
          <w:szCs w:val="28"/>
          <w:lang w:eastAsia="eu-ES"/>
        </w:rPr>
      </w:pPr>
    </w:p>
    <w:p w:rsidR="00D73E53" w:rsidRPr="00D73E53" w:rsidRDefault="00D73E53" w:rsidP="00D73E53">
      <w:pPr>
        <w:widowControl/>
        <w:numPr>
          <w:ilvl w:val="0"/>
          <w:numId w:val="6"/>
        </w:numPr>
        <w:autoSpaceDE/>
        <w:autoSpaceDN/>
        <w:spacing w:after="200" w:line="276" w:lineRule="auto"/>
        <w:ind w:left="0"/>
        <w:jc w:val="both"/>
        <w:textAlignment w:val="baseline"/>
        <w:rPr>
          <w:rFonts w:ascii="Calibri" w:eastAsia="Times New Roman" w:hAnsi="Calibri" w:cs="Times New Roman"/>
          <w:color w:val="000000"/>
          <w:sz w:val="24"/>
          <w:szCs w:val="24"/>
          <w:lang w:eastAsia="eu-ES"/>
        </w:rPr>
      </w:pPr>
      <w:r w:rsidRPr="00D73E53">
        <w:rPr>
          <w:rFonts w:ascii="Calibri" w:eastAsia="Times New Roman" w:hAnsi="Calibri" w:cs="Times New Roman"/>
          <w:b/>
          <w:color w:val="0F54CC"/>
          <w:sz w:val="24"/>
          <w:szCs w:val="24"/>
          <w:lang w:eastAsia="eu-ES"/>
        </w:rPr>
        <w:t>Bilduma sortzen.</w:t>
      </w:r>
      <w:r w:rsidRPr="00D73E53">
        <w:rPr>
          <w:rFonts w:ascii="Calibri" w:eastAsia="Times New Roman" w:hAnsi="Calibri" w:cs="Times New Roman"/>
          <w:color w:val="000000"/>
          <w:sz w:val="24"/>
          <w:szCs w:val="24"/>
          <w:lang w:eastAsia="eu-ES"/>
        </w:rPr>
        <w:t xml:space="preserve"> Herriko lorategira edo mendira irteera aprobetxatu lore mota desberdinen lorezil, filamentu, petaloen … argazkiak atera, irudi geometrikoak irudikatu, azalera desberdinak kalkulatu eta bilduma sortu.</w:t>
      </w:r>
    </w:p>
    <w:p w:rsidR="00D73E53" w:rsidRPr="00D73E53" w:rsidRDefault="00D73E53" w:rsidP="00D73E53">
      <w:pPr>
        <w:widowControl/>
        <w:numPr>
          <w:ilvl w:val="0"/>
          <w:numId w:val="6"/>
        </w:numPr>
        <w:autoSpaceDE/>
        <w:autoSpaceDN/>
        <w:spacing w:after="200" w:line="276" w:lineRule="auto"/>
        <w:ind w:left="0"/>
        <w:jc w:val="both"/>
        <w:textAlignment w:val="baseline"/>
        <w:rPr>
          <w:rFonts w:ascii="Calibri" w:eastAsia="Times New Roman" w:hAnsi="Calibri" w:cs="Times New Roman"/>
          <w:color w:val="000000"/>
          <w:sz w:val="24"/>
          <w:szCs w:val="24"/>
          <w:lang w:eastAsia="eu-ES"/>
        </w:rPr>
      </w:pPr>
      <w:r w:rsidRPr="00D73E53">
        <w:rPr>
          <w:rFonts w:ascii="Calibri" w:eastAsia="Times New Roman" w:hAnsi="Calibri" w:cs="Times New Roman"/>
          <w:b/>
          <w:color w:val="0F54CC"/>
          <w:sz w:val="24"/>
          <w:szCs w:val="24"/>
          <w:lang w:eastAsia="eu-ES"/>
        </w:rPr>
        <w:t>Manifestazioa egin da herrian</w:t>
      </w:r>
      <w:r w:rsidRPr="00D73E53">
        <w:rPr>
          <w:rFonts w:ascii="Calibri" w:eastAsia="Times New Roman" w:hAnsi="Calibri" w:cs="Times New Roman"/>
          <w:color w:val="000000"/>
          <w:sz w:val="24"/>
          <w:szCs w:val="24"/>
          <w:lang w:eastAsia="eu-ES"/>
        </w:rPr>
        <w:t>. Beti bezala, komunikabideetan eman diren datuak desberdinak izan dira. Nola jakin dezaket zeinek dioen egia? Benetan kontabilizatu daiteke biltzen diren pertsonen kopurua? Nola? Zein datu ezagutu behar dira. Egungo segurtasun neurriekin zenbat pertsona sar daitezke herriko plazan?</w:t>
      </w:r>
    </w:p>
    <w:p w:rsidR="00D73E53" w:rsidRPr="00D73E53" w:rsidRDefault="00D73E53" w:rsidP="00D73E53">
      <w:pPr>
        <w:widowControl/>
        <w:numPr>
          <w:ilvl w:val="0"/>
          <w:numId w:val="6"/>
        </w:numPr>
        <w:autoSpaceDE/>
        <w:autoSpaceDN/>
        <w:spacing w:after="200" w:line="276" w:lineRule="auto"/>
        <w:ind w:left="0"/>
        <w:jc w:val="both"/>
        <w:textAlignment w:val="baseline"/>
        <w:rPr>
          <w:rFonts w:ascii="Calibri" w:eastAsia="Times New Roman" w:hAnsi="Calibri" w:cs="Times New Roman"/>
          <w:color w:val="000000"/>
          <w:sz w:val="24"/>
          <w:szCs w:val="24"/>
          <w:lang w:eastAsia="eu-ES"/>
        </w:rPr>
      </w:pPr>
      <w:r w:rsidRPr="00D73E53">
        <w:rPr>
          <w:rFonts w:ascii="Calibri" w:eastAsia="Times New Roman" w:hAnsi="Calibri" w:cs="Times New Roman"/>
          <w:b/>
          <w:color w:val="0F54CC"/>
          <w:sz w:val="24"/>
          <w:szCs w:val="24"/>
          <w:lang w:eastAsia="eu-ES"/>
        </w:rPr>
        <w:t>Udaletxeak lursail bat hutsik du</w:t>
      </w:r>
      <w:r w:rsidRPr="00D73E53">
        <w:rPr>
          <w:rFonts w:ascii="Calibri" w:eastAsia="Times New Roman" w:hAnsi="Calibri" w:cs="Times New Roman"/>
          <w:color w:val="000000"/>
          <w:sz w:val="24"/>
          <w:szCs w:val="24"/>
          <w:lang w:eastAsia="eu-ES"/>
        </w:rPr>
        <w:t>. Parke bat diseinatzea eta alkateari eskutitz bat bidaltzea proposatzen dizugu. Kontuan hartu beharko dira lursailaren dimentsioak horretarako udaletxeko hirigintza-saileko arduradunak eman dezake informazioa baita diseinuan derrigorrezkoak diren elementuak sartzea ere.</w:t>
      </w:r>
    </w:p>
    <w:p w:rsidR="00D73E53" w:rsidRPr="00D73E53" w:rsidRDefault="00D73E53" w:rsidP="00D73E53">
      <w:pPr>
        <w:widowControl/>
        <w:numPr>
          <w:ilvl w:val="0"/>
          <w:numId w:val="6"/>
        </w:numPr>
        <w:autoSpaceDE/>
        <w:autoSpaceDN/>
        <w:spacing w:line="276" w:lineRule="auto"/>
        <w:ind w:left="0"/>
        <w:jc w:val="both"/>
        <w:textAlignment w:val="baseline"/>
        <w:rPr>
          <w:rFonts w:ascii="Calibri" w:eastAsia="Times New Roman" w:hAnsi="Calibri" w:cs="Times New Roman"/>
          <w:color w:val="000000"/>
          <w:sz w:val="24"/>
          <w:szCs w:val="24"/>
          <w:lang w:eastAsia="eu-ES"/>
        </w:rPr>
      </w:pPr>
      <w:r w:rsidRPr="00D73E53">
        <w:rPr>
          <w:rFonts w:ascii="Calibri" w:eastAsia="Times New Roman" w:hAnsi="Calibri" w:cs="Times New Roman"/>
          <w:color w:val="000000"/>
          <w:sz w:val="24"/>
          <w:szCs w:val="24"/>
          <w:shd w:val="clear" w:color="auto" w:fill="FFFFFF"/>
          <w:lang w:eastAsia="eu-ES"/>
        </w:rPr>
        <w:t xml:space="preserve"> Oinarria laukizuzena</w:t>
      </w:r>
      <w:r w:rsidR="00E53D04">
        <w:rPr>
          <w:rFonts w:ascii="Calibri" w:eastAsia="Times New Roman" w:hAnsi="Calibri" w:cs="Times New Roman"/>
          <w:color w:val="000000"/>
          <w:sz w:val="24"/>
          <w:szCs w:val="24"/>
          <w:shd w:val="clear" w:color="auto" w:fill="FFFFFF"/>
          <w:lang w:eastAsia="eu-ES"/>
        </w:rPr>
        <w:t xml:space="preserve"> </w:t>
      </w:r>
      <w:r w:rsidRPr="00D73E53">
        <w:rPr>
          <w:rFonts w:ascii="Calibri" w:eastAsia="Times New Roman" w:hAnsi="Calibri" w:cs="Times New Roman"/>
          <w:color w:val="000000"/>
          <w:sz w:val="24"/>
          <w:szCs w:val="24"/>
          <w:shd w:val="clear" w:color="auto" w:fill="FFFFFF"/>
          <w:lang w:eastAsia="eu-ES"/>
        </w:rPr>
        <w:t xml:space="preserve">eta dimentsioak 5, 6 eta 8 cm-koak dituen kutxa daukagu. </w:t>
      </w:r>
      <w:r w:rsidRPr="00D73E53">
        <w:rPr>
          <w:rFonts w:ascii="Calibri" w:eastAsia="Times New Roman" w:hAnsi="Calibri" w:cs="Times New Roman"/>
          <w:b/>
          <w:color w:val="0F54CC"/>
          <w:sz w:val="24"/>
          <w:szCs w:val="24"/>
          <w:shd w:val="clear" w:color="auto" w:fill="FFFFFF"/>
          <w:lang w:eastAsia="eu-ES"/>
        </w:rPr>
        <w:t>Zein da barruan sar dezakezun zotzik handiena?</w:t>
      </w:r>
      <w:r w:rsidRPr="00D73E53">
        <w:rPr>
          <w:rFonts w:ascii="Calibri" w:eastAsia="Times New Roman" w:hAnsi="Calibri" w:cs="Times New Roman"/>
          <w:color w:val="0F54CC"/>
          <w:sz w:val="24"/>
          <w:szCs w:val="24"/>
          <w:shd w:val="clear" w:color="auto" w:fill="FFFFFF"/>
          <w:lang w:eastAsia="eu-ES"/>
        </w:rPr>
        <w:t xml:space="preserve"> </w:t>
      </w:r>
      <w:r w:rsidRPr="00D73E53">
        <w:rPr>
          <w:rFonts w:ascii="Calibri" w:eastAsia="Times New Roman" w:hAnsi="Calibri" w:cs="Times New Roman"/>
          <w:color w:val="000000"/>
          <w:sz w:val="24"/>
          <w:szCs w:val="24"/>
          <w:shd w:val="clear" w:color="auto" w:fill="FFFFFF"/>
          <w:lang w:eastAsia="eu-ES"/>
        </w:rPr>
        <w:t>Eta zein posizioetan?</w:t>
      </w:r>
    </w:p>
    <w:p w:rsidR="00D73E53" w:rsidRPr="00D73E53" w:rsidRDefault="00D73E53" w:rsidP="00D73E53">
      <w:pPr>
        <w:widowControl/>
        <w:autoSpaceDE/>
        <w:autoSpaceDN/>
        <w:rPr>
          <w:rFonts w:ascii="Times New Roman" w:eastAsia="Times New Roman" w:hAnsi="Times New Roman" w:cs="Times New Roman"/>
          <w:sz w:val="24"/>
          <w:szCs w:val="24"/>
          <w:lang w:eastAsia="eu-ES"/>
        </w:rPr>
      </w:pPr>
    </w:p>
    <w:p w:rsidR="00D73E53" w:rsidRPr="00D73E53" w:rsidRDefault="00D73E53" w:rsidP="00D73E53">
      <w:pPr>
        <w:widowControl/>
        <w:numPr>
          <w:ilvl w:val="0"/>
          <w:numId w:val="6"/>
        </w:numPr>
        <w:autoSpaceDE/>
        <w:autoSpaceDN/>
        <w:spacing w:line="276" w:lineRule="auto"/>
        <w:ind w:left="0"/>
        <w:jc w:val="both"/>
        <w:textAlignment w:val="baseline"/>
        <w:rPr>
          <w:rFonts w:ascii="Calibri" w:eastAsia="Times New Roman" w:hAnsi="Calibri" w:cs="Times New Roman"/>
          <w:color w:val="000000"/>
          <w:sz w:val="24"/>
          <w:szCs w:val="24"/>
          <w:lang w:eastAsia="eu-ES"/>
        </w:rPr>
      </w:pPr>
      <w:r w:rsidRPr="00D73E53">
        <w:rPr>
          <w:rFonts w:ascii="Calibri" w:eastAsia="Times New Roman" w:hAnsi="Calibri" w:cs="Times New Roman"/>
          <w:b/>
          <w:color w:val="0F54CC"/>
          <w:sz w:val="24"/>
          <w:szCs w:val="24"/>
          <w:lang w:eastAsia="eu-ES"/>
        </w:rPr>
        <w:t>Geometria nonahi.</w:t>
      </w:r>
      <w:r w:rsidRPr="00D73E53">
        <w:rPr>
          <w:rFonts w:ascii="Calibri" w:eastAsia="Times New Roman" w:hAnsi="Calibri" w:cs="Times New Roman"/>
          <w:color w:val="000000"/>
          <w:sz w:val="24"/>
          <w:szCs w:val="24"/>
          <w:lang w:eastAsia="eu-ES"/>
        </w:rPr>
        <w:t xml:space="preserve"> Atera </w:t>
      </w:r>
      <w:r w:rsidRPr="00D73E53">
        <w:rPr>
          <w:rFonts w:ascii="Calibri" w:eastAsia="Times New Roman" w:hAnsi="Calibri" w:cs="Times New Roman"/>
          <w:color w:val="000000"/>
          <w:sz w:val="24"/>
          <w:szCs w:val="24"/>
          <w:shd w:val="clear" w:color="auto" w:fill="FFFFFF"/>
          <w:lang w:eastAsia="eu-ES"/>
        </w:rPr>
        <w:t>kalera</w:t>
      </w:r>
      <w:r w:rsidRPr="00D73E53">
        <w:rPr>
          <w:rFonts w:ascii="Calibri" w:eastAsia="Times New Roman" w:hAnsi="Calibri" w:cs="Times New Roman"/>
          <w:color w:val="000000"/>
          <w:sz w:val="24"/>
          <w:szCs w:val="24"/>
          <w:lang w:eastAsia="eu-ES"/>
        </w:rPr>
        <w:t xml:space="preserve"> eta zure etxe ingurua behatu; bertan aurkitu forma geometriko desberdinak dituzten objektuak, eraikuntzak… argazkiak atera eta marrazkiak egin. Neurri errealak badituzu kalkulatu azalerak eta bolumenak.</w:t>
      </w:r>
    </w:p>
    <w:p w:rsidR="00D73E53" w:rsidRPr="00D73E53" w:rsidRDefault="00D73E53" w:rsidP="00D73E53">
      <w:pPr>
        <w:widowControl/>
        <w:autoSpaceDE/>
        <w:autoSpaceDN/>
        <w:rPr>
          <w:rFonts w:ascii="Times New Roman" w:eastAsia="Times New Roman" w:hAnsi="Times New Roman" w:cs="Times New Roman"/>
          <w:sz w:val="24"/>
          <w:szCs w:val="24"/>
          <w:lang w:eastAsia="eu-ES"/>
        </w:rPr>
      </w:pPr>
    </w:p>
    <w:p w:rsidR="00D73E53" w:rsidRPr="00D73E53" w:rsidRDefault="00D73E53" w:rsidP="00D73E53">
      <w:pPr>
        <w:widowControl/>
        <w:numPr>
          <w:ilvl w:val="0"/>
          <w:numId w:val="6"/>
        </w:numPr>
        <w:autoSpaceDE/>
        <w:autoSpaceDN/>
        <w:spacing w:line="276" w:lineRule="auto"/>
        <w:ind w:left="0"/>
        <w:jc w:val="both"/>
        <w:textAlignment w:val="baseline"/>
        <w:rPr>
          <w:rFonts w:ascii="Calibri" w:eastAsia="Times New Roman" w:hAnsi="Calibri" w:cs="Times New Roman"/>
          <w:color w:val="000000"/>
          <w:sz w:val="24"/>
          <w:szCs w:val="24"/>
          <w:lang w:eastAsia="eu-ES"/>
        </w:rPr>
      </w:pPr>
      <w:r w:rsidRPr="00D73E53">
        <w:rPr>
          <w:rFonts w:ascii="Calibri" w:eastAsia="Times New Roman" w:hAnsi="Calibri" w:cs="Times New Roman"/>
          <w:b/>
          <w:color w:val="0F54CC"/>
          <w:sz w:val="24"/>
          <w:szCs w:val="24"/>
          <w:lang w:eastAsia="eu-ES"/>
        </w:rPr>
        <w:t xml:space="preserve">Sukaldari bihurtu zara. </w:t>
      </w:r>
      <w:r w:rsidRPr="00D73E53">
        <w:rPr>
          <w:rFonts w:ascii="Calibri" w:eastAsia="Times New Roman" w:hAnsi="Calibri" w:cs="Times New Roman"/>
          <w:color w:val="000000"/>
          <w:sz w:val="24"/>
          <w:szCs w:val="24"/>
          <w:lang w:eastAsia="eu-ES"/>
        </w:rPr>
        <w:t>Eguneko menua diseinatu dieta orekatu eta osasungarria kontuan hartuta,</w:t>
      </w:r>
      <w:r w:rsidR="00E53D04">
        <w:rPr>
          <w:rFonts w:ascii="Calibri" w:eastAsia="Times New Roman" w:hAnsi="Calibri" w:cs="Times New Roman"/>
          <w:color w:val="000000"/>
          <w:sz w:val="24"/>
          <w:szCs w:val="24"/>
          <w:lang w:eastAsia="eu-ES"/>
        </w:rPr>
        <w:t xml:space="preserve"> </w:t>
      </w:r>
      <w:r w:rsidRPr="00D73E53">
        <w:rPr>
          <w:rFonts w:ascii="Calibri" w:eastAsia="Times New Roman" w:hAnsi="Calibri" w:cs="Times New Roman"/>
          <w:color w:val="000000"/>
          <w:sz w:val="24"/>
          <w:szCs w:val="24"/>
          <w:lang w:eastAsia="eu-ES"/>
        </w:rPr>
        <w:t>aurrekontua kalkulatu, sukaldatuko duzun pertsonentzako neurri eta proportzioak kontuan izan...</w:t>
      </w:r>
    </w:p>
    <w:p w:rsidR="00D73E53" w:rsidRPr="00D73E53" w:rsidRDefault="00D73E53" w:rsidP="00D73E53">
      <w:pPr>
        <w:widowControl/>
        <w:autoSpaceDE/>
        <w:autoSpaceDN/>
        <w:rPr>
          <w:rFonts w:ascii="Times New Roman" w:eastAsia="Times New Roman" w:hAnsi="Times New Roman" w:cs="Times New Roman"/>
          <w:sz w:val="24"/>
          <w:szCs w:val="24"/>
          <w:lang w:eastAsia="eu-ES"/>
        </w:rPr>
      </w:pPr>
    </w:p>
    <w:p w:rsidR="00D73E53" w:rsidRPr="00D73E53" w:rsidRDefault="00D73E53" w:rsidP="00D73E53">
      <w:pPr>
        <w:widowControl/>
        <w:numPr>
          <w:ilvl w:val="0"/>
          <w:numId w:val="6"/>
        </w:numPr>
        <w:autoSpaceDE/>
        <w:autoSpaceDN/>
        <w:spacing w:line="276" w:lineRule="auto"/>
        <w:ind w:left="0"/>
        <w:jc w:val="both"/>
        <w:textAlignment w:val="baseline"/>
        <w:rPr>
          <w:rFonts w:ascii="Calibri" w:eastAsia="Times New Roman" w:hAnsi="Calibri" w:cs="Times New Roman"/>
          <w:color w:val="000000"/>
          <w:sz w:val="24"/>
          <w:szCs w:val="24"/>
          <w:lang w:eastAsia="eu-ES"/>
        </w:rPr>
      </w:pPr>
      <w:r w:rsidRPr="00D73E53">
        <w:rPr>
          <w:rFonts w:ascii="Calibri" w:eastAsia="Times New Roman" w:hAnsi="Calibri" w:cs="Times New Roman"/>
          <w:b/>
          <w:color w:val="0F54CC"/>
          <w:sz w:val="24"/>
          <w:szCs w:val="24"/>
          <w:lang w:eastAsia="eu-ES"/>
        </w:rPr>
        <w:t>*Kirolaria zara?</w:t>
      </w:r>
      <w:r w:rsidRPr="00D73E53">
        <w:rPr>
          <w:rFonts w:ascii="Calibri" w:eastAsia="Times New Roman" w:hAnsi="Calibri" w:cs="Times New Roman"/>
          <w:color w:val="0F54CC"/>
          <w:sz w:val="24"/>
          <w:szCs w:val="24"/>
          <w:lang w:eastAsia="eu-ES"/>
        </w:rPr>
        <w:t xml:space="preserve"> </w:t>
      </w:r>
      <w:r w:rsidRPr="00D73E53">
        <w:rPr>
          <w:rFonts w:ascii="Calibri" w:eastAsia="Times New Roman" w:hAnsi="Calibri" w:cs="Times New Roman"/>
          <w:color w:val="000000"/>
          <w:sz w:val="24"/>
          <w:szCs w:val="24"/>
          <w:lang w:eastAsia="eu-ES"/>
        </w:rPr>
        <w:t>Egunero egiten duzu kirola? Taldean, bakarrik? Oporretan joan taula batean kirola egiten duzuenon bihotz-erritmo, arnas-erritmo eta tenperatura jasotzen. Zer ondorio atera ditzakezu?</w:t>
      </w:r>
      <w:r w:rsidRPr="00D73E53">
        <w:rPr>
          <w:rFonts w:ascii="Calibri" w:eastAsia="Times New Roman" w:hAnsi="Calibri" w:cs="Times New Roman"/>
          <w:color w:val="0000FF"/>
          <w:sz w:val="24"/>
          <w:szCs w:val="24"/>
          <w:lang w:eastAsia="eu-ES"/>
        </w:rPr>
        <w:t>*</w:t>
      </w:r>
    </w:p>
    <w:p w:rsidR="00D73E53" w:rsidRPr="00D73E53" w:rsidRDefault="00D73E53" w:rsidP="00D73E53">
      <w:pPr>
        <w:widowControl/>
        <w:autoSpaceDE/>
        <w:autoSpaceDN/>
        <w:rPr>
          <w:rFonts w:ascii="Times New Roman" w:eastAsia="Times New Roman" w:hAnsi="Times New Roman" w:cs="Times New Roman"/>
          <w:sz w:val="24"/>
          <w:szCs w:val="24"/>
          <w:lang w:eastAsia="eu-ES"/>
        </w:rPr>
      </w:pPr>
    </w:p>
    <w:p w:rsidR="00D73E53" w:rsidRPr="00D73E53" w:rsidRDefault="00D73E53" w:rsidP="00D73E53">
      <w:pPr>
        <w:widowControl/>
        <w:numPr>
          <w:ilvl w:val="0"/>
          <w:numId w:val="6"/>
        </w:numPr>
        <w:autoSpaceDE/>
        <w:autoSpaceDN/>
        <w:spacing w:line="276" w:lineRule="auto"/>
        <w:ind w:left="0"/>
        <w:jc w:val="both"/>
        <w:textAlignment w:val="baseline"/>
        <w:rPr>
          <w:rFonts w:ascii="Calibri" w:eastAsia="Times New Roman" w:hAnsi="Calibri" w:cs="Times New Roman"/>
          <w:color w:val="000000"/>
          <w:sz w:val="24"/>
          <w:szCs w:val="24"/>
          <w:lang w:eastAsia="eu-ES"/>
        </w:rPr>
      </w:pPr>
      <w:r w:rsidRPr="00D73E53">
        <w:rPr>
          <w:rFonts w:ascii="Calibri" w:eastAsia="Times New Roman" w:hAnsi="Calibri" w:cs="Times New Roman"/>
          <w:b/>
          <w:color w:val="0F54CC"/>
          <w:sz w:val="24"/>
          <w:szCs w:val="24"/>
          <w:lang w:eastAsia="eu-ES"/>
        </w:rPr>
        <w:t>Matematikak gorroto dituzu?</w:t>
      </w:r>
      <w:r w:rsidRPr="00D73E53">
        <w:rPr>
          <w:rFonts w:ascii="Calibri" w:eastAsia="Times New Roman" w:hAnsi="Calibri" w:cs="Times New Roman"/>
          <w:color w:val="000000"/>
          <w:sz w:val="24"/>
          <w:szCs w:val="24"/>
          <w:lang w:eastAsia="eu-ES"/>
        </w:rPr>
        <w:t xml:space="preserve"> Hona hemen matematiken mundura gerturatuko zaituen El Diablo de los Números Hans Magnus Enzensberger. </w:t>
      </w:r>
    </w:p>
    <w:p w:rsidR="00D73E53" w:rsidRPr="00D73E53" w:rsidRDefault="00D73E53" w:rsidP="00D73E53">
      <w:pPr>
        <w:widowControl/>
        <w:autoSpaceDE/>
        <w:autoSpaceDN/>
        <w:rPr>
          <w:rFonts w:ascii="Times New Roman" w:eastAsia="Times New Roman" w:hAnsi="Times New Roman" w:cs="Times New Roman"/>
          <w:sz w:val="24"/>
          <w:szCs w:val="24"/>
          <w:lang w:eastAsia="eu-ES"/>
        </w:rPr>
      </w:pPr>
    </w:p>
    <w:p w:rsidR="00D73E53" w:rsidRPr="00D73E53" w:rsidRDefault="00D73E53" w:rsidP="00D73E53">
      <w:pPr>
        <w:widowControl/>
        <w:numPr>
          <w:ilvl w:val="0"/>
          <w:numId w:val="6"/>
        </w:numPr>
        <w:autoSpaceDE/>
        <w:autoSpaceDN/>
        <w:spacing w:line="276" w:lineRule="auto"/>
        <w:ind w:left="0"/>
        <w:jc w:val="both"/>
        <w:textAlignment w:val="baseline"/>
        <w:rPr>
          <w:rFonts w:ascii="Calibri" w:eastAsia="Times New Roman" w:hAnsi="Calibri" w:cs="Times New Roman"/>
          <w:color w:val="000000"/>
          <w:sz w:val="24"/>
          <w:szCs w:val="24"/>
          <w:lang w:eastAsia="eu-ES"/>
        </w:rPr>
      </w:pPr>
      <w:r w:rsidRPr="00D73E53">
        <w:rPr>
          <w:rFonts w:ascii="Calibri" w:eastAsia="Times New Roman" w:hAnsi="Calibri" w:cs="Times New Roman"/>
          <w:b/>
          <w:color w:val="0F54CC"/>
          <w:sz w:val="24"/>
          <w:szCs w:val="24"/>
          <w:lang w:eastAsia="eu-ES"/>
        </w:rPr>
        <w:t xml:space="preserve">*Erronka matematikoa. </w:t>
      </w:r>
      <w:r w:rsidRPr="00D73E53">
        <w:rPr>
          <w:rFonts w:ascii="Calibri" w:eastAsia="Times New Roman" w:hAnsi="Calibri" w:cs="Times New Roman"/>
          <w:color w:val="000000"/>
          <w:sz w:val="24"/>
          <w:szCs w:val="24"/>
          <w:lang w:eastAsia="eu-ES"/>
        </w:rPr>
        <w:t>Zu izango zara orain, erronka matematikoa asmatuko duzuna. Zu zeuk egiteko gai izango zaren erronka izango da. Datuak ondo zehaztu, ondo planteatu galderak… eta lagunekin partekatu.</w:t>
      </w:r>
    </w:p>
    <w:p w:rsidR="00D73E53" w:rsidRPr="00D73E53" w:rsidRDefault="00D73E53" w:rsidP="00D73E53">
      <w:pPr>
        <w:widowControl/>
        <w:autoSpaceDE/>
        <w:autoSpaceDN/>
        <w:rPr>
          <w:rFonts w:ascii="Times New Roman" w:eastAsia="Times New Roman" w:hAnsi="Times New Roman" w:cs="Times New Roman"/>
          <w:sz w:val="24"/>
          <w:szCs w:val="24"/>
          <w:lang w:eastAsia="eu-ES"/>
        </w:rPr>
      </w:pPr>
    </w:p>
    <w:p w:rsidR="00D73E53" w:rsidRPr="00D73E53" w:rsidRDefault="00D73E53" w:rsidP="00D73E53">
      <w:pPr>
        <w:widowControl/>
        <w:numPr>
          <w:ilvl w:val="0"/>
          <w:numId w:val="6"/>
        </w:numPr>
        <w:autoSpaceDE/>
        <w:autoSpaceDN/>
        <w:spacing w:line="276" w:lineRule="auto"/>
        <w:ind w:left="0"/>
        <w:jc w:val="both"/>
        <w:textAlignment w:val="baseline"/>
        <w:rPr>
          <w:rFonts w:ascii="Calibri" w:eastAsia="Times New Roman" w:hAnsi="Calibri" w:cs="Times New Roman"/>
          <w:color w:val="000000"/>
          <w:sz w:val="24"/>
          <w:szCs w:val="24"/>
          <w:lang w:eastAsia="eu-ES"/>
        </w:rPr>
      </w:pPr>
      <w:r w:rsidRPr="00D73E53">
        <w:rPr>
          <w:rFonts w:ascii="Calibri" w:eastAsia="Times New Roman" w:hAnsi="Calibri" w:cs="Times New Roman"/>
          <w:b/>
          <w:color w:val="0F54CC"/>
          <w:sz w:val="24"/>
          <w:szCs w:val="24"/>
          <w:lang w:eastAsia="eu-ES"/>
        </w:rPr>
        <w:t>Matematikekin jolastu nahi?</w:t>
      </w:r>
      <w:r w:rsidRPr="00D73E53">
        <w:rPr>
          <w:rFonts w:ascii="Calibri" w:eastAsia="Times New Roman" w:hAnsi="Calibri" w:cs="Times New Roman"/>
          <w:color w:val="0F54CC"/>
          <w:sz w:val="24"/>
          <w:szCs w:val="24"/>
          <w:lang w:eastAsia="eu-ES"/>
        </w:rPr>
        <w:t xml:space="preserve"> </w:t>
      </w:r>
      <w:r w:rsidRPr="00D73E53">
        <w:rPr>
          <w:rFonts w:ascii="Calibri" w:eastAsia="Times New Roman" w:hAnsi="Calibri" w:cs="Times New Roman"/>
          <w:color w:val="000000"/>
          <w:sz w:val="24"/>
          <w:szCs w:val="24"/>
          <w:lang w:eastAsia="eu-ES"/>
        </w:rPr>
        <w:t xml:space="preserve">Goazen matematiken alderdi politenaz gozatzera. Ea proposatzen zaizkizun </w:t>
      </w:r>
      <w:hyperlink r:id="rId20" w:history="1">
        <w:r w:rsidRPr="00D73E53">
          <w:rPr>
            <w:rFonts w:ascii="Calibri" w:eastAsia="Times New Roman" w:hAnsi="Calibri" w:cs="Times New Roman"/>
            <w:color w:val="1155CC"/>
            <w:sz w:val="24"/>
            <w:szCs w:val="24"/>
            <w:u w:val="single"/>
            <w:lang w:eastAsia="eu-ES"/>
          </w:rPr>
          <w:t>igarkizun eta erronka</w:t>
        </w:r>
      </w:hyperlink>
      <w:r w:rsidRPr="00D73E53">
        <w:rPr>
          <w:rFonts w:ascii="Calibri" w:eastAsia="Times New Roman" w:hAnsi="Calibri" w:cs="Times New Roman"/>
          <w:color w:val="000000"/>
          <w:sz w:val="24"/>
          <w:szCs w:val="24"/>
          <w:lang w:eastAsia="eu-ES"/>
        </w:rPr>
        <w:t xml:space="preserve"> hauek konpontzeko eta ebazteko gai zaren.</w:t>
      </w:r>
    </w:p>
    <w:p w:rsidR="00D73E53" w:rsidRPr="00D73E53" w:rsidRDefault="00D73E53" w:rsidP="00D73E53">
      <w:pPr>
        <w:widowControl/>
        <w:autoSpaceDE/>
        <w:autoSpaceDN/>
        <w:rPr>
          <w:rFonts w:ascii="Times New Roman" w:eastAsia="Times New Roman" w:hAnsi="Times New Roman" w:cs="Times New Roman"/>
          <w:sz w:val="24"/>
          <w:szCs w:val="24"/>
          <w:lang w:eastAsia="eu-ES"/>
        </w:rPr>
      </w:pPr>
    </w:p>
    <w:p w:rsidR="00D73E53" w:rsidRPr="00D73E53" w:rsidRDefault="00D73E53" w:rsidP="00D73E53">
      <w:pPr>
        <w:widowControl/>
        <w:autoSpaceDE/>
        <w:autoSpaceDN/>
        <w:spacing w:before="60" w:after="60"/>
        <w:jc w:val="center"/>
        <w:rPr>
          <w:rFonts w:ascii="Calibri" w:eastAsia="Times New Roman" w:hAnsi="Calibri" w:cs="Times New Roman"/>
          <w:b/>
          <w:bCs/>
          <w:color w:val="1155CC"/>
          <w:sz w:val="24"/>
          <w:szCs w:val="24"/>
          <w:lang w:eastAsia="eu-ES"/>
        </w:rPr>
      </w:pPr>
    </w:p>
    <w:p w:rsidR="00D73E53" w:rsidRPr="00D73E53" w:rsidRDefault="00D73E53" w:rsidP="00D73E53">
      <w:pPr>
        <w:widowControl/>
        <w:autoSpaceDE/>
        <w:autoSpaceDN/>
        <w:spacing w:before="60" w:after="60"/>
        <w:jc w:val="center"/>
        <w:rPr>
          <w:rFonts w:ascii="Calibri" w:eastAsia="Times New Roman" w:hAnsi="Calibri" w:cs="Times New Roman"/>
          <w:b/>
          <w:bCs/>
          <w:color w:val="1155CC"/>
          <w:sz w:val="24"/>
          <w:szCs w:val="24"/>
          <w:lang w:eastAsia="eu-ES"/>
        </w:rPr>
      </w:pPr>
    </w:p>
    <w:p w:rsidR="00D73E53" w:rsidRPr="00D73E53" w:rsidRDefault="00D73E53" w:rsidP="00D73E53">
      <w:pPr>
        <w:widowControl/>
        <w:autoSpaceDE/>
        <w:autoSpaceDN/>
        <w:spacing w:before="60" w:after="60"/>
        <w:jc w:val="center"/>
        <w:rPr>
          <w:rFonts w:ascii="Calibri" w:eastAsia="Times New Roman" w:hAnsi="Calibri" w:cs="Times New Roman"/>
          <w:b/>
          <w:bCs/>
          <w:color w:val="1155CC"/>
          <w:sz w:val="28"/>
          <w:szCs w:val="28"/>
          <w:lang w:eastAsia="eu-ES"/>
        </w:rPr>
      </w:pPr>
      <w:r w:rsidRPr="00D73E53">
        <w:rPr>
          <w:rFonts w:ascii="Calibri" w:eastAsia="Times New Roman" w:hAnsi="Calibri" w:cs="Times New Roman"/>
          <w:b/>
          <w:bCs/>
          <w:color w:val="1155CC"/>
          <w:sz w:val="28"/>
          <w:szCs w:val="28"/>
          <w:lang w:eastAsia="eu-ES"/>
        </w:rPr>
        <w:t>PROPOSAMEN GARATUAK - DBH 2</w:t>
      </w:r>
    </w:p>
    <w:p w:rsidR="00D73E53" w:rsidRPr="00D73E53" w:rsidRDefault="00D73E53" w:rsidP="00D73E53">
      <w:pPr>
        <w:widowControl/>
        <w:autoSpaceDE/>
        <w:autoSpaceDN/>
        <w:spacing w:before="60" w:after="60"/>
        <w:jc w:val="center"/>
        <w:rPr>
          <w:rFonts w:ascii="Calibri" w:eastAsia="Times New Roman" w:hAnsi="Calibri" w:cs="Times New Roman"/>
          <w:b/>
          <w:bCs/>
          <w:color w:val="1155CC"/>
          <w:sz w:val="28"/>
          <w:szCs w:val="28"/>
          <w:lang w:eastAsia="eu-ES"/>
        </w:rPr>
      </w:pPr>
    </w:p>
    <w:p w:rsidR="00D73E53" w:rsidRPr="00D73E53" w:rsidRDefault="00D73E53" w:rsidP="00D73E53">
      <w:pPr>
        <w:widowControl/>
        <w:autoSpaceDE/>
        <w:autoSpaceDN/>
        <w:spacing w:before="60" w:after="60"/>
        <w:rPr>
          <w:rFonts w:ascii="Times New Roman" w:eastAsia="Times New Roman" w:hAnsi="Times New Roman" w:cs="Times New Roman"/>
          <w:sz w:val="24"/>
          <w:szCs w:val="24"/>
          <w:lang w:eastAsia="eu-ES"/>
        </w:rPr>
      </w:pPr>
      <w:r w:rsidRPr="00D73E53">
        <w:rPr>
          <w:rFonts w:ascii="Calibri" w:eastAsia="Times New Roman" w:hAnsi="Calibri" w:cs="Times New Roman"/>
          <w:b/>
          <w:bCs/>
          <w:color w:val="1155CC"/>
          <w:sz w:val="24"/>
          <w:szCs w:val="24"/>
          <w:lang w:eastAsia="eu-ES"/>
        </w:rPr>
        <w:t>1.- *KIROLARIA ZARA?</w:t>
      </w:r>
    </w:p>
    <w:p w:rsidR="00D73E53" w:rsidRPr="00D73E53" w:rsidRDefault="00D73E53" w:rsidP="00D73E53">
      <w:pPr>
        <w:widowControl/>
        <w:autoSpaceDE/>
        <w:autoSpaceDN/>
        <w:rPr>
          <w:rFonts w:ascii="Times New Roman" w:eastAsia="Times New Roman" w:hAnsi="Times New Roman" w:cs="Times New Roman"/>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5404"/>
        <w:gridCol w:w="3800"/>
      </w:tblGrid>
      <w:tr w:rsidR="00D73E53" w:rsidRPr="00D73E53" w:rsidTr="00D73E5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FB42B1" w:rsidRDefault="00D73E53" w:rsidP="00FB42B1">
            <w:pPr>
              <w:widowControl/>
              <w:autoSpaceDE/>
              <w:autoSpaceDN/>
              <w:spacing w:line="276" w:lineRule="auto"/>
              <w:jc w:val="both"/>
              <w:rPr>
                <w:rFonts w:ascii="Times New Roman" w:eastAsia="Times New Roman" w:hAnsi="Times New Roman" w:cs="Times New Roman"/>
                <w:lang w:eastAsia="eu-ES"/>
              </w:rPr>
            </w:pPr>
            <w:r w:rsidRPr="00FB42B1">
              <w:rPr>
                <w:rFonts w:ascii="Calibri" w:eastAsia="Times New Roman" w:hAnsi="Calibri" w:cs="Times New Roman"/>
                <w:color w:val="000000"/>
                <w:lang w:eastAsia="eu-ES"/>
              </w:rPr>
              <w:t>Uda honetan zehar, askotariko gauzak egiteko aukera izango dugu, haien artean seguru, kirola egitea</w:t>
            </w:r>
          </w:p>
          <w:p w:rsidR="00D73E53" w:rsidRPr="00FB42B1" w:rsidRDefault="00D73E53" w:rsidP="00FB42B1">
            <w:pPr>
              <w:widowControl/>
              <w:autoSpaceDE/>
              <w:autoSpaceDN/>
              <w:spacing w:line="276" w:lineRule="auto"/>
              <w:rPr>
                <w:rFonts w:ascii="Times New Roman" w:eastAsia="Times New Roman" w:hAnsi="Times New Roman" w:cs="Times New Roman"/>
                <w:lang w:eastAsia="eu-ES"/>
              </w:rPr>
            </w:pPr>
          </w:p>
          <w:p w:rsidR="00D73E53" w:rsidRPr="00D73E53" w:rsidRDefault="00D73E53" w:rsidP="00FB42B1">
            <w:pPr>
              <w:widowControl/>
              <w:autoSpaceDE/>
              <w:autoSpaceDN/>
              <w:spacing w:line="276" w:lineRule="auto"/>
              <w:jc w:val="both"/>
              <w:rPr>
                <w:rFonts w:ascii="Times New Roman" w:eastAsia="Times New Roman" w:hAnsi="Times New Roman" w:cs="Times New Roman"/>
                <w:sz w:val="24"/>
                <w:szCs w:val="24"/>
                <w:lang w:eastAsia="eu-ES"/>
              </w:rPr>
            </w:pPr>
            <w:r w:rsidRPr="00FB42B1">
              <w:rPr>
                <w:rFonts w:ascii="Calibri" w:eastAsia="Times New Roman" w:hAnsi="Calibri" w:cs="Times New Roman"/>
                <w:color w:val="030303"/>
                <w:lang w:eastAsia="eu-ES"/>
              </w:rPr>
              <w:t>Betidanik entzun dugu oso egokia eta ona dela osasunerako ariketa fisikoa egitea. Izan ere, medikuek eta osasunean adituak diren espezialistek</w:t>
            </w:r>
            <w:r w:rsidR="00E53D04" w:rsidRPr="00FB42B1">
              <w:rPr>
                <w:rFonts w:ascii="Calibri" w:eastAsia="Times New Roman" w:hAnsi="Calibri" w:cs="Times New Roman"/>
                <w:color w:val="030303"/>
                <w:lang w:eastAsia="eu-ES"/>
              </w:rPr>
              <w:t xml:space="preserve"> </w:t>
            </w:r>
            <w:r w:rsidRPr="00FB42B1">
              <w:rPr>
                <w:rFonts w:ascii="Calibri" w:eastAsia="Times New Roman" w:hAnsi="Calibri" w:cs="Times New Roman"/>
                <w:color w:val="030303"/>
                <w:lang w:eastAsia="eu-ES"/>
              </w:rPr>
              <w:t>egunero gomendatzen dute.</w:t>
            </w:r>
          </w:p>
        </w:tc>
        <w:tc>
          <w:tcPr>
            <w:tcW w:w="3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Times New Roman" w:eastAsia="Times New Roman" w:hAnsi="Times New Roman" w:cs="Times New Roman"/>
                <w:sz w:val="24"/>
                <w:szCs w:val="24"/>
                <w:lang w:eastAsia="eu-ES"/>
              </w:rPr>
            </w:pPr>
            <w:r w:rsidRPr="00D73E53">
              <w:rPr>
                <w:rFonts w:ascii="Calibri" w:eastAsia="Times New Roman" w:hAnsi="Calibri" w:cs="Times New Roman"/>
                <w:noProof/>
                <w:color w:val="000000"/>
                <w:sz w:val="24"/>
                <w:szCs w:val="24"/>
                <w:bdr w:val="none" w:sz="0" w:space="0" w:color="auto" w:frame="1"/>
                <w:lang w:val="es-ES" w:eastAsia="es-ES"/>
              </w:rPr>
              <w:drawing>
                <wp:inline distT="0" distB="0" distL="0" distR="0" wp14:anchorId="2DC29926" wp14:editId="1D7A1961">
                  <wp:extent cx="1828800" cy="1171575"/>
                  <wp:effectExtent l="0" t="0" r="0" b="9525"/>
                  <wp:docPr id="7" name="Imagen 7" descr="https://lh5.googleusercontent.com/rkEqN4enhHHkCGtTJMqI6drMhbFnAkE76bkM2KBHDmFZtO9gJLvb15otTKqNrBgt52lpxLCHjowpCerYjBsKFbMuOc6EI344Mu0fxz14Y93dULMnJjJSsHoVaCR_2tbSymTZh3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rkEqN4enhHHkCGtTJMqI6drMhbFnAkE76bkM2KBHDmFZtO9gJLvb15otTKqNrBgt52lpxLCHjowpCerYjBsKFbMuOc6EI344Mu0fxz14Y93dULMnJjJSsHoVaCR_2tbSymTZh3i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1575"/>
                          </a:xfrm>
                          <a:prstGeom prst="rect">
                            <a:avLst/>
                          </a:prstGeom>
                          <a:noFill/>
                          <a:ln>
                            <a:noFill/>
                          </a:ln>
                        </pic:spPr>
                      </pic:pic>
                    </a:graphicData>
                  </a:graphic>
                </wp:inline>
              </w:drawing>
            </w:r>
          </w:p>
        </w:tc>
      </w:tr>
    </w:tbl>
    <w:p w:rsidR="00D73E53" w:rsidRPr="00D73E53" w:rsidRDefault="00D73E53" w:rsidP="00D73E53">
      <w:pPr>
        <w:widowControl/>
        <w:autoSpaceDE/>
        <w:autoSpaceDN/>
        <w:jc w:val="both"/>
        <w:rPr>
          <w:rFonts w:ascii="Times New Roman" w:eastAsia="Times New Roman" w:hAnsi="Times New Roman" w:cs="Times New Roman"/>
          <w:sz w:val="24"/>
          <w:szCs w:val="24"/>
          <w:lang w:eastAsia="eu-ES"/>
        </w:rPr>
      </w:pPr>
    </w:p>
    <w:p w:rsidR="00D73E53" w:rsidRPr="00FB42B1" w:rsidRDefault="00D73E53" w:rsidP="00FB42B1">
      <w:pPr>
        <w:widowControl/>
        <w:autoSpaceDE/>
        <w:autoSpaceDN/>
        <w:spacing w:line="276" w:lineRule="auto"/>
        <w:ind w:right="-568"/>
        <w:jc w:val="both"/>
        <w:rPr>
          <w:rFonts w:ascii="Times New Roman" w:eastAsia="Times New Roman" w:hAnsi="Times New Roman" w:cs="Times New Roman"/>
          <w:lang w:eastAsia="eu-ES"/>
        </w:rPr>
      </w:pPr>
      <w:r w:rsidRPr="00FB42B1">
        <w:rPr>
          <w:rFonts w:ascii="Calibri" w:eastAsia="Times New Roman" w:hAnsi="Calibri" w:cs="Times New Roman"/>
          <w:color w:val="000000"/>
          <w:lang w:eastAsia="eu-ES"/>
        </w:rPr>
        <w:t>Baten batekin ariketa fisikoa egiten ari zara (baloiarekin, saltoka….).</w:t>
      </w:r>
      <w:r w:rsidR="00E53D04" w:rsidRPr="00FB42B1">
        <w:rPr>
          <w:rFonts w:ascii="Calibri" w:eastAsia="Times New Roman" w:hAnsi="Calibri" w:cs="Times New Roman"/>
          <w:color w:val="000000"/>
          <w:lang w:eastAsia="eu-ES"/>
        </w:rPr>
        <w:t xml:space="preserve"> </w:t>
      </w:r>
      <w:r w:rsidRPr="00FB42B1">
        <w:rPr>
          <w:rFonts w:ascii="Calibri" w:eastAsia="Times New Roman" w:hAnsi="Calibri" w:cs="Times New Roman"/>
          <w:color w:val="000000"/>
          <w:lang w:eastAsia="eu-ES"/>
        </w:rPr>
        <w:t xml:space="preserve">Ariketa fisikoa denbora tarteetan egin: 15 segundotan, 30 segundotan eta 60 segundotan. Denbora kontrolatu kronometroa erabiliz. Hiru neurketa egingo dituzu: </w:t>
      </w:r>
      <w:r w:rsidRPr="00FB42B1">
        <w:rPr>
          <w:rFonts w:ascii="Calibri" w:eastAsia="Times New Roman" w:hAnsi="Calibri" w:cs="Times New Roman"/>
          <w:b/>
          <w:bCs/>
          <w:color w:val="000000"/>
          <w:lang w:eastAsia="eu-ES"/>
        </w:rPr>
        <w:t>Bihotz-erritmoa</w:t>
      </w:r>
      <w:r w:rsidRPr="00FB42B1">
        <w:rPr>
          <w:rFonts w:ascii="Calibri" w:eastAsia="Times New Roman" w:hAnsi="Calibri" w:cs="Times New Roman"/>
          <w:color w:val="000000"/>
          <w:lang w:eastAsia="eu-ES"/>
        </w:rPr>
        <w:t xml:space="preserve">, pultsua eskumuturrean neurtuz; </w:t>
      </w:r>
      <w:r w:rsidRPr="00FB42B1">
        <w:rPr>
          <w:rFonts w:ascii="Calibri" w:eastAsia="Times New Roman" w:hAnsi="Calibri" w:cs="Times New Roman"/>
          <w:b/>
          <w:bCs/>
          <w:color w:val="000000"/>
          <w:lang w:eastAsia="eu-ES"/>
        </w:rPr>
        <w:t>Arnas erritmoa</w:t>
      </w:r>
      <w:r w:rsidRPr="00FB42B1">
        <w:rPr>
          <w:rFonts w:ascii="Calibri" w:eastAsia="Times New Roman" w:hAnsi="Calibri" w:cs="Times New Roman"/>
          <w:color w:val="000000"/>
          <w:lang w:eastAsia="eu-ES"/>
        </w:rPr>
        <w:t xml:space="preserve">, minutuko zenbat aldiz arnasa hartzen duzuen eta </w:t>
      </w:r>
      <w:r w:rsidRPr="00FB42B1">
        <w:rPr>
          <w:rFonts w:ascii="Calibri" w:eastAsia="Times New Roman" w:hAnsi="Calibri" w:cs="Times New Roman"/>
          <w:b/>
          <w:bCs/>
          <w:color w:val="000000"/>
          <w:lang w:eastAsia="eu-ES"/>
        </w:rPr>
        <w:t>Tenperatura</w:t>
      </w:r>
      <w:r w:rsidRPr="00FB42B1">
        <w:rPr>
          <w:rFonts w:ascii="Calibri" w:eastAsia="Times New Roman" w:hAnsi="Calibri" w:cs="Times New Roman"/>
          <w:color w:val="000000"/>
          <w:lang w:eastAsia="eu-ES"/>
        </w:rPr>
        <w:t>, termometroa partekatzen baduzue, erabilera bakoitzaren ondoren, alkohol pixka batez garbitu beharko duzue. Datuak taulan jaso eta ondorioak atera.</w:t>
      </w:r>
    </w:p>
    <w:p w:rsidR="00D73E53" w:rsidRPr="00D73E53" w:rsidRDefault="00D73E53" w:rsidP="00D73E53">
      <w:pPr>
        <w:widowControl/>
        <w:autoSpaceDE/>
        <w:autoSpaceDN/>
        <w:rPr>
          <w:rFonts w:ascii="Times New Roman" w:eastAsia="Times New Roman" w:hAnsi="Times New Roman" w:cs="Times New Roman"/>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1864"/>
        <w:gridCol w:w="3362"/>
        <w:gridCol w:w="3978"/>
      </w:tblGrid>
      <w:tr w:rsidR="00D73E53" w:rsidRPr="00D73E53" w:rsidTr="00D73E5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sz w:val="24"/>
                <w:szCs w:val="24"/>
                <w:lang w:eastAsia="eu-ES"/>
              </w:rPr>
            </w:pPr>
            <w:r w:rsidRPr="00D73E53">
              <w:rPr>
                <w:rFonts w:ascii="Calibri" w:eastAsia="Times New Roman" w:hAnsi="Calibri" w:cs="Times New Roman"/>
                <w:b/>
                <w:bCs/>
                <w:color w:val="1155CC"/>
                <w:sz w:val="24"/>
                <w:szCs w:val="24"/>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sz w:val="24"/>
                <w:szCs w:val="24"/>
                <w:lang w:eastAsia="eu-ES"/>
              </w:rPr>
            </w:pPr>
            <w:r w:rsidRPr="00D73E53">
              <w:rPr>
                <w:rFonts w:ascii="Calibri" w:eastAsia="Times New Roman" w:hAnsi="Calibri" w:cs="Times New Roman"/>
                <w:b/>
                <w:bCs/>
                <w:color w:val="1155CC"/>
                <w:sz w:val="24"/>
                <w:szCs w:val="24"/>
                <w:lang w:eastAsia="eu-ES"/>
              </w:rPr>
              <w:t>MANTENTZEA</w:t>
            </w:r>
          </w:p>
        </w:tc>
        <w:tc>
          <w:tcPr>
            <w:tcW w:w="3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sz w:val="24"/>
                <w:szCs w:val="24"/>
                <w:lang w:eastAsia="eu-ES"/>
              </w:rPr>
            </w:pPr>
            <w:r w:rsidRPr="00D73E53">
              <w:rPr>
                <w:rFonts w:ascii="Calibri" w:eastAsia="Times New Roman" w:hAnsi="Calibri" w:cs="Times New Roman"/>
                <w:b/>
                <w:bCs/>
                <w:color w:val="1155CC"/>
                <w:sz w:val="24"/>
                <w:szCs w:val="24"/>
                <w:lang w:eastAsia="eu-ES"/>
              </w:rPr>
              <w:t>SAKONTZEA</w:t>
            </w:r>
          </w:p>
        </w:tc>
      </w:tr>
      <w:tr w:rsidR="00D73E53" w:rsidRPr="00D73E53" w:rsidTr="00D73E5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Times New Roman"/>
                <w:color w:val="000000"/>
                <w:lang w:eastAsia="eu-ES"/>
              </w:rPr>
            </w:pPr>
            <w:r w:rsidRPr="00D73E53">
              <w:rPr>
                <w:rFonts w:ascii="Calibri" w:eastAsia="Times New Roman" w:hAnsi="Calibri" w:cs="Times New Roman"/>
                <w:color w:val="000000"/>
                <w:lang w:eastAsia="eu-ES"/>
              </w:rPr>
              <w:t>Datuak taulan jaso eta ondorioak atera dira.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Times New Roman"/>
                <w:color w:val="000000"/>
                <w:lang w:eastAsia="eu-ES"/>
              </w:rPr>
            </w:pPr>
            <w:r w:rsidRPr="00D73E53">
              <w:rPr>
                <w:rFonts w:ascii="Calibri" w:eastAsia="Times New Roman" w:hAnsi="Calibri" w:cs="Times New Roman"/>
                <w:color w:val="000000"/>
                <w:lang w:eastAsia="eu-ES"/>
              </w:rPr>
              <w:t>Zer harreman dago kirolan emandako denbora eta bihotz-erritmoaren artean? Eta denbora eta arnas-erritmoaren artean?</w:t>
            </w:r>
          </w:p>
        </w:tc>
        <w:tc>
          <w:tcPr>
            <w:tcW w:w="3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Times New Roman"/>
                <w:color w:val="000000"/>
                <w:lang w:eastAsia="eu-ES"/>
              </w:rPr>
            </w:pPr>
            <w:r w:rsidRPr="00D73E53">
              <w:rPr>
                <w:rFonts w:ascii="Calibri" w:eastAsia="Times New Roman" w:hAnsi="Calibri" w:cs="Times New Roman"/>
                <w:color w:val="000000"/>
                <w:lang w:eastAsia="eu-ES"/>
              </w:rPr>
              <w:t>Datu berdintsuak atera al dira partehartzaileen artean? Zergatik izan daiteke? (adina, egoera fisikoa, ohiturak…).</w:t>
            </w:r>
          </w:p>
        </w:tc>
      </w:tr>
    </w:tbl>
    <w:p w:rsidR="00D73E53" w:rsidRPr="00D73E53" w:rsidRDefault="00D73E53" w:rsidP="00D73E53">
      <w:pPr>
        <w:widowControl/>
        <w:autoSpaceDE/>
        <w:autoSpaceDN/>
        <w:spacing w:before="60" w:after="60"/>
        <w:rPr>
          <w:rFonts w:ascii="Calibri" w:eastAsia="Times New Roman" w:hAnsi="Calibri" w:cs="Times New Roman"/>
          <w:b/>
          <w:bCs/>
          <w:color w:val="1155CC"/>
          <w:sz w:val="24"/>
          <w:szCs w:val="24"/>
          <w:lang w:eastAsia="eu-ES"/>
        </w:rPr>
      </w:pPr>
    </w:p>
    <w:p w:rsidR="00D73E53" w:rsidRPr="00D73E53" w:rsidRDefault="00D73E53" w:rsidP="00D73E53">
      <w:pPr>
        <w:widowControl/>
        <w:autoSpaceDE/>
        <w:autoSpaceDN/>
        <w:spacing w:before="60" w:after="60"/>
        <w:rPr>
          <w:rFonts w:ascii="Times New Roman" w:eastAsia="Times New Roman" w:hAnsi="Times New Roman" w:cs="Times New Roman"/>
          <w:sz w:val="24"/>
          <w:szCs w:val="24"/>
          <w:lang w:eastAsia="eu-ES"/>
        </w:rPr>
      </w:pPr>
      <w:r w:rsidRPr="00D73E53">
        <w:rPr>
          <w:rFonts w:ascii="Calibri" w:eastAsia="Times New Roman" w:hAnsi="Calibri" w:cs="Times New Roman"/>
          <w:b/>
          <w:bCs/>
          <w:color w:val="1155CC"/>
          <w:sz w:val="24"/>
          <w:szCs w:val="24"/>
          <w:lang w:eastAsia="eu-ES"/>
        </w:rPr>
        <w:t>2.- *ERRONKA MATEMATIKOA ASMATU"</w:t>
      </w:r>
    </w:p>
    <w:tbl>
      <w:tblPr>
        <w:tblW w:w="9265" w:type="dxa"/>
        <w:tblCellMar>
          <w:top w:w="15" w:type="dxa"/>
          <w:left w:w="15" w:type="dxa"/>
          <w:bottom w:w="15" w:type="dxa"/>
          <w:right w:w="15" w:type="dxa"/>
        </w:tblCellMar>
        <w:tblLook w:val="04A0" w:firstRow="1" w:lastRow="0" w:firstColumn="1" w:lastColumn="0" w:noHBand="0" w:noVBand="1"/>
      </w:tblPr>
      <w:tblGrid>
        <w:gridCol w:w="7220"/>
        <w:gridCol w:w="2045"/>
      </w:tblGrid>
      <w:tr w:rsidR="00D73E53" w:rsidRPr="00D73E53" w:rsidTr="00D73E53">
        <w:tc>
          <w:tcPr>
            <w:tcW w:w="7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FB42B1" w:rsidRDefault="00D73E53" w:rsidP="00FB42B1">
            <w:pPr>
              <w:widowControl/>
              <w:autoSpaceDE/>
              <w:autoSpaceDN/>
              <w:spacing w:line="276" w:lineRule="auto"/>
              <w:rPr>
                <w:rFonts w:ascii="Times New Roman" w:eastAsia="Times New Roman" w:hAnsi="Times New Roman" w:cs="Times New Roman"/>
                <w:lang w:eastAsia="eu-ES"/>
              </w:rPr>
            </w:pPr>
            <w:r w:rsidRPr="00FB42B1">
              <w:rPr>
                <w:rFonts w:ascii="Calibri" w:eastAsia="Times New Roman" w:hAnsi="Calibri" w:cs="Times New Roman"/>
                <w:color w:val="000000"/>
                <w:lang w:eastAsia="eu-ES"/>
              </w:rPr>
              <w:t>Matematika formulak eta ekuazioak baino askoz gehiago da. Zientzia honek mendeak daramatza gizaki ospetsuenak, eta ez hain ospetsuak</w:t>
            </w:r>
            <w:r w:rsidR="00E53D04" w:rsidRPr="00FB42B1">
              <w:rPr>
                <w:rFonts w:ascii="Calibri" w:eastAsia="Times New Roman" w:hAnsi="Calibri" w:cs="Times New Roman"/>
                <w:color w:val="000000"/>
                <w:lang w:eastAsia="eu-ES"/>
              </w:rPr>
              <w:t xml:space="preserve"> </w:t>
            </w:r>
            <w:r w:rsidRPr="00FB42B1">
              <w:rPr>
                <w:rFonts w:ascii="Calibri" w:eastAsia="Times New Roman" w:hAnsi="Calibri" w:cs="Times New Roman"/>
                <w:color w:val="000000"/>
                <w:lang w:eastAsia="eu-ES"/>
              </w:rPr>
              <w:t>kezkatzea lortu duten buruko erronkak eta paradoxak sortzen.</w:t>
            </w:r>
          </w:p>
        </w:tc>
        <w:tc>
          <w:tcPr>
            <w:tcW w:w="20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sz w:val="24"/>
                <w:szCs w:val="24"/>
                <w:lang w:eastAsia="eu-ES"/>
              </w:rPr>
            </w:pPr>
            <w:r w:rsidRPr="00D73E53">
              <w:rPr>
                <w:rFonts w:ascii="Calibri" w:eastAsia="Times New Roman" w:hAnsi="Calibri" w:cs="Times New Roman"/>
                <w:noProof/>
                <w:color w:val="000000"/>
                <w:sz w:val="24"/>
                <w:szCs w:val="24"/>
                <w:bdr w:val="none" w:sz="0" w:space="0" w:color="auto" w:frame="1"/>
                <w:lang w:val="es-ES" w:eastAsia="es-ES"/>
              </w:rPr>
              <w:drawing>
                <wp:inline distT="0" distB="0" distL="0" distR="0" wp14:anchorId="702C5828" wp14:editId="703EE007">
                  <wp:extent cx="1171575" cy="810132"/>
                  <wp:effectExtent l="0" t="0" r="0" b="9525"/>
                  <wp:docPr id="8" name="Imagen 8" descr="https://lh6.googleusercontent.com/v9-Q5UvCbudLCLpReq8YhSlXigYV0uFQZ2GUDTZ--bwdP37_zIGUDo9K77Q65VKkNVbOV07KLhvW2-1pCBIYmwM32djt6_aoX97yS_TjKLrfjJPKgzcSAUAK1eBgsdAUhSK6BkU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v9-Q5UvCbudLCLpReq8YhSlXigYV0uFQZ2GUDTZ--bwdP37_zIGUDo9K77Q65VKkNVbOV07KLhvW2-1pCBIYmwM32djt6_aoX97yS_TjKLrfjJPKgzcSAUAK1eBgsdAUhSK6BkU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91366" cy="823818"/>
                          </a:xfrm>
                          <a:prstGeom prst="rect">
                            <a:avLst/>
                          </a:prstGeom>
                          <a:noFill/>
                          <a:ln>
                            <a:noFill/>
                          </a:ln>
                        </pic:spPr>
                      </pic:pic>
                    </a:graphicData>
                  </a:graphic>
                </wp:inline>
              </w:drawing>
            </w:r>
          </w:p>
        </w:tc>
      </w:tr>
    </w:tbl>
    <w:p w:rsidR="00D73E53" w:rsidRPr="00FB42B1" w:rsidRDefault="00D73E53" w:rsidP="00FB42B1">
      <w:pPr>
        <w:widowControl/>
        <w:autoSpaceDE/>
        <w:autoSpaceDN/>
        <w:spacing w:after="120" w:line="276" w:lineRule="auto"/>
        <w:ind w:right="-568"/>
        <w:jc w:val="both"/>
        <w:rPr>
          <w:rFonts w:ascii="Calibri" w:eastAsia="Times New Roman" w:hAnsi="Calibri" w:cs="Times New Roman"/>
          <w:color w:val="000000"/>
          <w:lang w:eastAsia="eu-ES"/>
        </w:rPr>
      </w:pPr>
      <w:r w:rsidRPr="00FB42B1">
        <w:rPr>
          <w:rFonts w:ascii="Calibri" w:eastAsia="Times New Roman" w:hAnsi="Calibri" w:cs="Times New Roman"/>
          <w:color w:val="000000"/>
          <w:lang w:eastAsia="eu-ES"/>
        </w:rPr>
        <w:t xml:space="preserve">Erronka matematikoa asmatu behar duzu. Ondo zehaztu erronka, datuak ondo jarri eta ondo planteatu galderak. </w:t>
      </w:r>
    </w:p>
    <w:p w:rsidR="00D73E53" w:rsidRPr="00FB42B1" w:rsidRDefault="00D73E53" w:rsidP="00FB42B1">
      <w:pPr>
        <w:widowControl/>
        <w:autoSpaceDE/>
        <w:autoSpaceDN/>
        <w:spacing w:after="120" w:line="276" w:lineRule="auto"/>
        <w:ind w:right="-568"/>
        <w:jc w:val="both"/>
        <w:rPr>
          <w:rFonts w:ascii="Times New Roman" w:eastAsia="Times New Roman" w:hAnsi="Times New Roman" w:cs="Times New Roman"/>
          <w:lang w:eastAsia="eu-ES"/>
        </w:rPr>
      </w:pPr>
      <w:r w:rsidRPr="00FB42B1">
        <w:rPr>
          <w:rFonts w:ascii="Calibri" w:eastAsia="Times New Roman" w:hAnsi="Calibri" w:cs="Times New Roman"/>
          <w:color w:val="000000"/>
          <w:lang w:eastAsia="eu-ES"/>
        </w:rPr>
        <w:t>Ondoren, aukeratu zure gelako taldetxo bat, nahikoa da 2-3 lagun eta bidali whatsappez erronka. Jaso erantzunak eta apuntatu guztia; zuk planteatutakoa eta besteek erantzundakoa. Ondoren eman zure iritzia jasotako erantzunen inguruan.</w:t>
      </w:r>
    </w:p>
    <w:tbl>
      <w:tblPr>
        <w:tblW w:w="9204" w:type="dxa"/>
        <w:tblCellMar>
          <w:top w:w="15" w:type="dxa"/>
          <w:left w:w="15" w:type="dxa"/>
          <w:bottom w:w="15" w:type="dxa"/>
          <w:right w:w="15" w:type="dxa"/>
        </w:tblCellMar>
        <w:tblLook w:val="04A0" w:firstRow="1" w:lastRow="0" w:firstColumn="1" w:lastColumn="0" w:noHBand="0" w:noVBand="1"/>
      </w:tblPr>
      <w:tblGrid>
        <w:gridCol w:w="2480"/>
        <w:gridCol w:w="2207"/>
        <w:gridCol w:w="4517"/>
      </w:tblGrid>
      <w:tr w:rsidR="00D73E53" w:rsidRPr="00D73E53" w:rsidTr="00D73E5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sz w:val="24"/>
                <w:szCs w:val="24"/>
                <w:lang w:eastAsia="eu-ES"/>
              </w:rPr>
            </w:pPr>
            <w:r w:rsidRPr="00D73E53">
              <w:rPr>
                <w:rFonts w:ascii="Calibri" w:eastAsia="Times New Roman" w:hAnsi="Calibri" w:cs="Times New Roman"/>
                <w:b/>
                <w:bCs/>
                <w:color w:val="1155CC"/>
                <w:sz w:val="24"/>
                <w:szCs w:val="24"/>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sz w:val="24"/>
                <w:szCs w:val="24"/>
                <w:lang w:eastAsia="eu-ES"/>
              </w:rPr>
            </w:pPr>
            <w:r w:rsidRPr="00D73E53">
              <w:rPr>
                <w:rFonts w:ascii="Calibri" w:eastAsia="Times New Roman" w:hAnsi="Calibri" w:cs="Times New Roman"/>
                <w:b/>
                <w:bCs/>
                <w:color w:val="1155CC"/>
                <w:sz w:val="24"/>
                <w:szCs w:val="24"/>
                <w:lang w:eastAsia="eu-ES"/>
              </w:rPr>
              <w:t>MANTENTZEA</w:t>
            </w:r>
          </w:p>
        </w:tc>
        <w:tc>
          <w:tcPr>
            <w:tcW w:w="45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sz w:val="24"/>
                <w:szCs w:val="24"/>
                <w:lang w:eastAsia="eu-ES"/>
              </w:rPr>
            </w:pPr>
            <w:r w:rsidRPr="00D73E53">
              <w:rPr>
                <w:rFonts w:ascii="Calibri" w:eastAsia="Times New Roman" w:hAnsi="Calibri" w:cs="Times New Roman"/>
                <w:b/>
                <w:bCs/>
                <w:color w:val="1155CC"/>
                <w:sz w:val="24"/>
                <w:szCs w:val="24"/>
                <w:lang w:eastAsia="eu-ES"/>
              </w:rPr>
              <w:t>SAKONTZEA</w:t>
            </w:r>
          </w:p>
        </w:tc>
      </w:tr>
      <w:tr w:rsidR="00D73E53" w:rsidRPr="00D73E53" w:rsidTr="00D73E5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Times New Roman"/>
                <w:color w:val="000000"/>
                <w:lang w:eastAsia="eu-ES"/>
              </w:rPr>
            </w:pPr>
            <w:r w:rsidRPr="00D73E53">
              <w:rPr>
                <w:rFonts w:ascii="Calibri" w:eastAsia="Times New Roman" w:hAnsi="Calibri" w:cs="Times New Roman"/>
                <w:color w:val="000000"/>
                <w:lang w:eastAsia="eu-ES"/>
              </w:rPr>
              <w:t>Ondo zehaztu erronka , jarri ondo datuak eta planteatu galderak.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Times New Roman"/>
                <w:color w:val="000000"/>
                <w:lang w:eastAsia="eu-ES"/>
              </w:rPr>
            </w:pPr>
            <w:r w:rsidRPr="00D73E53">
              <w:rPr>
                <w:rFonts w:ascii="Calibri" w:eastAsia="Times New Roman" w:hAnsi="Calibri" w:cs="Times New Roman"/>
                <w:color w:val="000000"/>
                <w:lang w:eastAsia="eu-ES"/>
              </w:rPr>
              <w:t>Zein izan da izan duzun zailtasun handiena?</w:t>
            </w:r>
          </w:p>
        </w:tc>
        <w:tc>
          <w:tcPr>
            <w:tcW w:w="45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Times New Roman"/>
                <w:color w:val="000000"/>
                <w:lang w:eastAsia="eu-ES"/>
              </w:rPr>
            </w:pPr>
            <w:r w:rsidRPr="00D73E53">
              <w:rPr>
                <w:rFonts w:ascii="Calibri" w:eastAsia="Times New Roman" w:hAnsi="Calibri" w:cs="Times New Roman"/>
                <w:color w:val="000000"/>
                <w:lang w:eastAsia="eu-ES"/>
              </w:rPr>
              <w:t>Erronka zaila jartzen saiatu zara? Zergatik? Aukeratu dituzun lagunak zergatik aukeratu dituzu? Gertatu da espero zenuena?</w:t>
            </w:r>
          </w:p>
        </w:tc>
      </w:tr>
    </w:tbl>
    <w:p w:rsidR="00D73E53" w:rsidRPr="00D73E53" w:rsidRDefault="00D73E53" w:rsidP="00D73E53">
      <w:pPr>
        <w:widowControl/>
        <w:tabs>
          <w:tab w:val="left" w:pos="3144"/>
          <w:tab w:val="center" w:pos="4252"/>
        </w:tabs>
        <w:autoSpaceDE/>
        <w:autoSpaceDN/>
        <w:spacing w:before="60" w:after="60" w:line="276" w:lineRule="auto"/>
        <w:rPr>
          <w:rFonts w:ascii="Calibri" w:eastAsia="Calibri" w:hAnsi="Calibri" w:cs="Calibri"/>
          <w:b/>
          <w:color w:val="1155CC"/>
          <w:sz w:val="28"/>
          <w:szCs w:val="28"/>
          <w:lang w:eastAsia="eu-ES"/>
        </w:rPr>
        <w:sectPr w:rsidR="00D73E53" w:rsidRPr="00D73E53" w:rsidSect="00981EB8">
          <w:pgSz w:w="11906" w:h="16838"/>
          <w:pgMar w:top="1417" w:right="1701" w:bottom="1417" w:left="1701" w:header="567" w:footer="567" w:gutter="0"/>
          <w:cols w:space="708"/>
          <w:docGrid w:linePitch="360"/>
        </w:sectPr>
      </w:pPr>
    </w:p>
    <w:p w:rsidR="00D73E53" w:rsidRPr="00D73E53" w:rsidRDefault="00D73E53" w:rsidP="00D73E53">
      <w:pPr>
        <w:widowControl/>
        <w:tabs>
          <w:tab w:val="left" w:pos="3144"/>
          <w:tab w:val="center" w:pos="4252"/>
        </w:tabs>
        <w:autoSpaceDE/>
        <w:autoSpaceDN/>
        <w:spacing w:before="60" w:after="60" w:line="276" w:lineRule="auto"/>
        <w:jc w:val="center"/>
        <w:rPr>
          <w:rFonts w:ascii="Calibri" w:eastAsia="Calibri" w:hAnsi="Calibri" w:cs="Calibri"/>
          <w:b/>
          <w:color w:val="1155CC"/>
          <w:sz w:val="28"/>
          <w:szCs w:val="28"/>
          <w:lang w:eastAsia="eu-ES"/>
        </w:rPr>
      </w:pPr>
      <w:r w:rsidRPr="00D73E53">
        <w:rPr>
          <w:rFonts w:ascii="Calibri" w:eastAsia="Calibri" w:hAnsi="Calibri" w:cs="Calibri"/>
          <w:b/>
          <w:color w:val="1155CC"/>
          <w:sz w:val="28"/>
          <w:szCs w:val="28"/>
          <w:lang w:eastAsia="eu-ES"/>
        </w:rPr>
        <w:t>MATEMATIKA - DBH 3</w:t>
      </w:r>
    </w:p>
    <w:p w:rsidR="00D73E53" w:rsidRPr="00D73E53" w:rsidRDefault="00D73E53" w:rsidP="00D73E53">
      <w:pPr>
        <w:widowControl/>
        <w:tabs>
          <w:tab w:val="left" w:pos="3144"/>
          <w:tab w:val="center" w:pos="4252"/>
        </w:tabs>
        <w:autoSpaceDE/>
        <w:autoSpaceDN/>
        <w:spacing w:before="60" w:after="60" w:line="276" w:lineRule="auto"/>
        <w:jc w:val="center"/>
        <w:rPr>
          <w:rFonts w:ascii="Calibri" w:eastAsia="Calibri" w:hAnsi="Calibri" w:cs="Calibri"/>
          <w:b/>
          <w:color w:val="1155CC"/>
          <w:sz w:val="28"/>
          <w:szCs w:val="28"/>
          <w:lang w:eastAsia="eu-ES"/>
        </w:rPr>
      </w:pPr>
    </w:p>
    <w:p w:rsidR="00D73E53" w:rsidRPr="00D73E53" w:rsidRDefault="00D73E53" w:rsidP="00D73E53">
      <w:pPr>
        <w:widowControl/>
        <w:numPr>
          <w:ilvl w:val="0"/>
          <w:numId w:val="4"/>
        </w:numPr>
        <w:autoSpaceDE/>
        <w:autoSpaceDN/>
        <w:spacing w:after="160" w:line="259" w:lineRule="auto"/>
        <w:ind w:left="360"/>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Zenbat denbora eman duzu?</w:t>
      </w:r>
      <w:r w:rsidRPr="00D73E53">
        <w:rPr>
          <w:rFonts w:ascii="Calibri" w:eastAsia="Calibri" w:hAnsi="Calibri" w:cs="Calibri"/>
          <w:sz w:val="24"/>
          <w:szCs w:val="24"/>
          <w:lang w:eastAsia="eu-ES"/>
        </w:rPr>
        <w:t xml:space="preserve"> Oporretako hamabostaldi baten eginikoa idatzi, gutxi gora beherako dedikazio denbora apuntatuz. Zeregin bakoitzari eskainitako denborak/proportzioak grafika baten islatu.</w:t>
      </w:r>
    </w:p>
    <w:p w:rsidR="00D73E53" w:rsidRPr="00D73E53" w:rsidRDefault="00D73E53" w:rsidP="00D73E53">
      <w:pPr>
        <w:widowControl/>
        <w:numPr>
          <w:ilvl w:val="0"/>
          <w:numId w:val="4"/>
        </w:numPr>
        <w:autoSpaceDE/>
        <w:autoSpaceDN/>
        <w:spacing w:after="160" w:line="259" w:lineRule="auto"/>
        <w:ind w:left="360"/>
        <w:jc w:val="both"/>
        <w:rPr>
          <w:rFonts w:ascii="Calibri" w:eastAsia="Calibri" w:hAnsi="Calibri" w:cs="Calibri"/>
          <w:sz w:val="24"/>
          <w:szCs w:val="24"/>
          <w:lang w:eastAsia="eu-ES"/>
        </w:rPr>
      </w:pPr>
      <w:r w:rsidRPr="00D73E53">
        <w:rPr>
          <w:rFonts w:ascii="Calibri" w:eastAsia="Calibri" w:hAnsi="Calibri" w:cs="Calibri"/>
          <w:b/>
          <w:color w:val="0F54CC"/>
          <w:sz w:val="24"/>
          <w:szCs w:val="24"/>
          <w:lang w:eastAsia="eu-ES"/>
        </w:rPr>
        <w:t>Sukaldatzen</w:t>
      </w:r>
      <w:r w:rsidRPr="00D73E53">
        <w:rPr>
          <w:rFonts w:ascii="Calibri" w:eastAsia="Calibri" w:hAnsi="Calibri" w:cs="Calibri"/>
          <w:sz w:val="24"/>
          <w:szCs w:val="24"/>
          <w:lang w:eastAsia="eu-ES"/>
        </w:rPr>
        <w:t>. Menuren bat asmatu. Errezeta. Osagarriak, neurriak, balore energetikoak…</w:t>
      </w:r>
    </w:p>
    <w:p w:rsidR="00D73E53" w:rsidRPr="00D73E53" w:rsidRDefault="00D73E53" w:rsidP="00D73E53">
      <w:pPr>
        <w:widowControl/>
        <w:numPr>
          <w:ilvl w:val="0"/>
          <w:numId w:val="4"/>
        </w:numPr>
        <w:autoSpaceDE/>
        <w:autoSpaceDN/>
        <w:spacing w:after="160" w:line="259" w:lineRule="auto"/>
        <w:ind w:left="360"/>
        <w:jc w:val="both"/>
        <w:rPr>
          <w:rFonts w:ascii="Calibri" w:eastAsia="Calibri" w:hAnsi="Calibri" w:cs="Calibri"/>
          <w:sz w:val="24"/>
          <w:szCs w:val="24"/>
          <w:lang w:eastAsia="eu-ES"/>
        </w:rPr>
      </w:pPr>
      <w:r w:rsidRPr="00D73E53">
        <w:rPr>
          <w:rFonts w:ascii="Calibri" w:eastAsia="Calibri" w:hAnsi="Calibri" w:cs="Calibri"/>
          <w:b/>
          <w:color w:val="0F54CC"/>
          <w:sz w:val="24"/>
          <w:szCs w:val="24"/>
          <w:lang w:eastAsia="eu-ES"/>
        </w:rPr>
        <w:t>Zure herriko gazte jai-batzordekoa zara.</w:t>
      </w:r>
      <w:r w:rsidRPr="00D73E53">
        <w:rPr>
          <w:rFonts w:ascii="Calibri" w:eastAsia="Calibri" w:hAnsi="Calibri" w:cs="Calibri"/>
          <w:sz w:val="24"/>
          <w:szCs w:val="24"/>
          <w:lang w:eastAsia="eu-ES"/>
        </w:rPr>
        <w:t xml:space="preserve"> Erabaki behar duzu zenbat pertsona sar daitezkeen plazan.</w:t>
      </w:r>
    </w:p>
    <w:p w:rsidR="00D73E53" w:rsidRPr="00D73E53" w:rsidRDefault="00D73E53" w:rsidP="00D73E53">
      <w:pPr>
        <w:widowControl/>
        <w:numPr>
          <w:ilvl w:val="0"/>
          <w:numId w:val="4"/>
        </w:numPr>
        <w:autoSpaceDE/>
        <w:autoSpaceDN/>
        <w:spacing w:after="160" w:line="259" w:lineRule="auto"/>
        <w:ind w:left="360"/>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Nola egingo zenuke?</w:t>
      </w:r>
      <w:r w:rsidRPr="00D73E53">
        <w:rPr>
          <w:rFonts w:ascii="Calibri" w:eastAsia="Calibri" w:hAnsi="Calibri" w:cs="Calibri"/>
          <w:color w:val="1155CC"/>
          <w:sz w:val="24"/>
          <w:szCs w:val="24"/>
          <w:lang w:eastAsia="eu-ES"/>
        </w:rPr>
        <w:t xml:space="preserve"> </w:t>
      </w:r>
      <w:r w:rsidRPr="00D73E53">
        <w:rPr>
          <w:rFonts w:ascii="Calibri" w:eastAsia="Calibri" w:hAnsi="Calibri" w:cs="Calibri"/>
          <w:sz w:val="24"/>
          <w:szCs w:val="24"/>
          <w:lang w:eastAsia="eu-ES"/>
        </w:rPr>
        <w:t>Word programak badu orri bakoitzean zenbat hitz eta karakter dauden neurtzen duen tresna. Aurkitu tresna hori eta probak egin. Orain, pentsatu tresna matxuratu dela. Hala ere, zuk, gutxi gora behera irakurtzen ari zaren liburu osoan zenbat hitz dituen neurtu nahi duzu. Zelan egingo zenuke?</w:t>
      </w:r>
    </w:p>
    <w:p w:rsidR="00D73E53" w:rsidRPr="00D73E53" w:rsidRDefault="00D73E53" w:rsidP="00D73E53">
      <w:pPr>
        <w:widowControl/>
        <w:numPr>
          <w:ilvl w:val="0"/>
          <w:numId w:val="4"/>
        </w:numPr>
        <w:autoSpaceDE/>
        <w:autoSpaceDN/>
        <w:spacing w:after="160" w:line="259" w:lineRule="auto"/>
        <w:ind w:left="360"/>
        <w:jc w:val="both"/>
        <w:rPr>
          <w:rFonts w:ascii="Calibri" w:eastAsia="Calibri" w:hAnsi="Calibri" w:cs="Calibri"/>
          <w:b/>
          <w:color w:val="0F54CC"/>
          <w:sz w:val="24"/>
          <w:szCs w:val="24"/>
          <w:lang w:eastAsia="eu-ES"/>
        </w:rPr>
      </w:pPr>
      <w:r w:rsidRPr="00D73E53">
        <w:rPr>
          <w:rFonts w:ascii="Calibri" w:eastAsia="Calibri" w:hAnsi="Calibri" w:cs="Calibri"/>
          <w:b/>
          <w:color w:val="0F54CC"/>
          <w:sz w:val="24"/>
          <w:szCs w:val="24"/>
          <w:lang w:eastAsia="eu-ES"/>
        </w:rPr>
        <w:t>*Ilunabarraren bilakaera...</w:t>
      </w:r>
      <w:r w:rsidRPr="00D73E53">
        <w:rPr>
          <w:rFonts w:ascii="Calibri" w:eastAsia="Calibri" w:hAnsi="Calibri" w:cs="Calibri"/>
          <w:lang w:eastAsia="eu-ES"/>
        </w:rPr>
        <w:t xml:space="preserve"> Ilunabarrari egunero argazki bat atera eta guztiekin PPT eder bat osatzen joan. Ahal baduzu saiatu musika eta animazioa jartzen. </w:t>
      </w:r>
    </w:p>
    <w:p w:rsidR="00D73E53" w:rsidRPr="00D73E53" w:rsidRDefault="00D73E53" w:rsidP="00D73E53">
      <w:pPr>
        <w:widowControl/>
        <w:numPr>
          <w:ilvl w:val="0"/>
          <w:numId w:val="4"/>
        </w:numPr>
        <w:autoSpaceDE/>
        <w:autoSpaceDN/>
        <w:spacing w:after="160" w:line="259" w:lineRule="auto"/>
        <w:ind w:left="360"/>
        <w:jc w:val="both"/>
        <w:rPr>
          <w:rFonts w:ascii="Calibri" w:eastAsia="Calibri" w:hAnsi="Calibri" w:cs="Calibri"/>
          <w:sz w:val="24"/>
          <w:szCs w:val="24"/>
          <w:lang w:eastAsia="eu-ES"/>
        </w:rPr>
      </w:pPr>
      <w:r w:rsidRPr="0024190F">
        <w:rPr>
          <w:rFonts w:ascii="Calibri" w:eastAsia="Calibri" w:hAnsi="Calibri" w:cs="Calibri"/>
          <w:b/>
          <w:color w:val="1155CC"/>
          <w:sz w:val="24"/>
          <w:szCs w:val="24"/>
          <w:lang w:eastAsia="eu-ES"/>
        </w:rPr>
        <w:t>G</w:t>
      </w:r>
      <w:r w:rsidRPr="00D73E53">
        <w:rPr>
          <w:rFonts w:ascii="Calibri" w:eastAsia="Calibri" w:hAnsi="Calibri" w:cs="Calibri"/>
          <w:b/>
          <w:color w:val="1155CC"/>
          <w:sz w:val="24"/>
          <w:szCs w:val="24"/>
          <w:lang w:eastAsia="eu-ES"/>
        </w:rPr>
        <w:t>ure aitona-amonen mundura hurbilduko gara</w:t>
      </w:r>
      <w:r w:rsidRPr="00D73E53">
        <w:rPr>
          <w:rFonts w:ascii="Calibri" w:eastAsia="Calibri" w:hAnsi="Calibri" w:cs="Calibri"/>
          <w:sz w:val="24"/>
          <w:szCs w:val="24"/>
          <w:lang w:eastAsia="eu-ES"/>
        </w:rPr>
        <w:t xml:space="preserve"> eta horretarako, gure inguruan gaur arte erabili izan diren eta desagertzear dauden neurriak, tresnak, irudiak... aurkitzea proposatzen dizuegu. </w:t>
      </w:r>
    </w:p>
    <w:p w:rsidR="00D73E53" w:rsidRPr="00D73E53" w:rsidRDefault="00D73E53" w:rsidP="00D73E53">
      <w:pPr>
        <w:widowControl/>
        <w:numPr>
          <w:ilvl w:val="0"/>
          <w:numId w:val="4"/>
        </w:numPr>
        <w:autoSpaceDE/>
        <w:autoSpaceDN/>
        <w:spacing w:after="160" w:line="259" w:lineRule="auto"/>
        <w:ind w:left="360"/>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Izarrarteko Bidaia. H</w:t>
      </w:r>
      <w:r w:rsidRPr="00D73E53">
        <w:rPr>
          <w:rFonts w:ascii="Calibri" w:eastAsia="Calibri" w:hAnsi="Calibri" w:cs="Calibri"/>
          <w:sz w:val="24"/>
          <w:szCs w:val="24"/>
          <w:lang w:eastAsia="eu-ES"/>
        </w:rPr>
        <w:t>egoalderantz begiratuz gero, neguko gauetan, besteak beste, Geminis konstelazioa ikusten da. Geminiseko izar disdiratsuenak Castor eta Polux (edo Pollux) deitzen dira. Horien arteko distantzia oso handia izan arren, hemendik bata bestearen ondoan ikusten dira, gure ikuspuntutik ia norabide berean daudelako, gurekin lerrokatuta daudelako. Goazen bidaiatzera izarren artean.</w:t>
      </w:r>
    </w:p>
    <w:p w:rsidR="00D73E53" w:rsidRPr="00D73E53" w:rsidRDefault="00D73E53" w:rsidP="00D73E53">
      <w:pPr>
        <w:widowControl/>
        <w:numPr>
          <w:ilvl w:val="0"/>
          <w:numId w:val="4"/>
        </w:numPr>
        <w:autoSpaceDE/>
        <w:autoSpaceDN/>
        <w:spacing w:after="160" w:line="259" w:lineRule="auto"/>
        <w:ind w:left="360"/>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Washappeko mezu polit bat</w:t>
      </w:r>
      <w:r w:rsidRPr="00D73E53">
        <w:rPr>
          <w:rFonts w:ascii="Calibri" w:eastAsia="Calibri" w:hAnsi="Calibri" w:cs="Calibri"/>
          <w:sz w:val="24"/>
          <w:szCs w:val="24"/>
          <w:lang w:eastAsia="eu-ES"/>
        </w:rPr>
        <w:t xml:space="preserve"> bidali diezu zure 5 pertsonari. Hauetako bakoitzak beste bosti bidaltzeko konpromisoa du. Azken hauek ere konpromiso berbera dute. Eta horrela jarraitzen du segi eta segi. Bakoitzak bere konpromisoa betetzen du txintxo-txintxo 30 minutu pasa baino lehen. Bidalketak, beti ere, Euskal Herri barruan egin behar dira. Guztira 4.500.000 biztanle.</w:t>
      </w:r>
    </w:p>
    <w:p w:rsidR="00D73E53" w:rsidRPr="00D73E53" w:rsidRDefault="00D73E53" w:rsidP="00D73E53">
      <w:pPr>
        <w:widowControl/>
        <w:numPr>
          <w:ilvl w:val="0"/>
          <w:numId w:val="4"/>
        </w:numPr>
        <w:autoSpaceDE/>
        <w:autoSpaceDN/>
        <w:spacing w:after="160" w:line="259" w:lineRule="auto"/>
        <w:ind w:left="360"/>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Eguna zertan ematen duzu?</w:t>
      </w:r>
      <w:r w:rsidRPr="00D73E53">
        <w:rPr>
          <w:rFonts w:ascii="Calibri" w:eastAsia="Calibri" w:hAnsi="Calibri" w:cs="Calibri"/>
          <w:sz w:val="24"/>
          <w:szCs w:val="24"/>
          <w:lang w:eastAsia="eu-ES"/>
        </w:rPr>
        <w:t xml:space="preserve"> Jarduera desberdinak zehaztu. Bakoitzean zenbat ordu egunean. Egin grafikoa. Zertaz ohartu zara? Zerbait aldatu nahi zenuke? Zer? Saiatu gauzatzen. Jarraipen sistema ezarri eta berriro konprobatu aldi batera. Berriro grafikoa egin eta helburuaren betetze maila aztertu.</w:t>
      </w:r>
    </w:p>
    <w:p w:rsidR="00D73E53" w:rsidRPr="00D73E53" w:rsidRDefault="00D73E53" w:rsidP="00D73E53">
      <w:pPr>
        <w:widowControl/>
        <w:numPr>
          <w:ilvl w:val="0"/>
          <w:numId w:val="4"/>
        </w:numPr>
        <w:autoSpaceDE/>
        <w:autoSpaceDN/>
        <w:spacing w:after="160" w:line="259" w:lineRule="auto"/>
        <w:ind w:left="360"/>
        <w:jc w:val="both"/>
        <w:rPr>
          <w:rFonts w:ascii="Calibri" w:eastAsia="Calibri" w:hAnsi="Calibri" w:cs="Calibri"/>
          <w:b/>
          <w:color w:val="1155CC"/>
          <w:sz w:val="24"/>
          <w:szCs w:val="24"/>
          <w:lang w:eastAsia="eu-ES"/>
        </w:rPr>
      </w:pPr>
      <w:r w:rsidRPr="00D73E53">
        <w:rPr>
          <w:rFonts w:ascii="Calibri" w:eastAsia="Calibri" w:hAnsi="Calibri" w:cs="Calibri"/>
          <w:sz w:val="24"/>
          <w:szCs w:val="24"/>
          <w:lang w:eastAsia="eu-ES"/>
        </w:rPr>
        <w:t xml:space="preserve">Musika partitura batek 200 borobil, 150 beltz, 600 kortxea eta 300 kortxeaerdi dauzka. Oso motela da zure gusturako, lau aldiz azkarragoa nahi zenuke. </w:t>
      </w:r>
      <w:r w:rsidRPr="00D73E53">
        <w:rPr>
          <w:rFonts w:ascii="Calibri" w:eastAsia="Calibri" w:hAnsi="Calibri" w:cs="Calibri"/>
          <w:b/>
          <w:color w:val="1155CC"/>
          <w:sz w:val="24"/>
          <w:szCs w:val="24"/>
          <w:lang w:eastAsia="eu-ES"/>
        </w:rPr>
        <w:t>Zer egingo zenuke?</w:t>
      </w:r>
    </w:p>
    <w:p w:rsidR="00D73E53" w:rsidRDefault="00D73E53" w:rsidP="00D73E53">
      <w:pPr>
        <w:widowControl/>
        <w:autoSpaceDE/>
        <w:autoSpaceDN/>
        <w:spacing w:after="160" w:line="259" w:lineRule="auto"/>
        <w:rPr>
          <w:rFonts w:ascii="Calibri" w:eastAsia="Calibri" w:hAnsi="Calibri" w:cs="Calibri"/>
          <w:sz w:val="24"/>
          <w:szCs w:val="24"/>
          <w:lang w:eastAsia="eu-ES"/>
        </w:rPr>
      </w:pPr>
    </w:p>
    <w:p w:rsidR="00D73E53" w:rsidRPr="00D73E53" w:rsidRDefault="00D73E53" w:rsidP="00D73E53">
      <w:pPr>
        <w:widowControl/>
        <w:autoSpaceDE/>
        <w:autoSpaceDN/>
        <w:spacing w:after="160" w:line="259" w:lineRule="auto"/>
        <w:rPr>
          <w:rFonts w:ascii="Calibri" w:eastAsia="Calibri" w:hAnsi="Calibri" w:cs="Calibri"/>
          <w:sz w:val="24"/>
          <w:szCs w:val="24"/>
          <w:lang w:eastAsia="eu-ES"/>
        </w:rPr>
      </w:pPr>
    </w:p>
    <w:p w:rsidR="00D73E53" w:rsidRPr="00D73E53" w:rsidRDefault="00D73E53" w:rsidP="00D73E53">
      <w:pPr>
        <w:widowControl/>
        <w:autoSpaceDE/>
        <w:autoSpaceDN/>
        <w:spacing w:after="160" w:line="259" w:lineRule="auto"/>
        <w:rPr>
          <w:rFonts w:ascii="Calibri" w:eastAsia="Calibri" w:hAnsi="Calibri" w:cs="Calibri"/>
          <w:sz w:val="24"/>
          <w:szCs w:val="24"/>
          <w:lang w:eastAsia="eu-ES"/>
        </w:rPr>
      </w:pPr>
    </w:p>
    <w:p w:rsidR="00D73E53" w:rsidRDefault="00D73E53" w:rsidP="00D73E53">
      <w:pPr>
        <w:widowControl/>
        <w:autoSpaceDE/>
        <w:autoSpaceDN/>
        <w:spacing w:after="160" w:line="259" w:lineRule="auto"/>
        <w:jc w:val="center"/>
        <w:rPr>
          <w:rFonts w:ascii="Calibri" w:eastAsia="Calibri" w:hAnsi="Calibri" w:cs="Calibri"/>
          <w:b/>
          <w:color w:val="1155CC"/>
          <w:sz w:val="28"/>
          <w:szCs w:val="28"/>
          <w:lang w:eastAsia="eu-ES"/>
        </w:rPr>
      </w:pPr>
      <w:r w:rsidRPr="00D73E53">
        <w:rPr>
          <w:rFonts w:ascii="Calibri" w:eastAsia="Calibri" w:hAnsi="Calibri" w:cs="Calibri"/>
          <w:b/>
          <w:color w:val="1155CC"/>
          <w:sz w:val="28"/>
          <w:szCs w:val="28"/>
          <w:lang w:eastAsia="eu-ES"/>
        </w:rPr>
        <w:t>PROPOSAMEN GARATUAK-DBH 3</w:t>
      </w:r>
      <w:r w:rsidR="00DA4B1A">
        <w:rPr>
          <w:rFonts w:ascii="Calibri" w:eastAsia="Calibri" w:hAnsi="Calibri" w:cs="Calibri"/>
          <w:b/>
          <w:color w:val="1155CC"/>
          <w:sz w:val="28"/>
          <w:szCs w:val="28"/>
          <w:lang w:eastAsia="eu-ES"/>
        </w:rPr>
        <w:t xml:space="preserve"> </w:t>
      </w:r>
    </w:p>
    <w:p w:rsidR="00DA4B1A" w:rsidRPr="00D73E53" w:rsidRDefault="00DA4B1A" w:rsidP="00D73E53">
      <w:pPr>
        <w:widowControl/>
        <w:autoSpaceDE/>
        <w:autoSpaceDN/>
        <w:spacing w:after="160" w:line="259" w:lineRule="auto"/>
        <w:jc w:val="center"/>
        <w:rPr>
          <w:rFonts w:ascii="Calibri" w:eastAsia="Calibri" w:hAnsi="Calibri" w:cs="Calibri"/>
          <w:b/>
          <w:color w:val="1155CC"/>
          <w:sz w:val="28"/>
          <w:szCs w:val="28"/>
          <w:lang w:eastAsia="eu-ES"/>
        </w:rPr>
      </w:pPr>
    </w:p>
    <w:p w:rsidR="00D73E53" w:rsidRPr="00D73E53" w:rsidRDefault="00D73E53" w:rsidP="00D73E53">
      <w:pPr>
        <w:widowControl/>
        <w:numPr>
          <w:ilvl w:val="0"/>
          <w:numId w:val="1"/>
        </w:numPr>
        <w:pBdr>
          <w:top w:val="nil"/>
          <w:left w:val="nil"/>
          <w:bottom w:val="nil"/>
          <w:right w:val="nil"/>
          <w:between w:val="nil"/>
        </w:pBdr>
        <w:autoSpaceDE/>
        <w:autoSpaceDN/>
        <w:spacing w:line="276" w:lineRule="auto"/>
        <w:jc w:val="both"/>
        <w:rPr>
          <w:rFonts w:ascii="Calibri" w:eastAsia="Calibri" w:hAnsi="Calibri" w:cs="Calibri"/>
          <w:b/>
          <w:color w:val="1155CC"/>
          <w:sz w:val="24"/>
          <w:szCs w:val="24"/>
          <w:lang w:eastAsia="eu-ES"/>
        </w:rPr>
      </w:pPr>
      <w:r w:rsidRPr="00D73E53">
        <w:rPr>
          <w:rFonts w:ascii="Calibri" w:eastAsia="Calibri" w:hAnsi="Calibri" w:cs="Calibri"/>
          <w:b/>
          <w:color w:val="1155CC"/>
          <w:sz w:val="24"/>
          <w:szCs w:val="24"/>
          <w:lang w:eastAsia="eu-ES"/>
        </w:rPr>
        <w:t>ZURE HERRIKO GAZTE JAI-BATZORDEKOA ZARA</w:t>
      </w:r>
    </w:p>
    <w:tbl>
      <w:tblPr>
        <w:tblW w:w="9204" w:type="dxa"/>
        <w:tblCellMar>
          <w:top w:w="15" w:type="dxa"/>
          <w:left w:w="15" w:type="dxa"/>
          <w:bottom w:w="15" w:type="dxa"/>
          <w:right w:w="15" w:type="dxa"/>
        </w:tblCellMar>
        <w:tblLook w:val="04A0" w:firstRow="1" w:lastRow="0" w:firstColumn="1" w:lastColumn="0" w:noHBand="0" w:noVBand="1"/>
      </w:tblPr>
      <w:tblGrid>
        <w:gridCol w:w="5554"/>
        <w:gridCol w:w="3650"/>
      </w:tblGrid>
      <w:tr w:rsidR="00D73E53" w:rsidRPr="00D73E53" w:rsidTr="00D73E53">
        <w:trPr>
          <w:trHeight w:val="2000"/>
        </w:trPr>
        <w:tc>
          <w:tcPr>
            <w:tcW w:w="58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after="160" w:line="259" w:lineRule="auto"/>
              <w:rPr>
                <w:rFonts w:ascii="Calibri" w:eastAsia="Calibri" w:hAnsi="Calibri" w:cs="Calibri"/>
                <w:lang w:eastAsia="eu-ES"/>
              </w:rPr>
            </w:pPr>
            <w:r w:rsidRPr="00D73E53">
              <w:rPr>
                <w:rFonts w:ascii="Calibri" w:eastAsia="Calibri" w:hAnsi="Calibri" w:cs="Calibri"/>
                <w:lang w:eastAsia="eu-ES"/>
              </w:rPr>
              <w:t>Zure herriko gazte jai-batzordekoa zara. Aurten festak ere bereziak izango dira. Herriko plaza handia da. Zuk jakingo duzu zenbaterainokoa. Erabaki da Zure Herriko pertsonaiaren jaitsiera bai egitea baina plazan ezingo da nahi beste jende sartu. Pertsonen artean bi metroko tartea egon behar da. Horregatik muga jarri behar da. </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after="160" w:line="259" w:lineRule="auto"/>
              <w:rPr>
                <w:rFonts w:ascii="Calibri" w:eastAsia="Calibri" w:hAnsi="Calibri" w:cs="Calibri"/>
                <w:lang w:eastAsia="eu-ES"/>
              </w:rPr>
            </w:pPr>
            <w:r w:rsidRPr="00D73E53">
              <w:rPr>
                <w:rFonts w:ascii="Calibri" w:eastAsia="Calibri" w:hAnsi="Calibri" w:cs="Calibri"/>
                <w:noProof/>
                <w:lang w:val="es-ES" w:eastAsia="es-ES"/>
              </w:rPr>
              <w:drawing>
                <wp:inline distT="0" distB="0" distL="0" distR="0" wp14:anchorId="37256328" wp14:editId="3059BDB0">
                  <wp:extent cx="2185531" cy="1397479"/>
                  <wp:effectExtent l="0" t="0" r="5715" b="0"/>
                  <wp:docPr id="9" name="Imagen 9" descr="https://lh5.googleusercontent.com/5FusKAVJqxykt2QSSeLnoVvlAKe6WQyj6Zp0zl12Cnj_wq7r5g1rHU-l78sEetFQtpYII9e28y39kvntj7_UsQP3X6DsM6cbw8A12PsEnB-TZZdtyKtCeRRp-Ni5Ja8-EN2ee9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5FusKAVJqxykt2QSSeLnoVvlAKe6WQyj6Zp0zl12Cnj_wq7r5g1rHU-l78sEetFQtpYII9e28y39kvntj7_UsQP3X6DsM6cbw8A12PsEnB-TZZdtyKtCeRRp-Ni5Ja8-EN2ee98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87455" cy="1398709"/>
                          </a:xfrm>
                          <a:prstGeom prst="rect">
                            <a:avLst/>
                          </a:prstGeom>
                          <a:noFill/>
                          <a:ln>
                            <a:noFill/>
                          </a:ln>
                        </pic:spPr>
                      </pic:pic>
                    </a:graphicData>
                  </a:graphic>
                </wp:inline>
              </w:drawing>
            </w:r>
          </w:p>
        </w:tc>
      </w:tr>
    </w:tbl>
    <w:p w:rsidR="00D73E53" w:rsidRPr="00D73E53" w:rsidRDefault="00D73E53" w:rsidP="00D73E53">
      <w:pPr>
        <w:widowControl/>
        <w:autoSpaceDE/>
        <w:autoSpaceDN/>
        <w:spacing w:after="160" w:line="259" w:lineRule="auto"/>
        <w:jc w:val="both"/>
        <w:rPr>
          <w:rFonts w:ascii="Calibri" w:eastAsia="Calibri" w:hAnsi="Calibri" w:cs="Calibri"/>
          <w:sz w:val="24"/>
          <w:szCs w:val="24"/>
          <w:lang w:eastAsia="eu-ES"/>
        </w:rPr>
      </w:pPr>
      <w:r w:rsidRPr="00D73E53">
        <w:rPr>
          <w:rFonts w:ascii="Calibri" w:eastAsia="Calibri" w:hAnsi="Calibri" w:cs="Calibri"/>
          <w:sz w:val="24"/>
          <w:szCs w:val="24"/>
          <w:lang w:eastAsia="eu-ES"/>
        </w:rPr>
        <w:t>Erabaki behar duzu zenbat pertsona sar daitezkeen plazan.</w:t>
      </w:r>
      <w:r w:rsidR="00E53D04">
        <w:rPr>
          <w:rFonts w:ascii="Calibri" w:eastAsia="Calibri" w:hAnsi="Calibri" w:cs="Calibri"/>
          <w:sz w:val="24"/>
          <w:szCs w:val="24"/>
          <w:lang w:eastAsia="eu-ES"/>
        </w:rPr>
        <w:t xml:space="preserve"> </w:t>
      </w:r>
      <w:r w:rsidRPr="00D73E53">
        <w:rPr>
          <w:rFonts w:ascii="Calibri" w:eastAsia="Calibri" w:hAnsi="Calibri" w:cs="Calibri"/>
          <w:sz w:val="24"/>
          <w:szCs w:val="24"/>
          <w:lang w:eastAsia="eu-ES"/>
        </w:rPr>
        <w:t>Beste toki batera aldatzen ba da festaren gunea, zenbat sartuko ziren? Zein izan daiteke edukiera handiena duena?</w:t>
      </w:r>
    </w:p>
    <w:tbl>
      <w:tblPr>
        <w:tblW w:w="9204" w:type="dxa"/>
        <w:tblCellMar>
          <w:top w:w="15" w:type="dxa"/>
          <w:left w:w="15" w:type="dxa"/>
          <w:bottom w:w="15" w:type="dxa"/>
          <w:right w:w="15" w:type="dxa"/>
        </w:tblCellMar>
        <w:tblLook w:val="04A0" w:firstRow="1" w:lastRow="0" w:firstColumn="1" w:lastColumn="0" w:noHBand="0" w:noVBand="1"/>
      </w:tblPr>
      <w:tblGrid>
        <w:gridCol w:w="3109"/>
        <w:gridCol w:w="2132"/>
        <w:gridCol w:w="3963"/>
      </w:tblGrid>
      <w:tr w:rsidR="00D73E53" w:rsidRPr="00D73E53" w:rsidTr="00DA4B1A">
        <w:tc>
          <w:tcPr>
            <w:tcW w:w="3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INDARTZEA</w:t>
            </w:r>
          </w:p>
        </w:tc>
        <w:tc>
          <w:tcPr>
            <w:tcW w:w="21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MANTENTZEA</w:t>
            </w:r>
          </w:p>
        </w:tc>
        <w:tc>
          <w:tcPr>
            <w:tcW w:w="3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SAKONTZEA</w:t>
            </w:r>
          </w:p>
        </w:tc>
      </w:tr>
      <w:tr w:rsidR="00D73E53" w:rsidRPr="00D73E53" w:rsidTr="00DA4B1A">
        <w:tc>
          <w:tcPr>
            <w:tcW w:w="3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spacing w:after="160" w:line="259" w:lineRule="auto"/>
              <w:jc w:val="both"/>
              <w:rPr>
                <w:rFonts w:ascii="Calibri" w:eastAsia="Calibri" w:hAnsi="Calibri" w:cs="Calibri"/>
                <w:lang w:eastAsia="eu-ES"/>
              </w:rPr>
            </w:pPr>
            <w:r w:rsidRPr="00D73E53">
              <w:rPr>
                <w:rFonts w:ascii="Calibri" w:eastAsia="Calibri" w:hAnsi="Calibri" w:cs="Calibri"/>
                <w:lang w:eastAsia="eu-ES"/>
              </w:rPr>
              <w:t>Garbi azaldu eginiko kalkuluak eta eragiketak emaitza lortzeko. Eta hauek formatu matematikoan eman.</w:t>
            </w:r>
          </w:p>
        </w:tc>
        <w:tc>
          <w:tcPr>
            <w:tcW w:w="21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spacing w:after="160" w:line="259" w:lineRule="auto"/>
              <w:jc w:val="both"/>
              <w:rPr>
                <w:rFonts w:ascii="Calibri" w:eastAsia="Calibri" w:hAnsi="Calibri" w:cs="Calibri"/>
                <w:lang w:eastAsia="eu-ES"/>
              </w:rPr>
            </w:pPr>
            <w:r w:rsidRPr="00D73E53">
              <w:rPr>
                <w:rFonts w:ascii="Calibri" w:eastAsia="Calibri" w:hAnsi="Calibri" w:cs="Calibri"/>
                <w:lang w:eastAsia="eu-ES"/>
              </w:rPr>
              <w:t>Ondoriozta dezakegu formula bat edozein egoeratan erabil dezakeguna? Zein?</w:t>
            </w:r>
          </w:p>
        </w:tc>
        <w:tc>
          <w:tcPr>
            <w:tcW w:w="3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spacing w:after="160" w:line="259" w:lineRule="auto"/>
              <w:jc w:val="both"/>
              <w:rPr>
                <w:rFonts w:ascii="Calibri" w:eastAsia="Calibri" w:hAnsi="Calibri" w:cs="Calibri"/>
                <w:lang w:eastAsia="eu-ES"/>
              </w:rPr>
            </w:pPr>
            <w:r w:rsidRPr="00D73E53">
              <w:rPr>
                <w:rFonts w:ascii="Calibri" w:eastAsia="Calibri" w:hAnsi="Calibri" w:cs="Calibri"/>
                <w:lang w:eastAsia="eu-ES"/>
              </w:rPr>
              <w:t>Jende kopuruaz aparte, ba da beste punturen bat kontutan izan behar duguna jai hau antolatzerakoan? Zein? Zergatik?</w:t>
            </w:r>
          </w:p>
        </w:tc>
      </w:tr>
    </w:tbl>
    <w:p w:rsidR="00FB42B1" w:rsidRDefault="00FB42B1" w:rsidP="00FB42B1">
      <w:pPr>
        <w:widowControl/>
        <w:pBdr>
          <w:top w:val="nil"/>
          <w:left w:val="nil"/>
          <w:bottom w:val="nil"/>
          <w:right w:val="nil"/>
          <w:between w:val="nil"/>
        </w:pBdr>
        <w:autoSpaceDE/>
        <w:autoSpaceDN/>
        <w:spacing w:line="276" w:lineRule="auto"/>
        <w:ind w:left="360"/>
        <w:jc w:val="both"/>
        <w:rPr>
          <w:rFonts w:ascii="Calibri" w:eastAsia="Calibri" w:hAnsi="Calibri" w:cs="Calibri"/>
          <w:b/>
          <w:color w:val="1155CC"/>
          <w:sz w:val="24"/>
          <w:szCs w:val="24"/>
          <w:lang w:eastAsia="eu-ES"/>
        </w:rPr>
      </w:pPr>
    </w:p>
    <w:p w:rsidR="00D73E53" w:rsidRPr="00D73E53" w:rsidRDefault="00D73E53" w:rsidP="00D73E53">
      <w:pPr>
        <w:widowControl/>
        <w:numPr>
          <w:ilvl w:val="0"/>
          <w:numId w:val="1"/>
        </w:numPr>
        <w:pBdr>
          <w:top w:val="nil"/>
          <w:left w:val="nil"/>
          <w:bottom w:val="nil"/>
          <w:right w:val="nil"/>
          <w:between w:val="nil"/>
        </w:pBdr>
        <w:autoSpaceDE/>
        <w:autoSpaceDN/>
        <w:spacing w:line="276" w:lineRule="auto"/>
        <w:jc w:val="both"/>
        <w:rPr>
          <w:rFonts w:ascii="Calibri" w:eastAsia="Calibri" w:hAnsi="Calibri" w:cs="Calibri"/>
          <w:b/>
          <w:color w:val="1155CC"/>
          <w:sz w:val="24"/>
          <w:szCs w:val="24"/>
          <w:lang w:eastAsia="eu-ES"/>
        </w:rPr>
      </w:pPr>
      <w:r w:rsidRPr="00D73E53">
        <w:rPr>
          <w:rFonts w:ascii="Calibri" w:eastAsia="Calibri" w:hAnsi="Calibri" w:cs="Calibri"/>
          <w:b/>
          <w:color w:val="1155CC"/>
          <w:sz w:val="24"/>
          <w:szCs w:val="24"/>
          <w:lang w:eastAsia="eu-ES"/>
        </w:rPr>
        <w:t>ILUNABARRAREN BILAKAERA...</w:t>
      </w:r>
    </w:p>
    <w:tbl>
      <w:tblPr>
        <w:tblW w:w="9204" w:type="dxa"/>
        <w:tblCellMar>
          <w:top w:w="15" w:type="dxa"/>
          <w:left w:w="15" w:type="dxa"/>
          <w:bottom w:w="15" w:type="dxa"/>
          <w:right w:w="15" w:type="dxa"/>
        </w:tblCellMar>
        <w:tblLook w:val="04A0" w:firstRow="1" w:lastRow="0" w:firstColumn="1" w:lastColumn="0" w:noHBand="0" w:noVBand="1"/>
      </w:tblPr>
      <w:tblGrid>
        <w:gridCol w:w="6086"/>
        <w:gridCol w:w="3118"/>
      </w:tblGrid>
      <w:tr w:rsidR="00D73E53" w:rsidRPr="00D73E53" w:rsidTr="00136DB3">
        <w:tc>
          <w:tcPr>
            <w:tcW w:w="60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after="160" w:line="259" w:lineRule="auto"/>
              <w:rPr>
                <w:rFonts w:ascii="Calibri" w:eastAsia="Calibri" w:hAnsi="Calibri" w:cs="Calibri"/>
                <w:lang w:eastAsia="eu-ES"/>
              </w:rPr>
            </w:pPr>
            <w:r w:rsidRPr="00D73E53">
              <w:rPr>
                <w:rFonts w:ascii="Calibri" w:eastAsia="Calibri" w:hAnsi="Calibri" w:cs="Calibri"/>
                <w:lang w:eastAsia="eu-ES"/>
              </w:rPr>
              <w:t>Ilunabarrari egunero argazki bat atera eta guztiekin PPT eder bat osatzen joan. Ahal baduzu saiatu musika eta animazioa jartzen. Argazki bakoitzari eguna eta ordua ezarri. Gaur egun argazki kamera/mugikor batzuk badute data idazteko aukera, saiatu aurkitzen modu hau. Ez baduzu aukera hori zeuk apuntatu.</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after="160" w:line="259" w:lineRule="auto"/>
              <w:rPr>
                <w:rFonts w:ascii="Calibri" w:eastAsia="Calibri" w:hAnsi="Calibri" w:cs="Calibri"/>
                <w:sz w:val="24"/>
                <w:szCs w:val="24"/>
                <w:lang w:eastAsia="eu-ES"/>
              </w:rPr>
            </w:pPr>
            <w:r w:rsidRPr="00D73E53">
              <w:rPr>
                <w:rFonts w:ascii="Calibri" w:eastAsia="Calibri" w:hAnsi="Calibri" w:cs="Calibri"/>
                <w:noProof/>
                <w:sz w:val="24"/>
                <w:szCs w:val="24"/>
                <w:lang w:val="es-ES" w:eastAsia="es-ES"/>
              </w:rPr>
              <w:drawing>
                <wp:inline distT="0" distB="0" distL="0" distR="0" wp14:anchorId="7DCEDFB3" wp14:editId="0468E345">
                  <wp:extent cx="1679223" cy="1119481"/>
                  <wp:effectExtent l="0" t="0" r="0" b="5080"/>
                  <wp:docPr id="10" name="Imagen 10" descr="https://lh3.googleusercontent.com/R3PLa5y2rd_oLfZ6k4W7xsNeyaIXboeWsWHmDtx28z1nxKMZPg8td9UkaZmlXSa-TuiZdCaZYX2ZIt1zJCmpeNMiAbrVSR4ygXye5GCjsRRH-Dp3W0oTKg__qJrqTlyqKnGu64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R3PLa5y2rd_oLfZ6k4W7xsNeyaIXboeWsWHmDtx28z1nxKMZPg8td9UkaZmlXSa-TuiZdCaZYX2ZIt1zJCmpeNMiAbrVSR4ygXye5GCjsRRH-Dp3W0oTKg__qJrqTlyqKnGu64i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21031" cy="1147353"/>
                          </a:xfrm>
                          <a:prstGeom prst="rect">
                            <a:avLst/>
                          </a:prstGeom>
                          <a:noFill/>
                          <a:ln>
                            <a:noFill/>
                          </a:ln>
                        </pic:spPr>
                      </pic:pic>
                    </a:graphicData>
                  </a:graphic>
                </wp:inline>
              </w:drawing>
            </w:r>
          </w:p>
        </w:tc>
      </w:tr>
    </w:tbl>
    <w:p w:rsidR="00D73E53" w:rsidRPr="00D73E53" w:rsidRDefault="00D73E53" w:rsidP="00CE0403">
      <w:pPr>
        <w:widowControl/>
        <w:numPr>
          <w:ilvl w:val="0"/>
          <w:numId w:val="5"/>
        </w:numPr>
        <w:autoSpaceDE/>
        <w:autoSpaceDN/>
        <w:spacing w:line="259" w:lineRule="auto"/>
        <w:ind w:left="714" w:right="-568" w:hanging="357"/>
        <w:jc w:val="both"/>
        <w:rPr>
          <w:rFonts w:ascii="Calibri" w:eastAsia="Calibri" w:hAnsi="Calibri" w:cs="Calibri"/>
          <w:lang w:eastAsia="eu-ES"/>
        </w:rPr>
      </w:pPr>
      <w:r w:rsidRPr="00D73E53">
        <w:rPr>
          <w:rFonts w:ascii="Calibri" w:eastAsia="Calibri" w:hAnsi="Calibri" w:cs="Calibri"/>
          <w:lang w:eastAsia="eu-ES"/>
        </w:rPr>
        <w:t>Zer gertatzen ari da eguzkiarekin? Zergatik? Nola ulertu daiteke hori? Eguneko zenbat lehenago edo beranduago sartzen da eguzkia? Zenbat hori %tan nola adieraziko zenuke?</w:t>
      </w:r>
    </w:p>
    <w:p w:rsidR="00D73E53" w:rsidRPr="00D73E53" w:rsidRDefault="00D73E53" w:rsidP="00CE0403">
      <w:pPr>
        <w:widowControl/>
        <w:numPr>
          <w:ilvl w:val="0"/>
          <w:numId w:val="5"/>
        </w:numPr>
        <w:autoSpaceDE/>
        <w:autoSpaceDN/>
        <w:spacing w:line="259" w:lineRule="auto"/>
        <w:ind w:left="714" w:right="-568" w:hanging="357"/>
        <w:jc w:val="both"/>
        <w:rPr>
          <w:rFonts w:ascii="Calibri" w:eastAsia="Calibri" w:hAnsi="Calibri" w:cs="Calibri"/>
          <w:lang w:eastAsia="eu-ES"/>
        </w:rPr>
      </w:pPr>
      <w:r w:rsidRPr="00D73E53">
        <w:rPr>
          <w:rFonts w:ascii="Calibri" w:eastAsia="Calibri" w:hAnsi="Calibri" w:cs="Calibri"/>
          <w:lang w:eastAsia="eu-ES"/>
        </w:rPr>
        <w:t>Gutxienez 15 egunetan jaso behar dituzu argazkiak eta datuak. Ilunabarraren aurrean jartzen zarenean saiatu etxekoren baten laguntasuna lortzen. Une oso ederra izan daiteke, gozatu familiakoekin edo lagunekin. Laguntza gehigarria: Aztertu Interneten zein ordutan sartzen den eguzkia, alderatu gertatzen ari denarekin</w:t>
      </w:r>
    </w:p>
    <w:p w:rsidR="00D73E53" w:rsidRPr="00D73E53" w:rsidRDefault="00D73E53" w:rsidP="00CE0403">
      <w:pPr>
        <w:widowControl/>
        <w:numPr>
          <w:ilvl w:val="0"/>
          <w:numId w:val="5"/>
        </w:numPr>
        <w:autoSpaceDE/>
        <w:autoSpaceDN/>
        <w:spacing w:line="259" w:lineRule="auto"/>
        <w:ind w:left="714" w:right="-568" w:hanging="357"/>
        <w:jc w:val="both"/>
        <w:rPr>
          <w:rFonts w:ascii="Calibri" w:eastAsia="Calibri" w:hAnsi="Calibri" w:cs="Calibri"/>
          <w:lang w:eastAsia="eu-ES"/>
        </w:rPr>
      </w:pPr>
      <w:r w:rsidRPr="00D73E53">
        <w:rPr>
          <w:rFonts w:ascii="Calibri" w:eastAsia="Calibri" w:hAnsi="Calibri" w:cs="Calibri"/>
          <w:lang w:eastAsia="eu-ES"/>
        </w:rPr>
        <w:t>Ondorioetan erantsi: Zure esperientzian sentitutakoa jaso, adierazi nahi duzun moduan (olerkia…), zure emozioa zein izan da?</w:t>
      </w:r>
    </w:p>
    <w:tbl>
      <w:tblPr>
        <w:tblW w:w="9204" w:type="dxa"/>
        <w:tblCellMar>
          <w:top w:w="15" w:type="dxa"/>
          <w:left w:w="15" w:type="dxa"/>
          <w:bottom w:w="15" w:type="dxa"/>
          <w:right w:w="15" w:type="dxa"/>
        </w:tblCellMar>
        <w:tblLook w:val="04A0" w:firstRow="1" w:lastRow="0" w:firstColumn="1" w:lastColumn="0" w:noHBand="0" w:noVBand="1"/>
      </w:tblPr>
      <w:tblGrid>
        <w:gridCol w:w="2184"/>
        <w:gridCol w:w="3234"/>
        <w:gridCol w:w="3786"/>
      </w:tblGrid>
      <w:tr w:rsidR="00D73E53" w:rsidRPr="00D73E53" w:rsidTr="00D73E5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MANTENTZEA</w:t>
            </w:r>
          </w:p>
        </w:tc>
        <w:tc>
          <w:tcPr>
            <w:tcW w:w="37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SAKONTZEA</w:t>
            </w:r>
          </w:p>
        </w:tc>
      </w:tr>
      <w:tr w:rsidR="00D73E53" w:rsidRPr="00D73E53" w:rsidTr="00D73E5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spacing w:after="160" w:line="259" w:lineRule="auto"/>
              <w:jc w:val="both"/>
              <w:rPr>
                <w:rFonts w:ascii="Calibri" w:eastAsia="Calibri" w:hAnsi="Calibri" w:cs="Calibri"/>
                <w:lang w:eastAsia="eu-ES"/>
              </w:rPr>
            </w:pPr>
            <w:r w:rsidRPr="00D73E53">
              <w:rPr>
                <w:rFonts w:ascii="Calibri" w:eastAsia="Calibri" w:hAnsi="Calibri" w:cs="Calibri"/>
                <w:lang w:eastAsia="eu-ES"/>
              </w:rPr>
              <w:t>Lana burutzeko, eta behar diren datuen jasoketa egokia.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spacing w:after="160" w:line="259" w:lineRule="auto"/>
              <w:jc w:val="both"/>
              <w:rPr>
                <w:rFonts w:ascii="Calibri" w:eastAsia="Calibri" w:hAnsi="Calibri" w:cs="Calibri"/>
                <w:lang w:eastAsia="eu-ES"/>
              </w:rPr>
            </w:pPr>
            <w:r w:rsidRPr="00D73E53">
              <w:rPr>
                <w:rFonts w:ascii="Calibri" w:eastAsia="Calibri" w:hAnsi="Calibri" w:cs="Calibri"/>
                <w:lang w:eastAsia="eu-ES"/>
              </w:rPr>
              <w:t>Jasotako datuekin ondoriozta dezakegun fenomenoak azaldu modu egokian eta matematikoan.</w:t>
            </w:r>
          </w:p>
        </w:tc>
        <w:tc>
          <w:tcPr>
            <w:tcW w:w="37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spacing w:after="160" w:line="259" w:lineRule="auto"/>
              <w:jc w:val="both"/>
              <w:rPr>
                <w:rFonts w:ascii="Calibri" w:eastAsia="Calibri" w:hAnsi="Calibri" w:cs="Calibri"/>
                <w:lang w:eastAsia="eu-ES"/>
              </w:rPr>
            </w:pPr>
            <w:r w:rsidRPr="00D73E53">
              <w:rPr>
                <w:rFonts w:ascii="Calibri" w:eastAsia="Calibri" w:hAnsi="Calibri" w:cs="Calibri"/>
                <w:lang w:eastAsia="eu-ES"/>
              </w:rPr>
              <w:t>Toki ezberdinetan eta distantzia ezberdinetara hartutako datuak berdinak al dira? Zergatik?</w:t>
            </w:r>
          </w:p>
        </w:tc>
      </w:tr>
    </w:tbl>
    <w:p w:rsidR="00D73E53" w:rsidRPr="00D73E53" w:rsidRDefault="00D73E53" w:rsidP="00D73E53">
      <w:pPr>
        <w:widowControl/>
        <w:autoSpaceDE/>
        <w:autoSpaceDN/>
        <w:spacing w:after="160" w:line="259" w:lineRule="auto"/>
        <w:rPr>
          <w:rFonts w:ascii="Calibri" w:eastAsia="Calibri" w:hAnsi="Calibri" w:cs="Calibri"/>
          <w:sz w:val="24"/>
          <w:szCs w:val="24"/>
          <w:lang w:eastAsia="eu-ES"/>
        </w:rPr>
        <w:sectPr w:rsidR="00D73E53" w:rsidRPr="00D73E53" w:rsidSect="00D73E53">
          <w:pgSz w:w="11906" w:h="16838"/>
          <w:pgMar w:top="1417" w:right="1701" w:bottom="851" w:left="1701" w:header="708" w:footer="708" w:gutter="0"/>
          <w:cols w:space="708"/>
          <w:docGrid w:linePitch="360"/>
        </w:sectPr>
      </w:pPr>
    </w:p>
    <w:p w:rsidR="00D73E53" w:rsidRPr="00D73E53" w:rsidRDefault="00D73E53" w:rsidP="00D73E53">
      <w:pPr>
        <w:widowControl/>
        <w:tabs>
          <w:tab w:val="left" w:pos="3144"/>
          <w:tab w:val="center" w:pos="4252"/>
        </w:tabs>
        <w:autoSpaceDE/>
        <w:autoSpaceDN/>
        <w:spacing w:before="60" w:after="60" w:line="276" w:lineRule="auto"/>
        <w:rPr>
          <w:rFonts w:ascii="Calibri" w:eastAsia="Calibri" w:hAnsi="Calibri" w:cs="Calibri"/>
          <w:b/>
          <w:color w:val="1155CC"/>
          <w:sz w:val="28"/>
          <w:szCs w:val="28"/>
          <w:lang w:eastAsia="eu-ES"/>
        </w:rPr>
      </w:pPr>
      <w:r w:rsidRPr="00D73E53">
        <w:rPr>
          <w:rFonts w:ascii="Calibri" w:eastAsia="Calibri" w:hAnsi="Calibri" w:cs="Calibri"/>
          <w:b/>
          <w:color w:val="1155CC"/>
          <w:sz w:val="28"/>
          <w:szCs w:val="28"/>
          <w:lang w:eastAsia="eu-ES"/>
        </w:rPr>
        <w:tab/>
        <w:t>MATEMATIKA</w:t>
      </w:r>
      <w:r>
        <w:rPr>
          <w:rFonts w:ascii="Calibri" w:eastAsia="Calibri" w:hAnsi="Calibri" w:cs="Calibri"/>
          <w:b/>
          <w:color w:val="1155CC"/>
          <w:sz w:val="28"/>
          <w:szCs w:val="28"/>
          <w:lang w:eastAsia="eu-ES"/>
        </w:rPr>
        <w:t xml:space="preserve"> </w:t>
      </w:r>
      <w:r w:rsidRPr="00D73E53">
        <w:rPr>
          <w:rFonts w:ascii="Calibri" w:eastAsia="Calibri" w:hAnsi="Calibri" w:cs="Calibri"/>
          <w:b/>
          <w:color w:val="1155CC"/>
          <w:sz w:val="28"/>
          <w:szCs w:val="28"/>
          <w:lang w:eastAsia="eu-ES"/>
        </w:rPr>
        <w:t>-</w:t>
      </w:r>
      <w:r>
        <w:rPr>
          <w:rFonts w:ascii="Calibri" w:eastAsia="Calibri" w:hAnsi="Calibri" w:cs="Calibri"/>
          <w:b/>
          <w:color w:val="1155CC"/>
          <w:sz w:val="28"/>
          <w:szCs w:val="28"/>
          <w:lang w:eastAsia="eu-ES"/>
        </w:rPr>
        <w:t xml:space="preserve"> </w:t>
      </w:r>
      <w:r w:rsidRPr="00D73E53">
        <w:rPr>
          <w:rFonts w:ascii="Calibri" w:eastAsia="Calibri" w:hAnsi="Calibri" w:cs="Calibri"/>
          <w:b/>
          <w:color w:val="1155CC"/>
          <w:sz w:val="28"/>
          <w:szCs w:val="28"/>
          <w:lang w:eastAsia="eu-ES"/>
        </w:rPr>
        <w:t xml:space="preserve">DBH 4 </w:t>
      </w:r>
    </w:p>
    <w:p w:rsidR="00D73E53" w:rsidRPr="00D73E53" w:rsidRDefault="00D73E53" w:rsidP="00D73E53">
      <w:pPr>
        <w:widowControl/>
        <w:tabs>
          <w:tab w:val="left" w:pos="3144"/>
          <w:tab w:val="center" w:pos="4252"/>
        </w:tabs>
        <w:autoSpaceDE/>
        <w:autoSpaceDN/>
        <w:spacing w:before="60" w:after="60" w:line="276" w:lineRule="auto"/>
        <w:rPr>
          <w:rFonts w:ascii="Calibri" w:eastAsia="Calibri" w:hAnsi="Calibri" w:cs="Calibri"/>
          <w:b/>
          <w:color w:val="1155CC"/>
          <w:sz w:val="28"/>
          <w:szCs w:val="28"/>
          <w:lang w:eastAsia="eu-ES"/>
        </w:rPr>
      </w:pPr>
    </w:p>
    <w:p w:rsidR="00D73E53" w:rsidRPr="00D73E53" w:rsidRDefault="00D73E53" w:rsidP="002F3280">
      <w:pPr>
        <w:widowControl/>
        <w:numPr>
          <w:ilvl w:val="0"/>
          <w:numId w:val="131"/>
        </w:numPr>
        <w:pBdr>
          <w:top w:val="nil"/>
          <w:left w:val="nil"/>
          <w:bottom w:val="nil"/>
          <w:right w:val="nil"/>
          <w:between w:val="nil"/>
        </w:pBdr>
        <w:autoSpaceDE/>
        <w:autoSpaceDN/>
        <w:spacing w:line="276" w:lineRule="auto"/>
        <w:ind w:left="360"/>
        <w:jc w:val="both"/>
        <w:rPr>
          <w:rFonts w:ascii="Calibri" w:eastAsia="Calibri" w:hAnsi="Calibri" w:cs="Calibri"/>
          <w:sz w:val="24"/>
          <w:szCs w:val="24"/>
          <w:lang w:eastAsia="eu-ES"/>
        </w:rPr>
      </w:pPr>
      <w:r w:rsidRPr="00D73E53">
        <w:rPr>
          <w:rFonts w:ascii="Calibri" w:eastAsia="Calibri" w:hAnsi="Calibri" w:cs="Calibri"/>
          <w:noProof/>
          <w:sz w:val="24"/>
          <w:szCs w:val="24"/>
          <w:lang w:val="es-ES" w:eastAsia="es-ES"/>
        </w:rPr>
        <w:drawing>
          <wp:anchor distT="0" distB="0" distL="114300" distR="114300" simplePos="0" relativeHeight="251667456" behindDoc="0" locked="0" layoutInCell="1" hidden="0" allowOverlap="1" wp14:anchorId="46E390AD" wp14:editId="2332290C">
            <wp:simplePos x="0" y="0"/>
            <wp:positionH relativeFrom="page">
              <wp:posOffset>5372100</wp:posOffset>
            </wp:positionH>
            <wp:positionV relativeFrom="page">
              <wp:posOffset>2209800</wp:posOffset>
            </wp:positionV>
            <wp:extent cx="1571625" cy="1304925"/>
            <wp:effectExtent l="0" t="0" r="0" b="0"/>
            <wp:wrapSquare wrapText="bothSides" distT="0" distB="0" distL="114300" distR="11430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l="6720" t="3921" r="4824" b="6535"/>
                    <a:stretch>
                      <a:fillRect/>
                    </a:stretch>
                  </pic:blipFill>
                  <pic:spPr>
                    <a:xfrm>
                      <a:off x="0" y="0"/>
                      <a:ext cx="1571625" cy="1304925"/>
                    </a:xfrm>
                    <a:prstGeom prst="rect">
                      <a:avLst/>
                    </a:prstGeom>
                    <a:ln/>
                  </pic:spPr>
                </pic:pic>
              </a:graphicData>
            </a:graphic>
          </wp:anchor>
        </w:drawing>
      </w:r>
      <w:r w:rsidRPr="00D73E53">
        <w:rPr>
          <w:rFonts w:ascii="Calibri" w:eastAsia="Calibri" w:hAnsi="Calibri" w:cs="Calibri"/>
          <w:b/>
          <w:color w:val="1155CC"/>
          <w:sz w:val="24"/>
          <w:szCs w:val="24"/>
          <w:lang w:eastAsia="eu-ES"/>
        </w:rPr>
        <w:t>Uraren kutsadura</w:t>
      </w:r>
      <w:r w:rsidRPr="00D73E53">
        <w:rPr>
          <w:rFonts w:ascii="Calibri" w:eastAsia="Calibri" w:hAnsi="Calibri" w:cs="Calibri"/>
          <w:color w:val="1155CC"/>
          <w:sz w:val="24"/>
          <w:szCs w:val="24"/>
          <w:lang w:eastAsia="eu-ES"/>
        </w:rPr>
        <w:t>:</w:t>
      </w:r>
      <w:r w:rsidRPr="00D73E53">
        <w:rPr>
          <w:rFonts w:ascii="Calibri" w:eastAsia="Calibri" w:hAnsi="Calibri" w:cs="Calibri"/>
          <w:sz w:val="24"/>
          <w:szCs w:val="24"/>
          <w:lang w:eastAsia="eu-ES"/>
        </w:rPr>
        <w:t xml:space="preserve"> Herri txiki batean, urdaileko gaitzak agertu dira udako egun bero batean. Herria hornitzen duen deposituko ura aztertuta, gaitza bakterio batzuek sortu dutela ikusi dute. Osasun agintariek bidali dituzten mediku eta biologoek txosten bat egin behar dute, zer egin duten eta zer ondorio atera dituzten zehaztuz.</w:t>
      </w:r>
      <w:r w:rsidR="00E53D04">
        <w:rPr>
          <w:rFonts w:ascii="Calibri" w:eastAsia="Calibri" w:hAnsi="Calibri" w:cs="Calibri"/>
          <w:sz w:val="24"/>
          <w:szCs w:val="24"/>
          <w:lang w:eastAsia="eu-ES"/>
        </w:rPr>
        <w:t xml:space="preserve"> </w:t>
      </w:r>
      <w:r w:rsidRPr="00D73E53">
        <w:rPr>
          <w:rFonts w:ascii="Calibri" w:eastAsia="Calibri" w:hAnsi="Calibri" w:cs="Calibri"/>
          <w:sz w:val="24"/>
          <w:szCs w:val="24"/>
          <w:lang w:eastAsia="eu-ES"/>
        </w:rPr>
        <w:t>Zenbat antibakterio sartu beharko diren deposit</w:t>
      </w:r>
      <w:r>
        <w:rPr>
          <w:rFonts w:ascii="Calibri" w:eastAsia="Calibri" w:hAnsi="Calibri" w:cs="Calibri"/>
          <w:sz w:val="24"/>
          <w:szCs w:val="24"/>
          <w:lang w:eastAsia="eu-ES"/>
        </w:rPr>
        <w:t>u</w:t>
      </w:r>
      <w:r w:rsidRPr="00D73E53">
        <w:rPr>
          <w:rFonts w:ascii="Calibri" w:eastAsia="Calibri" w:hAnsi="Calibri" w:cs="Calibri"/>
          <w:sz w:val="24"/>
          <w:szCs w:val="24"/>
          <w:lang w:eastAsia="eu-ES"/>
        </w:rPr>
        <w:t xml:space="preserve">ko uretan kalkulatzen lagundu behar diezu. </w:t>
      </w:r>
    </w:p>
    <w:p w:rsidR="00D73E53" w:rsidRPr="00D73E53" w:rsidRDefault="00D73E53" w:rsidP="002F3280">
      <w:pPr>
        <w:widowControl/>
        <w:numPr>
          <w:ilvl w:val="0"/>
          <w:numId w:val="131"/>
        </w:numPr>
        <w:pBdr>
          <w:top w:val="nil"/>
          <w:left w:val="nil"/>
          <w:bottom w:val="nil"/>
          <w:right w:val="nil"/>
          <w:between w:val="nil"/>
        </w:pBdr>
        <w:autoSpaceDE/>
        <w:autoSpaceDN/>
        <w:spacing w:line="276" w:lineRule="auto"/>
        <w:ind w:left="360"/>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Teilatupekoa egiten:</w:t>
      </w:r>
      <w:r w:rsidRPr="00D73E53">
        <w:rPr>
          <w:rFonts w:ascii="Calibri" w:eastAsia="Calibri" w:hAnsi="Calibri" w:cs="Calibri"/>
          <w:sz w:val="24"/>
          <w:szCs w:val="24"/>
          <w:lang w:eastAsia="eu-ES"/>
        </w:rPr>
        <w:t xml:space="preserve"> zure auzokoek, planta karratua duen beren</w:t>
      </w:r>
      <w:r w:rsidR="00E53D04">
        <w:rPr>
          <w:rFonts w:ascii="Calibri" w:eastAsia="Calibri" w:hAnsi="Calibri" w:cs="Calibri"/>
          <w:sz w:val="24"/>
          <w:szCs w:val="24"/>
          <w:lang w:eastAsia="eu-ES"/>
        </w:rPr>
        <w:t xml:space="preserve"> </w:t>
      </w:r>
      <w:r w:rsidRPr="00D73E53">
        <w:rPr>
          <w:rFonts w:ascii="Calibri" w:eastAsia="Calibri" w:hAnsi="Calibri" w:cs="Calibri"/>
          <w:sz w:val="24"/>
          <w:szCs w:val="24"/>
          <w:lang w:eastAsia="eu-ES"/>
        </w:rPr>
        <w:t>etxean, teilatupekoa egin nahi dute, irudian ikusten</w:t>
      </w:r>
      <w:r w:rsidR="00E53D04">
        <w:rPr>
          <w:rFonts w:ascii="Calibri" w:eastAsia="Calibri" w:hAnsi="Calibri" w:cs="Calibri"/>
          <w:sz w:val="24"/>
          <w:szCs w:val="24"/>
          <w:lang w:eastAsia="eu-ES"/>
        </w:rPr>
        <w:t xml:space="preserve"> </w:t>
      </w:r>
      <w:r w:rsidRPr="00D73E53">
        <w:rPr>
          <w:rFonts w:ascii="Calibri" w:eastAsia="Calibri" w:hAnsi="Calibri" w:cs="Calibri"/>
          <w:sz w:val="24"/>
          <w:szCs w:val="24"/>
          <w:lang w:eastAsia="eu-ES"/>
        </w:rPr>
        <w:t>duzun horren modukoa. DBHko 4. mailan zabiltzala dakite, eta laguntza eskatu dizute kalkuluak egiteko.</w:t>
      </w:r>
    </w:p>
    <w:p w:rsidR="00D73E53" w:rsidRPr="00D73E53" w:rsidRDefault="00D73E53" w:rsidP="002F3280">
      <w:pPr>
        <w:widowControl/>
        <w:numPr>
          <w:ilvl w:val="0"/>
          <w:numId w:val="131"/>
        </w:numPr>
        <w:pBdr>
          <w:top w:val="nil"/>
          <w:left w:val="nil"/>
          <w:bottom w:val="nil"/>
          <w:right w:val="nil"/>
          <w:between w:val="nil"/>
        </w:pBdr>
        <w:autoSpaceDE/>
        <w:autoSpaceDN/>
        <w:spacing w:line="276" w:lineRule="auto"/>
        <w:ind w:left="360"/>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Eskaintzak supermerkatuan:</w:t>
      </w:r>
      <w:r w:rsidR="00E53D04">
        <w:rPr>
          <w:rFonts w:ascii="Calibri" w:eastAsia="Calibri" w:hAnsi="Calibri" w:cs="Calibri"/>
          <w:sz w:val="24"/>
          <w:szCs w:val="24"/>
          <w:lang w:eastAsia="eu-ES"/>
        </w:rPr>
        <w:t xml:space="preserve"> </w:t>
      </w:r>
      <w:r w:rsidRPr="00D73E53">
        <w:rPr>
          <w:rFonts w:ascii="Calibri" w:eastAsia="Calibri" w:hAnsi="Calibri" w:cs="Calibri"/>
          <w:sz w:val="24"/>
          <w:szCs w:val="24"/>
          <w:lang w:eastAsia="eu-ES"/>
        </w:rPr>
        <w:t>zure auzoko supermerkatuak janari-marka bat bultzatu nahi du. Supermerkatuko arduradunek marka hori bultzatzeko pentsatu dituzten eskaintzak azaldu dizkizuete, eta iritzia eskatu dizuete.</w:t>
      </w:r>
    </w:p>
    <w:p w:rsidR="00D73E53" w:rsidRPr="00D73E53" w:rsidRDefault="00D73E53" w:rsidP="002F3280">
      <w:pPr>
        <w:widowControl/>
        <w:numPr>
          <w:ilvl w:val="0"/>
          <w:numId w:val="131"/>
        </w:numPr>
        <w:pBdr>
          <w:top w:val="nil"/>
          <w:left w:val="nil"/>
          <w:bottom w:val="nil"/>
          <w:right w:val="nil"/>
          <w:between w:val="nil"/>
        </w:pBdr>
        <w:autoSpaceDE/>
        <w:autoSpaceDN/>
        <w:spacing w:line="276" w:lineRule="auto"/>
        <w:ind w:left="360"/>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Emakumeak matematika egiten:</w:t>
      </w:r>
      <w:r w:rsidRPr="00D73E53">
        <w:rPr>
          <w:rFonts w:ascii="Calibri" w:eastAsia="Calibri" w:hAnsi="Calibri" w:cs="Calibri"/>
          <w:sz w:val="24"/>
          <w:szCs w:val="24"/>
          <w:lang w:eastAsia="eu-ES"/>
        </w:rPr>
        <w:t xml:space="preserve"> historian zehar hainbat emakume matematikari ezagutzen dira beraien ekarpen matematikoengatik; Euskal Herrian ere baditugu emakumeak matematika ikertzen. Bi emakumeren aurkezpena prestatu behar duzu zure gelakideen aurrean aurkezteko; emakume bat, emandako zerrendatik aukeratu eta bestea, Euskal Herrikoa</w:t>
      </w:r>
      <w:r w:rsidR="00E53D04">
        <w:rPr>
          <w:rFonts w:ascii="Calibri" w:eastAsia="Calibri" w:hAnsi="Calibri" w:cs="Calibri"/>
          <w:sz w:val="24"/>
          <w:szCs w:val="24"/>
          <w:lang w:eastAsia="eu-ES"/>
        </w:rPr>
        <w:t xml:space="preserve"> </w:t>
      </w:r>
      <w:r w:rsidRPr="00D73E53">
        <w:rPr>
          <w:rFonts w:ascii="Calibri" w:eastAsia="Calibri" w:hAnsi="Calibri" w:cs="Calibri"/>
          <w:sz w:val="24"/>
          <w:szCs w:val="24"/>
          <w:lang w:eastAsia="eu-ES"/>
        </w:rPr>
        <w:t>izan behar du; horretarako webgune baten helbidea duzu bilatzeko. Aipatuko duzun informazioaren artean: bizitzako datuak, matematikan izan duen garrantzia, bestelako bitxikeriak…</w:t>
      </w:r>
    </w:p>
    <w:p w:rsidR="00D73E53" w:rsidRPr="00D73E53" w:rsidRDefault="00D73E53" w:rsidP="002F3280">
      <w:pPr>
        <w:widowControl/>
        <w:numPr>
          <w:ilvl w:val="0"/>
          <w:numId w:val="131"/>
        </w:numPr>
        <w:pBdr>
          <w:top w:val="nil"/>
          <w:left w:val="nil"/>
          <w:bottom w:val="nil"/>
          <w:right w:val="nil"/>
          <w:between w:val="nil"/>
        </w:pBdr>
        <w:autoSpaceDE/>
        <w:autoSpaceDN/>
        <w:spacing w:line="276" w:lineRule="auto"/>
        <w:ind w:left="360"/>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Teknologia berrien eraginak</w:t>
      </w:r>
      <w:r w:rsidRPr="00D73E53">
        <w:rPr>
          <w:rFonts w:ascii="Calibri" w:eastAsia="Calibri" w:hAnsi="Calibri" w:cs="Calibri"/>
          <w:b/>
          <w:sz w:val="24"/>
          <w:szCs w:val="24"/>
          <w:lang w:eastAsia="eu-ES"/>
        </w:rPr>
        <w:t>:</w:t>
      </w:r>
      <w:r w:rsidRPr="00D73E53">
        <w:rPr>
          <w:rFonts w:ascii="Calibri" w:eastAsia="Calibri" w:hAnsi="Calibri" w:cs="Calibri"/>
          <w:sz w:val="24"/>
          <w:szCs w:val="24"/>
          <w:lang w:eastAsia="eu-ES"/>
        </w:rPr>
        <w:t xml:space="preserve"> Lurra planetaren azalera osotara 510 miloi Km2koa da. Telefonia etxe berri batek lur osoan estaldura ona lortu nahi du 5G teknologia ezartzeko. Sateliteak behar ditu lehenik eta ondoren lurreko errepikatzaile lana egiten duten telefonia antenak. Sateliteak duen estaldura jakinda eta zenbat antena jarri behar diren, konturatuko zara zenbat millioi euro kostatuko duen. Abantailak, desabantailak eta zure iritzi kritika eman beharko duzu gaiaren inguruan. .</w:t>
      </w:r>
    </w:p>
    <w:p w:rsidR="00D73E53" w:rsidRPr="00D73E53" w:rsidRDefault="00D73E53" w:rsidP="002F3280">
      <w:pPr>
        <w:widowControl/>
        <w:numPr>
          <w:ilvl w:val="0"/>
          <w:numId w:val="131"/>
        </w:numPr>
        <w:pBdr>
          <w:top w:val="nil"/>
          <w:left w:val="nil"/>
          <w:bottom w:val="nil"/>
          <w:right w:val="nil"/>
          <w:between w:val="nil"/>
        </w:pBdr>
        <w:autoSpaceDE/>
        <w:autoSpaceDN/>
        <w:spacing w:line="276" w:lineRule="auto"/>
        <w:ind w:left="360"/>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Problemen ebazpena:</w:t>
      </w:r>
      <w:r w:rsidRPr="00D73E53">
        <w:rPr>
          <w:rFonts w:ascii="Calibri" w:eastAsia="Calibri" w:hAnsi="Calibri" w:cs="Calibri"/>
          <w:sz w:val="24"/>
          <w:szCs w:val="24"/>
          <w:lang w:eastAsia="eu-ES"/>
        </w:rPr>
        <w:t xml:space="preserve"> 3</w:t>
      </w:r>
      <w:r w:rsidR="00E53D04">
        <w:rPr>
          <w:rFonts w:ascii="Calibri" w:eastAsia="Calibri" w:hAnsi="Calibri" w:cs="Calibri"/>
          <w:sz w:val="24"/>
          <w:szCs w:val="24"/>
          <w:lang w:eastAsia="eu-ES"/>
        </w:rPr>
        <w:t xml:space="preserve"> </w:t>
      </w:r>
      <w:r w:rsidRPr="00D73E53">
        <w:rPr>
          <w:rFonts w:ascii="Calibri" w:eastAsia="Calibri" w:hAnsi="Calibri" w:cs="Calibri"/>
          <w:sz w:val="24"/>
          <w:szCs w:val="24"/>
          <w:lang w:eastAsia="eu-ES"/>
        </w:rPr>
        <w:t>problema ebaztea proposatzen zaizkizu: aukeratu bi</w:t>
      </w:r>
    </w:p>
    <w:p w:rsidR="00D73E53" w:rsidRPr="00D73E53" w:rsidRDefault="00D73E53" w:rsidP="002F3280">
      <w:pPr>
        <w:widowControl/>
        <w:numPr>
          <w:ilvl w:val="0"/>
          <w:numId w:val="132"/>
        </w:numPr>
        <w:pBdr>
          <w:top w:val="nil"/>
          <w:left w:val="nil"/>
          <w:bottom w:val="nil"/>
          <w:right w:val="nil"/>
          <w:between w:val="nil"/>
        </w:pBdr>
        <w:autoSpaceDE/>
        <w:autoSpaceDN/>
        <w:spacing w:line="276" w:lineRule="auto"/>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Botilen banaketa.</w:t>
      </w:r>
      <w:r w:rsidRPr="00D73E53">
        <w:rPr>
          <w:rFonts w:ascii="Calibri" w:eastAsia="Calibri" w:hAnsi="Calibri" w:cs="Calibri"/>
          <w:sz w:val="24"/>
          <w:szCs w:val="24"/>
          <w:lang w:eastAsia="eu-ES"/>
        </w:rPr>
        <w:t xml:space="preserve"> Hiru lagunen artean litro bateko 21 botila banatu behar dira. 7 botila likidoz goraino daude beteta, 7 erdirarte bakarrik eta 7 hutsik. Lagun bakoitzari likido kantitate eta botila kopuru bera eman behar zaio. Nola egin behar da banaketa? (Oharra: likidoa ezin da ontziz aldatu)</w:t>
      </w:r>
    </w:p>
    <w:p w:rsidR="00D73E53" w:rsidRPr="00D73E53" w:rsidRDefault="00D73E53" w:rsidP="002F3280">
      <w:pPr>
        <w:widowControl/>
        <w:numPr>
          <w:ilvl w:val="0"/>
          <w:numId w:val="132"/>
        </w:numPr>
        <w:pBdr>
          <w:top w:val="nil"/>
          <w:left w:val="nil"/>
          <w:bottom w:val="nil"/>
          <w:right w:val="nil"/>
          <w:between w:val="nil"/>
        </w:pBdr>
        <w:autoSpaceDE/>
        <w:autoSpaceDN/>
        <w:spacing w:line="276" w:lineRule="auto"/>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Tomate Magikoak.</w:t>
      </w:r>
      <w:r w:rsidRPr="00D73E53">
        <w:rPr>
          <w:rFonts w:ascii="Calibri" w:eastAsia="Calibri" w:hAnsi="Calibri" w:cs="Calibri"/>
          <w:sz w:val="24"/>
          <w:szCs w:val="24"/>
          <w:lang w:eastAsia="eu-ES"/>
        </w:rPr>
        <w:t xml:space="preserve"> Otarre batean tomateak ditugu eta minuturo tomate kopurua bikoiztu egiten da. Ordu bat igarotakoan otarrea guztiz beteta dago. Zenbat denbora beharko da erdiraino betetzeko?</w:t>
      </w:r>
    </w:p>
    <w:p w:rsidR="00D73E53" w:rsidRPr="00D73E53" w:rsidRDefault="00D73E53" w:rsidP="002F3280">
      <w:pPr>
        <w:widowControl/>
        <w:numPr>
          <w:ilvl w:val="0"/>
          <w:numId w:val="132"/>
        </w:numPr>
        <w:pBdr>
          <w:top w:val="nil"/>
          <w:left w:val="nil"/>
          <w:bottom w:val="nil"/>
          <w:right w:val="nil"/>
          <w:between w:val="nil"/>
        </w:pBdr>
        <w:autoSpaceDE/>
        <w:autoSpaceDN/>
        <w:spacing w:line="276" w:lineRule="auto"/>
        <w:jc w:val="both"/>
        <w:rPr>
          <w:rFonts w:ascii="Calibri" w:eastAsia="Calibri" w:hAnsi="Calibri" w:cs="Calibri"/>
          <w:sz w:val="24"/>
          <w:szCs w:val="24"/>
          <w:lang w:eastAsia="eu-ES"/>
        </w:rPr>
      </w:pPr>
      <w:r w:rsidRPr="00D73E53">
        <w:rPr>
          <w:rFonts w:ascii="Calibri" w:eastAsia="Calibri" w:hAnsi="Calibri" w:cs="Calibri"/>
          <w:b/>
          <w:color w:val="1155CC"/>
          <w:sz w:val="24"/>
          <w:szCs w:val="24"/>
          <w:lang w:eastAsia="eu-ES"/>
        </w:rPr>
        <w:t>Azoka.</w:t>
      </w:r>
      <w:r w:rsidRPr="00D73E53">
        <w:rPr>
          <w:rFonts w:ascii="Calibri" w:eastAsia="Calibri" w:hAnsi="Calibri" w:cs="Calibri"/>
          <w:sz w:val="24"/>
          <w:szCs w:val="24"/>
          <w:lang w:eastAsia="eu-ES"/>
        </w:rPr>
        <w:t xml:space="preserve"> Azoka batean honelako trukeak egiten dituzte:</w:t>
      </w:r>
      <w:r w:rsidR="00E53D04">
        <w:rPr>
          <w:rFonts w:ascii="Calibri" w:eastAsia="Calibri" w:hAnsi="Calibri" w:cs="Calibri"/>
          <w:sz w:val="24"/>
          <w:szCs w:val="24"/>
          <w:lang w:eastAsia="eu-ES"/>
        </w:rPr>
        <w:t xml:space="preserve"> </w:t>
      </w:r>
    </w:p>
    <w:p w:rsidR="00D73E53" w:rsidRPr="00D73E53" w:rsidRDefault="00D73E53" w:rsidP="002F3280">
      <w:pPr>
        <w:widowControl/>
        <w:numPr>
          <w:ilvl w:val="2"/>
          <w:numId w:val="132"/>
        </w:numPr>
        <w:pBdr>
          <w:top w:val="nil"/>
          <w:left w:val="nil"/>
          <w:bottom w:val="nil"/>
          <w:right w:val="nil"/>
          <w:between w:val="nil"/>
        </w:pBdr>
        <w:autoSpaceDE/>
        <w:autoSpaceDN/>
        <w:spacing w:line="276" w:lineRule="auto"/>
        <w:jc w:val="both"/>
        <w:rPr>
          <w:rFonts w:ascii="Calibri" w:eastAsia="Calibri" w:hAnsi="Calibri" w:cs="Calibri"/>
          <w:sz w:val="24"/>
          <w:szCs w:val="24"/>
          <w:lang w:eastAsia="eu-ES"/>
        </w:rPr>
      </w:pPr>
      <w:r w:rsidRPr="00D73E53">
        <w:rPr>
          <w:rFonts w:ascii="Calibri" w:eastAsia="Calibri" w:hAnsi="Calibri" w:cs="Calibri"/>
          <w:sz w:val="24"/>
          <w:szCs w:val="24"/>
          <w:lang w:eastAsia="eu-ES"/>
        </w:rPr>
        <w:t>Gazta baten truke, angurri (sandia) bat eta meloi bat.</w:t>
      </w:r>
    </w:p>
    <w:p w:rsidR="00D73E53" w:rsidRPr="00D73E53" w:rsidRDefault="00D73E53" w:rsidP="002F3280">
      <w:pPr>
        <w:widowControl/>
        <w:numPr>
          <w:ilvl w:val="2"/>
          <w:numId w:val="132"/>
        </w:numPr>
        <w:pBdr>
          <w:top w:val="nil"/>
          <w:left w:val="nil"/>
          <w:bottom w:val="nil"/>
          <w:right w:val="nil"/>
          <w:between w:val="nil"/>
        </w:pBdr>
        <w:autoSpaceDE/>
        <w:autoSpaceDN/>
        <w:spacing w:line="276" w:lineRule="auto"/>
        <w:jc w:val="both"/>
        <w:rPr>
          <w:rFonts w:ascii="Calibri" w:eastAsia="Calibri" w:hAnsi="Calibri" w:cs="Calibri"/>
          <w:sz w:val="24"/>
          <w:szCs w:val="24"/>
          <w:lang w:eastAsia="eu-ES"/>
        </w:rPr>
      </w:pPr>
      <w:r w:rsidRPr="00D73E53">
        <w:rPr>
          <w:rFonts w:ascii="Calibri" w:eastAsia="Calibri" w:hAnsi="Calibri" w:cs="Calibri"/>
          <w:sz w:val="24"/>
          <w:szCs w:val="24"/>
          <w:lang w:eastAsia="eu-ES"/>
        </w:rPr>
        <w:t>Hiru ogiren truke, gazta bat.</w:t>
      </w:r>
    </w:p>
    <w:p w:rsidR="00D73E53" w:rsidRPr="00D73E53" w:rsidRDefault="00D73E53" w:rsidP="002F3280">
      <w:pPr>
        <w:widowControl/>
        <w:numPr>
          <w:ilvl w:val="2"/>
          <w:numId w:val="132"/>
        </w:numPr>
        <w:pBdr>
          <w:top w:val="nil"/>
          <w:left w:val="nil"/>
          <w:bottom w:val="nil"/>
          <w:right w:val="nil"/>
          <w:between w:val="nil"/>
        </w:pBdr>
        <w:autoSpaceDE/>
        <w:autoSpaceDN/>
        <w:spacing w:after="200" w:line="276" w:lineRule="auto"/>
        <w:jc w:val="both"/>
        <w:rPr>
          <w:rFonts w:ascii="Calibri" w:eastAsia="Calibri" w:hAnsi="Calibri" w:cs="Calibri"/>
          <w:sz w:val="24"/>
          <w:szCs w:val="24"/>
          <w:lang w:eastAsia="eu-ES"/>
        </w:rPr>
      </w:pPr>
      <w:r w:rsidRPr="00D73E53">
        <w:rPr>
          <w:rFonts w:ascii="Calibri" w:eastAsia="Calibri" w:hAnsi="Calibri" w:cs="Calibri"/>
          <w:sz w:val="24"/>
          <w:szCs w:val="24"/>
          <w:lang w:eastAsia="eu-ES"/>
        </w:rPr>
        <w:t>Hiru ogiren truke, meloi bi</w:t>
      </w:r>
    </w:p>
    <w:p w:rsidR="00D73E53" w:rsidRPr="00D73E53" w:rsidRDefault="00D73E53" w:rsidP="00E60A20">
      <w:pPr>
        <w:widowControl/>
        <w:pBdr>
          <w:top w:val="nil"/>
          <w:left w:val="nil"/>
          <w:bottom w:val="nil"/>
          <w:right w:val="nil"/>
          <w:between w:val="nil"/>
        </w:pBdr>
        <w:autoSpaceDE/>
        <w:autoSpaceDN/>
        <w:spacing w:after="200" w:line="276" w:lineRule="auto"/>
        <w:ind w:left="708"/>
        <w:jc w:val="both"/>
        <w:rPr>
          <w:rFonts w:ascii="Calibri" w:eastAsia="Calibri" w:hAnsi="Calibri" w:cs="Calibri"/>
          <w:sz w:val="24"/>
          <w:szCs w:val="24"/>
          <w:lang w:eastAsia="eu-ES"/>
        </w:rPr>
      </w:pPr>
      <w:r w:rsidRPr="00D73E53">
        <w:rPr>
          <w:rFonts w:ascii="Calibri" w:eastAsia="Calibri" w:hAnsi="Calibri" w:cs="Calibri"/>
          <w:sz w:val="24"/>
          <w:szCs w:val="24"/>
          <w:lang w:eastAsia="eu-ES"/>
        </w:rPr>
        <w:t xml:space="preserve"> Zenbat angurri emango dizkizute gazta baten truke?</w:t>
      </w:r>
    </w:p>
    <w:p w:rsidR="00D73E53" w:rsidRPr="00D73E53" w:rsidRDefault="00D73E53" w:rsidP="00D73E53">
      <w:pPr>
        <w:widowControl/>
        <w:autoSpaceDE/>
        <w:autoSpaceDN/>
        <w:spacing w:before="60" w:after="60"/>
        <w:jc w:val="center"/>
        <w:rPr>
          <w:rFonts w:ascii="Calibri" w:eastAsia="Calibri" w:hAnsi="Calibri" w:cs="Calibri"/>
          <w:b/>
          <w:color w:val="1155CC"/>
          <w:sz w:val="28"/>
          <w:szCs w:val="28"/>
          <w:lang w:eastAsia="eu-ES"/>
        </w:rPr>
      </w:pPr>
      <w:r w:rsidRPr="00D73E53">
        <w:rPr>
          <w:rFonts w:ascii="Calibri" w:eastAsia="Calibri" w:hAnsi="Calibri" w:cs="Calibri"/>
          <w:b/>
          <w:color w:val="1155CC"/>
          <w:sz w:val="28"/>
          <w:szCs w:val="28"/>
          <w:lang w:eastAsia="eu-ES"/>
        </w:rPr>
        <w:t xml:space="preserve">PROPOSAMEN GARATUAK </w:t>
      </w:r>
      <w:r>
        <w:rPr>
          <w:rFonts w:ascii="Calibri" w:eastAsia="Calibri" w:hAnsi="Calibri" w:cs="Calibri"/>
          <w:b/>
          <w:color w:val="1155CC"/>
          <w:sz w:val="28"/>
          <w:szCs w:val="28"/>
          <w:lang w:eastAsia="eu-ES"/>
        </w:rPr>
        <w:t>–</w:t>
      </w:r>
      <w:r w:rsidRPr="00D73E53">
        <w:rPr>
          <w:rFonts w:ascii="Calibri" w:eastAsia="Calibri" w:hAnsi="Calibri" w:cs="Calibri"/>
          <w:b/>
          <w:color w:val="1155CC"/>
          <w:sz w:val="28"/>
          <w:szCs w:val="28"/>
          <w:lang w:eastAsia="eu-ES"/>
        </w:rPr>
        <w:t xml:space="preserve"> DBH</w:t>
      </w:r>
      <w:r>
        <w:rPr>
          <w:rFonts w:ascii="Calibri" w:eastAsia="Calibri" w:hAnsi="Calibri" w:cs="Calibri"/>
          <w:b/>
          <w:color w:val="1155CC"/>
          <w:sz w:val="28"/>
          <w:szCs w:val="28"/>
          <w:lang w:eastAsia="eu-ES"/>
        </w:rPr>
        <w:t xml:space="preserve"> </w:t>
      </w:r>
      <w:r w:rsidRPr="00D73E53">
        <w:rPr>
          <w:rFonts w:ascii="Calibri" w:eastAsia="Calibri" w:hAnsi="Calibri" w:cs="Calibri"/>
          <w:b/>
          <w:color w:val="1155CC"/>
          <w:sz w:val="28"/>
          <w:szCs w:val="28"/>
          <w:lang w:eastAsia="eu-ES"/>
        </w:rPr>
        <w:t>4</w:t>
      </w:r>
    </w:p>
    <w:p w:rsidR="00D73E53" w:rsidRPr="00D73E53" w:rsidRDefault="00D73E53" w:rsidP="00D73E53">
      <w:pPr>
        <w:widowControl/>
        <w:autoSpaceDE/>
        <w:autoSpaceDN/>
        <w:spacing w:before="60" w:after="60"/>
        <w:jc w:val="center"/>
        <w:rPr>
          <w:rFonts w:ascii="Calibri" w:eastAsia="Calibri" w:hAnsi="Calibri" w:cs="Calibri"/>
          <w:b/>
          <w:color w:val="1155CC"/>
          <w:sz w:val="28"/>
          <w:szCs w:val="28"/>
          <w:lang w:eastAsia="eu-ES"/>
        </w:rPr>
      </w:pPr>
    </w:p>
    <w:p w:rsidR="00D73E53" w:rsidRPr="00D73E53" w:rsidRDefault="00D73E53" w:rsidP="00D73E53">
      <w:pPr>
        <w:widowControl/>
        <w:autoSpaceDE/>
        <w:autoSpaceDN/>
        <w:spacing w:before="60" w:after="60"/>
        <w:rPr>
          <w:rFonts w:ascii="Calibri" w:eastAsia="Calibri" w:hAnsi="Calibri" w:cs="Calibri"/>
          <w:b/>
          <w:color w:val="1155CC"/>
          <w:sz w:val="24"/>
          <w:szCs w:val="24"/>
          <w:lang w:eastAsia="eu-ES"/>
        </w:rPr>
      </w:pPr>
      <w:r w:rsidRPr="00D73E53">
        <w:rPr>
          <w:rFonts w:ascii="Calibri" w:eastAsia="Calibri" w:hAnsi="Calibri" w:cs="Calibri"/>
          <w:b/>
          <w:color w:val="1155CC"/>
          <w:sz w:val="24"/>
          <w:szCs w:val="24"/>
          <w:lang w:eastAsia="eu-ES"/>
        </w:rPr>
        <w:t>1.- ESKAINTZA SUPERMERKATUAN</w:t>
      </w:r>
    </w:p>
    <w:tbl>
      <w:tblPr>
        <w:tblW w:w="9488" w:type="dxa"/>
        <w:tblLayout w:type="fixed"/>
        <w:tblLook w:val="0400" w:firstRow="0" w:lastRow="0" w:firstColumn="0" w:lastColumn="0" w:noHBand="0" w:noVBand="1"/>
      </w:tblPr>
      <w:tblGrid>
        <w:gridCol w:w="7078"/>
        <w:gridCol w:w="2410"/>
      </w:tblGrid>
      <w:tr w:rsidR="00D73E53" w:rsidRPr="00D73E53" w:rsidTr="00D73E53">
        <w:tc>
          <w:tcPr>
            <w:tcW w:w="7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jc w:val="both"/>
              <w:rPr>
                <w:rFonts w:ascii="Calibri" w:eastAsia="Calibri" w:hAnsi="Calibri" w:cs="Calibri"/>
                <w:lang w:eastAsia="eu-ES"/>
              </w:rPr>
            </w:pPr>
            <w:r w:rsidRPr="00D73E53">
              <w:rPr>
                <w:rFonts w:ascii="Calibri" w:eastAsia="Calibri" w:hAnsi="Calibri" w:cs="Calibri"/>
                <w:lang w:eastAsia="eu-ES"/>
              </w:rPr>
              <w:t>Zure auzoko supermerkatuak janari-marka bat bultzatu nahi du. Supermerkatuko arduradunek marka hori bultzatzeko pentsatu dituzten eskaintzak azaldu dizkizuete, eta iritzia eskatu dizuete.</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jc w:val="center"/>
              <w:rPr>
                <w:rFonts w:ascii="Calibri" w:eastAsia="Calibri" w:hAnsi="Calibri" w:cs="Calibri"/>
                <w:lang w:eastAsia="eu-ES"/>
              </w:rPr>
            </w:pPr>
            <w:r w:rsidRPr="00D73E53">
              <w:rPr>
                <w:rFonts w:ascii="Calibri" w:eastAsia="Calibri" w:hAnsi="Calibri" w:cs="Calibri"/>
                <w:noProof/>
                <w:lang w:val="es-ES" w:eastAsia="es-ES"/>
              </w:rPr>
              <w:drawing>
                <wp:inline distT="114300" distB="114300" distL="114300" distR="114300" wp14:anchorId="565D6FEC" wp14:editId="599BA446">
                  <wp:extent cx="1166213" cy="641031"/>
                  <wp:effectExtent l="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a:stretch>
                            <a:fillRect/>
                          </a:stretch>
                        </pic:blipFill>
                        <pic:spPr>
                          <a:xfrm>
                            <a:off x="0" y="0"/>
                            <a:ext cx="1166213" cy="641031"/>
                          </a:xfrm>
                          <a:prstGeom prst="rect">
                            <a:avLst/>
                          </a:prstGeom>
                          <a:ln/>
                        </pic:spPr>
                      </pic:pic>
                    </a:graphicData>
                  </a:graphic>
                </wp:inline>
              </w:drawing>
            </w:r>
          </w:p>
        </w:tc>
      </w:tr>
    </w:tbl>
    <w:p w:rsidR="00D73E53" w:rsidRPr="00D73E53" w:rsidRDefault="00D73E53" w:rsidP="00D73E53">
      <w:pPr>
        <w:widowControl/>
        <w:numPr>
          <w:ilvl w:val="0"/>
          <w:numId w:val="2"/>
        </w:numPr>
        <w:pBdr>
          <w:top w:val="nil"/>
          <w:left w:val="nil"/>
          <w:bottom w:val="nil"/>
          <w:right w:val="nil"/>
          <w:between w:val="nil"/>
        </w:pBdr>
        <w:autoSpaceDE/>
        <w:autoSpaceDN/>
        <w:spacing w:line="276" w:lineRule="auto"/>
        <w:ind w:left="425" w:right="-852"/>
        <w:jc w:val="both"/>
        <w:rPr>
          <w:rFonts w:ascii="Calibri" w:eastAsia="Calibri" w:hAnsi="Calibri" w:cs="Calibri"/>
          <w:lang w:eastAsia="eu-ES"/>
        </w:rPr>
      </w:pPr>
      <w:r w:rsidRPr="00D73E53">
        <w:rPr>
          <w:rFonts w:ascii="Calibri" w:eastAsia="Calibri" w:hAnsi="Calibri" w:cs="Calibri"/>
          <w:lang w:eastAsia="eu-ES"/>
        </w:rPr>
        <w:t>Jogurt-pak 3,6 €-an. 3 unitate gehiago eramanda, guztira 4,5 €. Baina jogurt bakoitzak hasieran baino 0,10 € balio du. Pak bakoitzean zenbat jogurt jarri behar dituzten jakin nahi dute, bai eta jogurt bakoitza hasieran zenbat kostatu behar den eta zenbat kostatuko den bezeroren batek eskaintza onartuz gero.</w:t>
      </w:r>
    </w:p>
    <w:p w:rsidR="00D73E53" w:rsidRPr="00D73E53" w:rsidRDefault="00D73E53" w:rsidP="00D73E53">
      <w:pPr>
        <w:widowControl/>
        <w:numPr>
          <w:ilvl w:val="0"/>
          <w:numId w:val="2"/>
        </w:numPr>
        <w:autoSpaceDE/>
        <w:autoSpaceDN/>
        <w:spacing w:line="276" w:lineRule="auto"/>
        <w:ind w:left="425" w:right="-852"/>
        <w:jc w:val="both"/>
        <w:rPr>
          <w:rFonts w:ascii="Calibri" w:eastAsia="Calibri" w:hAnsi="Calibri" w:cs="Calibri"/>
          <w:lang w:eastAsia="eu-ES"/>
        </w:rPr>
      </w:pPr>
      <w:r w:rsidRPr="00D73E53">
        <w:rPr>
          <w:rFonts w:ascii="Calibri" w:eastAsia="Calibri" w:hAnsi="Calibri" w:cs="Calibri"/>
          <w:lang w:eastAsia="eu-ES"/>
        </w:rPr>
        <w:t>Gurin-terrina bat eta marmelada-ontzi bat eramanda, ordaindu 4 €. 2 terrina eta 3 ontzi eramanda, ordaindu 7,6 € eta aurreztu % 20 terrina eta ontzi bakoitzean. Lehen bezala, orain ere gurin-terrina eta marmelada bakoitza hasieran zenbat kostatuko den jakin nahi dute, bai eta zenbat kostatuko diren bezero batek eskaintza onartzen badu.</w:t>
      </w:r>
    </w:p>
    <w:p w:rsidR="00D73E53" w:rsidRPr="00D73E53" w:rsidRDefault="00D73E53" w:rsidP="00D73E53">
      <w:pPr>
        <w:widowControl/>
        <w:numPr>
          <w:ilvl w:val="0"/>
          <w:numId w:val="2"/>
        </w:numPr>
        <w:autoSpaceDE/>
        <w:autoSpaceDN/>
        <w:spacing w:after="200" w:line="276" w:lineRule="auto"/>
        <w:ind w:left="425" w:right="-852"/>
        <w:jc w:val="both"/>
        <w:rPr>
          <w:rFonts w:ascii="Calibri" w:eastAsia="Calibri" w:hAnsi="Calibri" w:cs="Calibri"/>
          <w:lang w:eastAsia="eu-ES"/>
        </w:rPr>
      </w:pPr>
      <w:r w:rsidRPr="00D73E53">
        <w:rPr>
          <w:rFonts w:ascii="Calibri" w:eastAsia="Calibri" w:hAnsi="Calibri" w:cs="Calibri"/>
          <w:lang w:eastAsia="eu-ES"/>
        </w:rPr>
        <w:t>Bi brick laranja-zuku, 1 brick sagar-zuku eta 1 brick muxika-zuku eraman, eta 6 € ordaindu. 2 brick Laranja-zuku eta 2 brick sagar-zuku eraman eta 5 € ordaindu. 3 brick laranja-zuku eta 2 brick muxika-zuku eraman eta 8 € ordaindu. Zenbatean jarrikoar dute brick bakoitza?</w:t>
      </w:r>
    </w:p>
    <w:tbl>
      <w:tblPr>
        <w:tblW w:w="9488" w:type="dxa"/>
        <w:tblLayout w:type="fixed"/>
        <w:tblLook w:val="0400" w:firstRow="0" w:lastRow="0" w:firstColumn="0" w:lastColumn="0" w:noHBand="0" w:noVBand="1"/>
      </w:tblPr>
      <w:tblGrid>
        <w:gridCol w:w="2925"/>
        <w:gridCol w:w="4436"/>
        <w:gridCol w:w="2127"/>
      </w:tblGrid>
      <w:tr w:rsidR="00D73E53" w:rsidRPr="00D73E53" w:rsidTr="00D73E53">
        <w:tc>
          <w:tcPr>
            <w:tcW w:w="29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INDARTZEA</w:t>
            </w:r>
          </w:p>
        </w:tc>
        <w:tc>
          <w:tcPr>
            <w:tcW w:w="44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MANTENTZEA</w:t>
            </w:r>
          </w:p>
        </w:tc>
        <w:tc>
          <w:tcPr>
            <w:tcW w:w="21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SAKONTZEA</w:t>
            </w:r>
          </w:p>
        </w:tc>
      </w:tr>
      <w:tr w:rsidR="00D73E53" w:rsidRPr="00D73E53" w:rsidTr="00D73E53">
        <w:tc>
          <w:tcPr>
            <w:tcW w:w="29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rPr>
                <w:rFonts w:ascii="Calibri" w:eastAsia="Calibri" w:hAnsi="Calibri" w:cs="Calibri"/>
                <w:lang w:eastAsia="eu-ES"/>
              </w:rPr>
            </w:pPr>
            <w:r w:rsidRPr="00D73E53">
              <w:rPr>
                <w:rFonts w:ascii="Calibri" w:eastAsia="Calibri" w:hAnsi="Calibri" w:cs="Calibri"/>
                <w:lang w:eastAsia="eu-ES"/>
              </w:rPr>
              <w:t>Emandako datuak ulertu eta era egokian jarri, hizkera algebraikoa erabiliz.</w:t>
            </w:r>
          </w:p>
        </w:tc>
        <w:tc>
          <w:tcPr>
            <w:tcW w:w="44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rPr>
                <w:rFonts w:ascii="Calibri" w:eastAsia="Calibri" w:hAnsi="Calibri" w:cs="Calibri"/>
                <w:lang w:eastAsia="eu-ES"/>
              </w:rPr>
            </w:pPr>
            <w:r w:rsidRPr="00D73E53">
              <w:rPr>
                <w:rFonts w:ascii="Calibri" w:eastAsia="Calibri" w:hAnsi="Calibri" w:cs="Calibri"/>
                <w:lang w:eastAsia="eu-ES"/>
              </w:rPr>
              <w:t>Planteatzen den eskaintzari ekuazio aljebraiko egokia egokitu</w:t>
            </w:r>
            <w:r w:rsidR="00E53D04">
              <w:rPr>
                <w:rFonts w:ascii="Calibri" w:eastAsia="Calibri" w:hAnsi="Calibri" w:cs="Calibri"/>
                <w:lang w:eastAsia="eu-ES"/>
              </w:rPr>
              <w:t xml:space="preserve"> </w:t>
            </w:r>
            <w:r w:rsidRPr="00D73E53">
              <w:rPr>
                <w:rFonts w:ascii="Calibri" w:eastAsia="Calibri" w:hAnsi="Calibri" w:cs="Calibri"/>
                <w:lang w:eastAsia="eu-ES"/>
              </w:rPr>
              <w:t xml:space="preserve">eta produktu bakoitzaren prezioa zenbat kostatu behar den kalkulatu. </w:t>
            </w:r>
          </w:p>
        </w:tc>
        <w:tc>
          <w:tcPr>
            <w:tcW w:w="21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rPr>
                <w:rFonts w:ascii="Calibri" w:eastAsia="Calibri" w:hAnsi="Calibri" w:cs="Calibri"/>
                <w:lang w:eastAsia="eu-ES"/>
              </w:rPr>
            </w:pPr>
            <w:r w:rsidRPr="00D73E53">
              <w:rPr>
                <w:rFonts w:ascii="Calibri" w:eastAsia="Calibri" w:hAnsi="Calibri" w:cs="Calibri"/>
                <w:lang w:eastAsia="eu-ES"/>
              </w:rPr>
              <w:t>Beste eskaintza berri bat asmatzea.</w:t>
            </w:r>
          </w:p>
        </w:tc>
      </w:tr>
    </w:tbl>
    <w:p w:rsidR="00D73E53" w:rsidRPr="00D73E53" w:rsidRDefault="00D73E53" w:rsidP="00D73E53">
      <w:pPr>
        <w:widowControl/>
        <w:autoSpaceDE/>
        <w:autoSpaceDN/>
        <w:spacing w:before="60" w:after="60"/>
        <w:rPr>
          <w:rFonts w:ascii="Calibri" w:eastAsia="Calibri" w:hAnsi="Calibri" w:cs="Calibri"/>
          <w:b/>
          <w:color w:val="1155CC"/>
          <w:sz w:val="24"/>
          <w:szCs w:val="24"/>
          <w:lang w:eastAsia="eu-ES"/>
        </w:rPr>
      </w:pPr>
      <w:r w:rsidRPr="00D73E53">
        <w:rPr>
          <w:rFonts w:ascii="Calibri" w:eastAsia="Calibri" w:hAnsi="Calibri" w:cs="Calibri"/>
          <w:b/>
          <w:color w:val="1155CC"/>
          <w:sz w:val="24"/>
          <w:szCs w:val="24"/>
          <w:lang w:eastAsia="eu-ES"/>
        </w:rPr>
        <w:t>2.- TXIRINDULARITZA ETA MALDAK. Ikurren kontua</w:t>
      </w:r>
    </w:p>
    <w:tbl>
      <w:tblPr>
        <w:tblW w:w="9427" w:type="dxa"/>
        <w:tblInd w:w="61" w:type="dxa"/>
        <w:tblLayout w:type="fixed"/>
        <w:tblLook w:val="0400" w:firstRow="0" w:lastRow="0" w:firstColumn="0" w:lastColumn="0" w:noHBand="0" w:noVBand="1"/>
      </w:tblPr>
      <w:tblGrid>
        <w:gridCol w:w="7300"/>
        <w:gridCol w:w="2127"/>
      </w:tblGrid>
      <w:tr w:rsidR="00D73E53" w:rsidRPr="00D73E53" w:rsidTr="00D73E53">
        <w:trPr>
          <w:trHeight w:val="904"/>
        </w:trPr>
        <w:tc>
          <w:tcPr>
            <w:tcW w:w="7300"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rsidR="00D73E53" w:rsidRPr="00D73E53" w:rsidRDefault="00D73E53" w:rsidP="00D73E53">
            <w:pPr>
              <w:widowControl/>
              <w:autoSpaceDE/>
              <w:autoSpaceDN/>
              <w:jc w:val="both"/>
              <w:rPr>
                <w:rFonts w:ascii="Calibri" w:eastAsia="Calibri" w:hAnsi="Calibri" w:cs="Calibri"/>
                <w:lang w:eastAsia="eu-ES"/>
              </w:rPr>
            </w:pPr>
            <w:r w:rsidRPr="00D73E53">
              <w:rPr>
                <w:rFonts w:ascii="Calibri" w:eastAsia="Calibri" w:hAnsi="Calibri" w:cs="Calibri"/>
                <w:lang w:eastAsia="eu-ES"/>
              </w:rPr>
              <w:t>Ikurren kontua: Askotan errepideetatik gindoazela %10 ikurra hau ikusi dugu baina, ba al dakigu zer esan nahi duen? Irudian ikusten den bezala, ikurraren barruan ehuneko bat agertzen da aldapa baten gainean. Kasu honetan, aldapa (malda) gora doala badakigu.</w:t>
            </w:r>
          </w:p>
        </w:tc>
        <w:tc>
          <w:tcPr>
            <w:tcW w:w="21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jc w:val="center"/>
              <w:rPr>
                <w:rFonts w:ascii="Calibri" w:eastAsia="Calibri" w:hAnsi="Calibri" w:cs="Calibri"/>
                <w:lang w:eastAsia="eu-ES"/>
              </w:rPr>
            </w:pPr>
            <w:r w:rsidRPr="00D73E53">
              <w:rPr>
                <w:noProof/>
                <w:lang w:val="es-ES" w:eastAsia="es-ES"/>
              </w:rPr>
              <w:drawing>
                <wp:anchor distT="0" distB="0" distL="0" distR="0" simplePos="0" relativeHeight="251668480" behindDoc="0" locked="0" layoutInCell="1" hidden="0" allowOverlap="1" wp14:anchorId="42F9EEB7" wp14:editId="0947C1CB">
                  <wp:simplePos x="0" y="0"/>
                  <wp:positionH relativeFrom="column">
                    <wp:posOffset>210820</wp:posOffset>
                  </wp:positionH>
                  <wp:positionV relativeFrom="paragraph">
                    <wp:posOffset>22225</wp:posOffset>
                  </wp:positionV>
                  <wp:extent cx="755015" cy="609600"/>
                  <wp:effectExtent l="0" t="0" r="6985" b="0"/>
                  <wp:wrapSquare wrapText="bothSides" distT="0" distB="0" distL="0" distR="0"/>
                  <wp:docPr id="1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l="15424" r="9250"/>
                          <a:stretch>
                            <a:fillRect/>
                          </a:stretch>
                        </pic:blipFill>
                        <pic:spPr>
                          <a:xfrm>
                            <a:off x="0" y="0"/>
                            <a:ext cx="755015" cy="609600"/>
                          </a:xfrm>
                          <a:prstGeom prst="rect">
                            <a:avLst/>
                          </a:prstGeom>
                          <a:ln/>
                        </pic:spPr>
                      </pic:pic>
                    </a:graphicData>
                  </a:graphic>
                  <wp14:sizeRelV relativeFrom="margin">
                    <wp14:pctHeight>0</wp14:pctHeight>
                  </wp14:sizeRelV>
                </wp:anchor>
              </w:drawing>
            </w:r>
          </w:p>
        </w:tc>
      </w:tr>
    </w:tbl>
    <w:p w:rsidR="00D73E53" w:rsidRPr="00D73E53" w:rsidRDefault="00D73E53" w:rsidP="00D73E53">
      <w:pPr>
        <w:widowControl/>
        <w:numPr>
          <w:ilvl w:val="0"/>
          <w:numId w:val="9"/>
        </w:numPr>
        <w:autoSpaceDE/>
        <w:autoSpaceDN/>
        <w:spacing w:line="276" w:lineRule="auto"/>
        <w:ind w:left="360" w:right="-852"/>
        <w:contextualSpacing/>
        <w:jc w:val="both"/>
        <w:rPr>
          <w:rFonts w:ascii="Calibri" w:eastAsia="Calibri" w:hAnsi="Calibri" w:cs="Calibri"/>
          <w:lang w:eastAsia="eu-ES"/>
        </w:rPr>
      </w:pPr>
      <w:r w:rsidRPr="00D73E53">
        <w:rPr>
          <w:rFonts w:ascii="Calibri" w:eastAsia="Calibri" w:hAnsi="Calibri" w:cs="Calibri"/>
          <w:color w:val="0F54CC"/>
          <w:u w:val="single"/>
          <w:lang w:eastAsia="eu-ES"/>
        </w:rPr>
        <w:t>Irakurri aurretik</w:t>
      </w:r>
      <w:r w:rsidRPr="00D73E53">
        <w:rPr>
          <w:rFonts w:ascii="Calibri" w:eastAsia="Calibri" w:hAnsi="Calibri" w:cs="Calibri"/>
          <w:u w:val="single"/>
          <w:lang w:eastAsia="eu-ES"/>
        </w:rPr>
        <w:t xml:space="preserve">: </w:t>
      </w:r>
      <w:r w:rsidRPr="00D73E53">
        <w:rPr>
          <w:rFonts w:ascii="Calibri" w:eastAsia="Calibri" w:hAnsi="Calibri" w:cs="Calibri"/>
          <w:lang w:eastAsia="eu-ES"/>
        </w:rPr>
        <w:t>1. testuan agertzen den lehenengo irudia ikusi eta gero, noizbait ikusi al duzu errepideetan horrelako seinalerik? Zer uste duzu esan nahi dutela? 2. Zergatik uste duzu beharrezkoa dela errepideetan maldari buruz ohartaraztea? 3. Ezagutzen al duzu txirrindularitzan agertzen diren altimetria grafikoak? Ba al dakizu zertarako balio duten?</w:t>
      </w:r>
    </w:p>
    <w:p w:rsidR="00D73E53" w:rsidRPr="00D73E53" w:rsidRDefault="00D73E53" w:rsidP="00D73E53">
      <w:pPr>
        <w:widowControl/>
        <w:numPr>
          <w:ilvl w:val="0"/>
          <w:numId w:val="9"/>
        </w:numPr>
        <w:autoSpaceDE/>
        <w:autoSpaceDN/>
        <w:spacing w:line="276" w:lineRule="auto"/>
        <w:ind w:left="360" w:right="-852"/>
        <w:contextualSpacing/>
        <w:jc w:val="both"/>
        <w:rPr>
          <w:rFonts w:ascii="Calibri" w:eastAsia="Calibri" w:hAnsi="Calibri" w:cs="Calibri"/>
          <w:lang w:eastAsia="eu-ES"/>
        </w:rPr>
      </w:pPr>
      <w:r w:rsidRPr="00D73E53">
        <w:rPr>
          <w:rFonts w:ascii="Calibri" w:eastAsia="Calibri" w:hAnsi="Calibri" w:cs="Calibri"/>
          <w:color w:val="0F54CC"/>
          <w:u w:val="single"/>
          <w:lang w:eastAsia="eu-ES"/>
        </w:rPr>
        <w:t>Irakurri bitartean</w:t>
      </w:r>
      <w:r w:rsidRPr="00D73E53">
        <w:rPr>
          <w:rFonts w:ascii="Calibri" w:eastAsia="Calibri" w:hAnsi="Calibri" w:cs="Calibri"/>
          <w:u w:val="single"/>
          <w:lang w:eastAsia="eu-ES"/>
        </w:rPr>
        <w:t xml:space="preserve">: </w:t>
      </w:r>
      <w:r w:rsidRPr="00D73E53">
        <w:rPr>
          <w:rFonts w:ascii="Calibri" w:eastAsia="Calibri" w:hAnsi="Calibri" w:cs="Calibri"/>
          <w:lang w:eastAsia="eu-ES"/>
        </w:rPr>
        <w:t>4. %100-eko maldak zer esan nahi du? Zenbateko angeluak osatuko luke? 5. Posible litzateke 90 gradutako malda kalkulatzea? Zergatik? 6. Zein izango da Oiz mendiko batez-besteko malda? Zein bi modu ezberdin erabil ditzakegu kalkulatzeko? 7. Zure ustez, zein izango da Oiz-eko tramorik gogorrena? Zergatik?</w:t>
      </w:r>
    </w:p>
    <w:p w:rsidR="00D73E53" w:rsidRPr="00D73E53" w:rsidRDefault="00D73E53" w:rsidP="00D73E53">
      <w:pPr>
        <w:widowControl/>
        <w:numPr>
          <w:ilvl w:val="0"/>
          <w:numId w:val="9"/>
        </w:numPr>
        <w:autoSpaceDE/>
        <w:autoSpaceDN/>
        <w:spacing w:line="276" w:lineRule="auto"/>
        <w:ind w:left="360" w:right="-852"/>
        <w:contextualSpacing/>
        <w:jc w:val="both"/>
        <w:rPr>
          <w:rFonts w:ascii="Calibri" w:eastAsia="Calibri" w:hAnsi="Calibri" w:cs="Calibri"/>
          <w:lang w:eastAsia="eu-ES"/>
        </w:rPr>
      </w:pPr>
      <w:r w:rsidRPr="00D73E53">
        <w:rPr>
          <w:rFonts w:ascii="Calibri" w:eastAsia="Calibri" w:hAnsi="Calibri" w:cs="Calibri"/>
          <w:color w:val="0F54CC"/>
          <w:u w:val="single"/>
          <w:lang w:eastAsia="eu-ES"/>
        </w:rPr>
        <w:t>Irakurri eta gero</w:t>
      </w:r>
      <w:r w:rsidRPr="00D73E53">
        <w:rPr>
          <w:rFonts w:ascii="Calibri" w:eastAsia="Calibri" w:hAnsi="Calibri" w:cs="Calibri"/>
          <w:u w:val="single"/>
          <w:lang w:eastAsia="eu-ES"/>
        </w:rPr>
        <w:t xml:space="preserve"> </w:t>
      </w:r>
      <w:r w:rsidRPr="00D73E53">
        <w:rPr>
          <w:rFonts w:ascii="Calibri" w:eastAsia="Calibri" w:hAnsi="Calibri" w:cs="Calibri"/>
          <w:lang w:eastAsia="eu-ES"/>
        </w:rPr>
        <w:t>8. Angliru izeneko portua (txirrindularitzan gogorrenetariko bat), Asturiasen kokatua, 9. itsas-mailarekiko 305 metrotara hasten da. 12,6 km-ko luzera du eta %10,04-eko batez-besteko malda. Itsas-mailarekiko zenbateko altuerara egongo gara bukatutakoan?</w:t>
      </w:r>
    </w:p>
    <w:tbl>
      <w:tblPr>
        <w:tblW w:w="9488" w:type="dxa"/>
        <w:tblLayout w:type="fixed"/>
        <w:tblLook w:val="0400" w:firstRow="0" w:lastRow="0" w:firstColumn="0" w:lastColumn="0" w:noHBand="0" w:noVBand="1"/>
      </w:tblPr>
      <w:tblGrid>
        <w:gridCol w:w="3676"/>
        <w:gridCol w:w="3544"/>
        <w:gridCol w:w="2268"/>
      </w:tblGrid>
      <w:tr w:rsidR="00D73E53" w:rsidRPr="00D73E53" w:rsidTr="00D73E53">
        <w:tc>
          <w:tcPr>
            <w:tcW w:w="36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INDARTZEA</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MANTENTZEA</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D73E53">
            <w:pPr>
              <w:widowControl/>
              <w:autoSpaceDE/>
              <w:autoSpaceDN/>
              <w:spacing w:before="60" w:after="60"/>
              <w:jc w:val="center"/>
              <w:rPr>
                <w:rFonts w:ascii="Calibri" w:eastAsia="Times New Roman" w:hAnsi="Calibri" w:cs="Times New Roman"/>
                <w:b/>
                <w:bCs/>
                <w:color w:val="1155CC"/>
                <w:lang w:eastAsia="eu-ES"/>
              </w:rPr>
            </w:pPr>
            <w:r w:rsidRPr="00D73E53">
              <w:rPr>
                <w:rFonts w:ascii="Calibri" w:eastAsia="Times New Roman" w:hAnsi="Calibri" w:cs="Times New Roman"/>
                <w:b/>
                <w:bCs/>
                <w:color w:val="1155CC"/>
                <w:lang w:eastAsia="eu-ES"/>
              </w:rPr>
              <w:t>SAKONTZEA</w:t>
            </w:r>
          </w:p>
        </w:tc>
      </w:tr>
      <w:tr w:rsidR="00D73E53" w:rsidRPr="00D73E53" w:rsidTr="00D73E53">
        <w:tc>
          <w:tcPr>
            <w:tcW w:w="36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AC4407">
            <w:pPr>
              <w:widowControl/>
              <w:autoSpaceDE/>
              <w:autoSpaceDN/>
              <w:jc w:val="both"/>
              <w:rPr>
                <w:rFonts w:ascii="Calibri" w:eastAsia="Calibri" w:hAnsi="Calibri" w:cs="Calibri"/>
                <w:lang w:eastAsia="eu-ES"/>
              </w:rPr>
            </w:pPr>
            <w:r w:rsidRPr="00D73E53">
              <w:rPr>
                <w:rFonts w:ascii="Calibri" w:eastAsia="Calibri" w:hAnsi="Calibri" w:cs="Calibri"/>
                <w:lang w:eastAsia="eu-ES"/>
              </w:rPr>
              <w:t>Irakurri aurretik atalean</w:t>
            </w:r>
            <w:r w:rsidR="00E53D04">
              <w:rPr>
                <w:rFonts w:ascii="Calibri" w:eastAsia="Calibri" w:hAnsi="Calibri" w:cs="Calibri"/>
                <w:lang w:eastAsia="eu-ES"/>
              </w:rPr>
              <w:t xml:space="preserve"> </w:t>
            </w:r>
            <w:r w:rsidRPr="00D73E53">
              <w:rPr>
                <w:rFonts w:ascii="Calibri" w:eastAsia="Calibri" w:hAnsi="Calibri" w:cs="Calibri"/>
                <w:lang w:eastAsia="eu-ES"/>
              </w:rPr>
              <w:t xml:space="preserve">proposatutako galderak erantzuteko ulertzen ez diren hitzak azpimarratzea eta kontsultatzea. </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AC4407">
            <w:pPr>
              <w:widowControl/>
              <w:autoSpaceDE/>
              <w:autoSpaceDN/>
              <w:jc w:val="both"/>
              <w:rPr>
                <w:rFonts w:ascii="Calibri" w:eastAsia="Calibri" w:hAnsi="Calibri" w:cs="Calibri"/>
                <w:lang w:eastAsia="eu-ES"/>
              </w:rPr>
            </w:pPr>
            <w:bookmarkStart w:id="1" w:name="_pidsycymalm4" w:colFirst="0" w:colLast="0"/>
            <w:bookmarkEnd w:id="1"/>
            <w:r w:rsidRPr="00D73E53">
              <w:rPr>
                <w:rFonts w:ascii="Calibri" w:eastAsia="Calibri" w:hAnsi="Calibri" w:cs="Calibri"/>
                <w:lang w:eastAsia="eu-ES"/>
              </w:rPr>
              <w:t xml:space="preserve">Malda eta altimetria kontzeptuak ulertzea zertarako balio duten jakitea; proposatzen diren kalkuluak erraz egitea.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73E53" w:rsidRPr="00D73E53" w:rsidRDefault="00D73E53" w:rsidP="00AC4407">
            <w:pPr>
              <w:widowControl/>
              <w:autoSpaceDE/>
              <w:autoSpaceDN/>
              <w:jc w:val="both"/>
              <w:rPr>
                <w:rFonts w:ascii="Calibri" w:eastAsia="Calibri" w:hAnsi="Calibri" w:cs="Calibri"/>
                <w:lang w:eastAsia="eu-ES"/>
              </w:rPr>
            </w:pPr>
            <w:r w:rsidRPr="00D73E53">
              <w:rPr>
                <w:rFonts w:ascii="Calibri" w:eastAsia="Calibri" w:hAnsi="Calibri" w:cs="Calibri"/>
                <w:lang w:eastAsia="eu-ES"/>
              </w:rPr>
              <w:t>Irakurri ondoren proposatutakoa egitea zailtasunik gabe.</w:t>
            </w:r>
          </w:p>
        </w:tc>
      </w:tr>
    </w:tbl>
    <w:p w:rsidR="00D73E53" w:rsidRPr="00D73E53" w:rsidRDefault="00D73E53" w:rsidP="00D73E53">
      <w:pPr>
        <w:widowControl/>
        <w:autoSpaceDE/>
        <w:autoSpaceDN/>
        <w:rPr>
          <w:lang w:eastAsia="eu-ES"/>
        </w:rPr>
        <w:sectPr w:rsidR="00D73E53" w:rsidRPr="00D73E53" w:rsidSect="00981EB8">
          <w:pgSz w:w="11906" w:h="16838"/>
          <w:pgMar w:top="1417" w:right="1701" w:bottom="284" w:left="1701" w:header="283" w:footer="170" w:gutter="0"/>
          <w:cols w:space="708"/>
          <w:docGrid w:linePitch="360"/>
        </w:sectPr>
      </w:pPr>
    </w:p>
    <w:p w:rsidR="00D73E53" w:rsidRDefault="00D73E53" w:rsidP="00D73E53">
      <w:pPr>
        <w:widowControl/>
        <w:autoSpaceDE/>
        <w:autoSpaceDN/>
        <w:spacing w:after="160" w:line="259" w:lineRule="auto"/>
        <w:jc w:val="center"/>
        <w:rPr>
          <w:rFonts w:ascii="Calibri" w:eastAsia="Calibri" w:hAnsi="Calibri" w:cs="Times New Roman"/>
          <w:color w:val="1155CC"/>
          <w:sz w:val="72"/>
          <w:szCs w:val="72"/>
        </w:rPr>
      </w:pPr>
    </w:p>
    <w:tbl>
      <w:tblPr>
        <w:tblStyle w:val="Tablaconcuadrcula"/>
        <w:tblW w:w="9209" w:type="dxa"/>
        <w:tblLook w:val="04A0" w:firstRow="1" w:lastRow="0" w:firstColumn="1" w:lastColumn="0" w:noHBand="0" w:noVBand="1"/>
      </w:tblPr>
      <w:tblGrid>
        <w:gridCol w:w="9209"/>
      </w:tblGrid>
      <w:tr w:rsidR="00AA0B36" w:rsidTr="00AA0B36">
        <w:tc>
          <w:tcPr>
            <w:tcW w:w="9209" w:type="dxa"/>
          </w:tcPr>
          <w:p w:rsidR="00AA0B36" w:rsidRDefault="00AA0B36" w:rsidP="00AA0B36">
            <w:pPr>
              <w:widowControl/>
              <w:autoSpaceDE/>
              <w:autoSpaceDN/>
              <w:spacing w:after="160" w:line="259" w:lineRule="auto"/>
              <w:jc w:val="center"/>
              <w:rPr>
                <w:rFonts w:ascii="Calibri" w:eastAsia="Calibri" w:hAnsi="Calibri" w:cs="Times New Roman"/>
                <w:color w:val="1155CC"/>
                <w:sz w:val="72"/>
                <w:szCs w:val="72"/>
              </w:rPr>
            </w:pPr>
          </w:p>
          <w:p w:rsidR="00AA0B36" w:rsidRPr="00530D0E" w:rsidRDefault="00AA0B36" w:rsidP="00AA0B36">
            <w:pPr>
              <w:widowControl/>
              <w:autoSpaceDE/>
              <w:autoSpaceDN/>
              <w:spacing w:after="160" w:line="259" w:lineRule="auto"/>
              <w:jc w:val="center"/>
              <w:rPr>
                <w:rFonts w:ascii="Calibri" w:eastAsia="Calibri" w:hAnsi="Calibri" w:cs="Times New Roman"/>
                <w:color w:val="1155CC"/>
                <w:sz w:val="72"/>
                <w:szCs w:val="72"/>
              </w:rPr>
            </w:pPr>
            <w:r w:rsidRPr="00530D0E">
              <w:rPr>
                <w:rFonts w:ascii="Calibri" w:eastAsia="Calibri" w:hAnsi="Calibri" w:cs="Times New Roman"/>
                <w:color w:val="1155CC"/>
                <w:sz w:val="72"/>
                <w:szCs w:val="72"/>
              </w:rPr>
              <w:t>Euskara eta Literatura</w:t>
            </w:r>
          </w:p>
          <w:p w:rsidR="00AA0B36" w:rsidRPr="00530D0E" w:rsidRDefault="00AA0B36" w:rsidP="00AA0B36">
            <w:pPr>
              <w:widowControl/>
              <w:autoSpaceDE/>
              <w:autoSpaceDN/>
              <w:spacing w:after="160" w:line="259" w:lineRule="auto"/>
              <w:jc w:val="center"/>
              <w:rPr>
                <w:rFonts w:ascii="Calibri" w:eastAsia="Calibri" w:hAnsi="Calibri" w:cs="Times New Roman"/>
                <w:color w:val="1155CC"/>
                <w:sz w:val="72"/>
                <w:szCs w:val="72"/>
              </w:rPr>
            </w:pPr>
          </w:p>
          <w:p w:rsidR="00AA0B36" w:rsidRPr="00530D0E" w:rsidRDefault="00AA0B36" w:rsidP="00AA0B36">
            <w:pPr>
              <w:widowControl/>
              <w:autoSpaceDE/>
              <w:autoSpaceDN/>
              <w:spacing w:after="160" w:line="259" w:lineRule="auto"/>
              <w:jc w:val="center"/>
              <w:rPr>
                <w:rFonts w:ascii="Calibri" w:eastAsia="Calibri" w:hAnsi="Calibri" w:cs="Times New Roman"/>
                <w:color w:val="1155CC"/>
                <w:sz w:val="72"/>
                <w:szCs w:val="72"/>
              </w:rPr>
            </w:pPr>
            <w:r w:rsidRPr="00530D0E">
              <w:rPr>
                <w:rFonts w:ascii="Calibri" w:eastAsia="Calibri" w:hAnsi="Calibri" w:cs="Times New Roman"/>
                <w:color w:val="1155CC"/>
                <w:sz w:val="72"/>
                <w:szCs w:val="72"/>
              </w:rPr>
              <w:t>Lengua Castellana y Literatura</w:t>
            </w:r>
          </w:p>
          <w:p w:rsidR="00AA0B36" w:rsidRPr="00530D0E" w:rsidRDefault="00AA0B36" w:rsidP="00AA0B36">
            <w:pPr>
              <w:widowControl/>
              <w:autoSpaceDE/>
              <w:autoSpaceDN/>
              <w:spacing w:after="160" w:line="259" w:lineRule="auto"/>
              <w:jc w:val="center"/>
              <w:rPr>
                <w:rFonts w:ascii="Calibri" w:eastAsia="Calibri" w:hAnsi="Calibri" w:cs="Times New Roman"/>
                <w:color w:val="1155CC"/>
                <w:sz w:val="72"/>
                <w:szCs w:val="72"/>
              </w:rPr>
            </w:pPr>
          </w:p>
          <w:p w:rsidR="00AA0B36" w:rsidRPr="00530D0E" w:rsidRDefault="00AA0B36" w:rsidP="00AA0B36">
            <w:pPr>
              <w:widowControl/>
              <w:autoSpaceDE/>
              <w:autoSpaceDN/>
              <w:spacing w:after="160" w:line="259" w:lineRule="auto"/>
              <w:jc w:val="center"/>
              <w:rPr>
                <w:rFonts w:ascii="Calibri" w:eastAsia="Calibri" w:hAnsi="Calibri" w:cs="Times New Roman"/>
                <w:color w:val="1155CC"/>
                <w:sz w:val="72"/>
                <w:szCs w:val="72"/>
              </w:rPr>
            </w:pPr>
            <w:r w:rsidRPr="00530D0E">
              <w:rPr>
                <w:rFonts w:ascii="Calibri" w:eastAsia="Calibri" w:hAnsi="Calibri" w:cs="Times New Roman"/>
                <w:color w:val="1155CC"/>
                <w:sz w:val="72"/>
                <w:szCs w:val="72"/>
              </w:rPr>
              <w:t>English</w:t>
            </w:r>
          </w:p>
          <w:p w:rsidR="00AA0B36" w:rsidRDefault="00AA0B36" w:rsidP="00D73E53">
            <w:pPr>
              <w:widowControl/>
              <w:autoSpaceDE/>
              <w:autoSpaceDN/>
              <w:spacing w:after="160" w:line="259" w:lineRule="auto"/>
              <w:jc w:val="center"/>
              <w:rPr>
                <w:rFonts w:ascii="Calibri" w:eastAsia="Calibri" w:hAnsi="Calibri" w:cs="Times New Roman"/>
                <w:color w:val="1155CC"/>
                <w:sz w:val="72"/>
                <w:szCs w:val="72"/>
              </w:rPr>
            </w:pPr>
          </w:p>
        </w:tc>
      </w:tr>
    </w:tbl>
    <w:p w:rsidR="0024190F" w:rsidRDefault="0024190F" w:rsidP="00D73E53">
      <w:pPr>
        <w:widowControl/>
        <w:autoSpaceDE/>
        <w:autoSpaceDN/>
        <w:spacing w:after="160" w:line="259" w:lineRule="auto"/>
        <w:rPr>
          <w:rFonts w:ascii="Calibri" w:eastAsia="Calibri" w:hAnsi="Calibri" w:cs="Times New Roman"/>
        </w:rPr>
      </w:pPr>
    </w:p>
    <w:p w:rsidR="00530D0E" w:rsidRDefault="00530D0E" w:rsidP="00E60A20">
      <w:pPr>
        <w:spacing w:line="276" w:lineRule="auto"/>
        <w:ind w:left="360"/>
        <w:jc w:val="both"/>
        <w:textAlignment w:val="baseline"/>
        <w:rPr>
          <w:rFonts w:eastAsia="Times New Roman" w:cs="Calibri"/>
          <w:b/>
          <w:color w:val="0F54CC"/>
          <w:sz w:val="24"/>
          <w:szCs w:val="24"/>
          <w:lang w:eastAsia="eu-ES"/>
        </w:rPr>
      </w:pPr>
    </w:p>
    <w:p w:rsidR="00530D0E" w:rsidRDefault="00530D0E" w:rsidP="00E60A20">
      <w:pPr>
        <w:spacing w:line="276" w:lineRule="auto"/>
        <w:ind w:left="360"/>
        <w:jc w:val="both"/>
        <w:textAlignment w:val="baseline"/>
        <w:rPr>
          <w:rFonts w:eastAsia="Times New Roman" w:cs="Calibri"/>
          <w:b/>
          <w:color w:val="0F54CC"/>
          <w:sz w:val="24"/>
          <w:szCs w:val="24"/>
          <w:lang w:eastAsia="eu-ES"/>
        </w:rPr>
      </w:pPr>
    </w:p>
    <w:p w:rsidR="00530D0E" w:rsidRDefault="00530D0E" w:rsidP="00E60A20">
      <w:pPr>
        <w:spacing w:line="276" w:lineRule="auto"/>
        <w:ind w:left="360"/>
        <w:jc w:val="both"/>
        <w:textAlignment w:val="baseline"/>
        <w:rPr>
          <w:rFonts w:eastAsia="Times New Roman" w:cs="Calibri"/>
          <w:b/>
          <w:color w:val="0F54CC"/>
          <w:sz w:val="24"/>
          <w:szCs w:val="24"/>
          <w:lang w:eastAsia="eu-ES"/>
        </w:rPr>
      </w:pPr>
    </w:p>
    <w:p w:rsidR="00DD5B38" w:rsidRDefault="00DD5B38" w:rsidP="00E60A20">
      <w:pPr>
        <w:spacing w:line="276" w:lineRule="auto"/>
        <w:ind w:left="360"/>
        <w:jc w:val="both"/>
        <w:textAlignment w:val="baseline"/>
        <w:rPr>
          <w:rFonts w:eastAsia="Times New Roman" w:cs="Calibri"/>
          <w:b/>
          <w:color w:val="0F54CC"/>
          <w:sz w:val="24"/>
          <w:szCs w:val="24"/>
          <w:lang w:eastAsia="eu-ES"/>
        </w:rPr>
      </w:pPr>
    </w:p>
    <w:p w:rsidR="00530D0E" w:rsidRDefault="00530D0E" w:rsidP="00E60A20">
      <w:pPr>
        <w:spacing w:line="276" w:lineRule="auto"/>
        <w:ind w:left="360"/>
        <w:jc w:val="both"/>
        <w:textAlignment w:val="baseline"/>
        <w:rPr>
          <w:rFonts w:eastAsia="Times New Roman" w:cs="Calibri"/>
          <w:b/>
          <w:color w:val="0F54CC"/>
          <w:sz w:val="24"/>
          <w:szCs w:val="24"/>
          <w:lang w:eastAsia="eu-ES"/>
        </w:rPr>
      </w:pPr>
    </w:p>
    <w:p w:rsidR="00530D0E" w:rsidRDefault="00530D0E" w:rsidP="00E60A20">
      <w:pPr>
        <w:spacing w:line="276" w:lineRule="auto"/>
        <w:ind w:left="360"/>
        <w:jc w:val="both"/>
        <w:textAlignment w:val="baseline"/>
        <w:rPr>
          <w:rFonts w:eastAsia="Times New Roman" w:cs="Calibri"/>
          <w:b/>
          <w:color w:val="0F54CC"/>
          <w:sz w:val="24"/>
          <w:szCs w:val="24"/>
          <w:lang w:eastAsia="eu-ES"/>
        </w:rPr>
      </w:pPr>
    </w:p>
    <w:p w:rsidR="009252F9" w:rsidRDefault="009252F9" w:rsidP="00E60A20">
      <w:pPr>
        <w:spacing w:line="276" w:lineRule="auto"/>
        <w:ind w:left="360"/>
        <w:jc w:val="both"/>
        <w:textAlignment w:val="baseline"/>
        <w:rPr>
          <w:rFonts w:eastAsia="Times New Roman" w:cs="Calibri"/>
          <w:b/>
          <w:color w:val="0F54CC"/>
          <w:sz w:val="24"/>
          <w:szCs w:val="24"/>
          <w:lang w:eastAsia="eu-ES"/>
        </w:rPr>
      </w:pPr>
    </w:p>
    <w:p w:rsidR="009252F9" w:rsidRDefault="009252F9" w:rsidP="00E60A20">
      <w:pPr>
        <w:spacing w:line="276" w:lineRule="auto"/>
        <w:ind w:left="360"/>
        <w:jc w:val="both"/>
        <w:textAlignment w:val="baseline"/>
        <w:rPr>
          <w:rFonts w:eastAsia="Times New Roman" w:cs="Calibri"/>
          <w:b/>
          <w:color w:val="0F54CC"/>
          <w:sz w:val="24"/>
          <w:szCs w:val="24"/>
          <w:lang w:eastAsia="eu-ES"/>
        </w:rPr>
      </w:pPr>
    </w:p>
    <w:p w:rsidR="009252F9" w:rsidRDefault="009252F9" w:rsidP="00E60A20">
      <w:pPr>
        <w:spacing w:line="276" w:lineRule="auto"/>
        <w:ind w:left="360"/>
        <w:jc w:val="both"/>
        <w:textAlignment w:val="baseline"/>
        <w:rPr>
          <w:rFonts w:eastAsia="Times New Roman" w:cs="Calibri"/>
          <w:b/>
          <w:color w:val="0F54CC"/>
          <w:sz w:val="24"/>
          <w:szCs w:val="24"/>
          <w:lang w:eastAsia="eu-ES"/>
        </w:rPr>
      </w:pPr>
    </w:p>
    <w:p w:rsidR="009252F9" w:rsidRDefault="009252F9" w:rsidP="00E60A20">
      <w:pPr>
        <w:spacing w:line="276" w:lineRule="auto"/>
        <w:ind w:left="360"/>
        <w:jc w:val="both"/>
        <w:textAlignment w:val="baseline"/>
        <w:rPr>
          <w:rFonts w:eastAsia="Times New Roman" w:cs="Calibri"/>
          <w:b/>
          <w:color w:val="0F54CC"/>
          <w:sz w:val="24"/>
          <w:szCs w:val="24"/>
          <w:lang w:eastAsia="eu-ES"/>
        </w:rPr>
      </w:pPr>
    </w:p>
    <w:p w:rsidR="00530D0E" w:rsidRDefault="00530D0E" w:rsidP="00E60A20">
      <w:pPr>
        <w:spacing w:line="276" w:lineRule="auto"/>
        <w:ind w:left="360"/>
        <w:jc w:val="both"/>
        <w:textAlignment w:val="baseline"/>
        <w:rPr>
          <w:rFonts w:eastAsia="Times New Roman" w:cs="Calibri"/>
          <w:b/>
          <w:color w:val="0F54CC"/>
          <w:sz w:val="24"/>
          <w:szCs w:val="24"/>
          <w:lang w:eastAsia="eu-ES"/>
        </w:rPr>
      </w:pPr>
    </w:p>
    <w:p w:rsidR="00E60A20" w:rsidRPr="00E60A20" w:rsidRDefault="00E60A20" w:rsidP="00E60A20">
      <w:pPr>
        <w:spacing w:line="276" w:lineRule="auto"/>
        <w:ind w:left="360"/>
        <w:jc w:val="both"/>
        <w:textAlignment w:val="baseline"/>
        <w:rPr>
          <w:rFonts w:asciiTheme="minorHAnsi" w:eastAsia="Times New Roman" w:hAnsiTheme="minorHAnsi" w:cstheme="minorHAnsi"/>
          <w:color w:val="073763"/>
          <w:sz w:val="28"/>
          <w:szCs w:val="28"/>
          <w:lang w:eastAsia="eu-ES"/>
        </w:rPr>
      </w:pPr>
      <w:r w:rsidRPr="00DD5B38">
        <w:rPr>
          <w:rFonts w:eastAsia="Times New Roman" w:cs="Calibri"/>
          <w:color w:val="0F54CC"/>
          <w:sz w:val="24"/>
          <w:szCs w:val="24"/>
          <w:lang w:eastAsia="eu-ES"/>
        </w:rPr>
        <w:t>*</w:t>
      </w:r>
      <w:r w:rsidRPr="00DD5B38">
        <w:rPr>
          <w:rFonts w:asciiTheme="minorHAnsi" w:eastAsia="Times New Roman" w:hAnsiTheme="minorHAnsi" w:cstheme="minorHAnsi"/>
          <w:color w:val="0F54CC"/>
          <w:sz w:val="24"/>
          <w:szCs w:val="24"/>
          <w:lang w:eastAsia="eu-ES"/>
        </w:rPr>
        <w:t>Aplikazio digitalei dagokionez, irakasleak bere ikastetxean indarrean dagoen plataformaren arabera (GSuite, Office 365 edo Moodle) egingo du aukeraketa</w:t>
      </w:r>
      <w:r w:rsidRPr="00E60A20">
        <w:rPr>
          <w:rFonts w:asciiTheme="minorHAnsi" w:eastAsia="Times New Roman" w:hAnsiTheme="minorHAnsi" w:cstheme="minorHAnsi"/>
          <w:b/>
          <w:color w:val="0F54CC"/>
          <w:sz w:val="24"/>
          <w:szCs w:val="24"/>
          <w:lang w:eastAsia="eu-ES"/>
        </w:rPr>
        <w:t>.</w:t>
      </w:r>
      <w:r w:rsidRPr="00E60A20">
        <w:rPr>
          <w:rFonts w:asciiTheme="minorHAnsi" w:eastAsia="Calibri" w:hAnsiTheme="minorHAnsi" w:cstheme="minorHAnsi"/>
          <w:b/>
          <w:color w:val="1155CC"/>
          <w:sz w:val="28"/>
          <w:szCs w:val="28"/>
          <w:lang w:eastAsia="eu-ES"/>
        </w:rPr>
        <w:br w:type="page"/>
      </w:r>
    </w:p>
    <w:p w:rsidR="00D73E53" w:rsidRPr="00D73E53" w:rsidRDefault="00D73E53" w:rsidP="00D73E53">
      <w:pPr>
        <w:widowControl/>
        <w:autoSpaceDE/>
        <w:autoSpaceDN/>
        <w:spacing w:after="160" w:line="259" w:lineRule="auto"/>
        <w:rPr>
          <w:rFonts w:ascii="Calibri" w:eastAsia="Calibri" w:hAnsi="Calibri" w:cs="Times New Roman"/>
        </w:rPr>
      </w:pPr>
    </w:p>
    <w:p w:rsidR="00D73E53" w:rsidRPr="00D73E53" w:rsidRDefault="00D73E53" w:rsidP="00D73E53">
      <w:pPr>
        <w:widowControl/>
        <w:autoSpaceDE/>
        <w:autoSpaceDN/>
        <w:spacing w:after="160" w:line="259" w:lineRule="auto"/>
        <w:rPr>
          <w:rFonts w:ascii="Calibri" w:eastAsia="Calibri" w:hAnsi="Calibri" w:cs="Times New Roman"/>
        </w:rPr>
        <w:sectPr w:rsidR="00D73E53" w:rsidRPr="00D73E53" w:rsidSect="00D73E53">
          <w:pgSz w:w="11906" w:h="16838"/>
          <w:pgMar w:top="1417" w:right="1701" w:bottom="851" w:left="1701" w:header="708" w:footer="708" w:gutter="0"/>
          <w:cols w:space="708"/>
          <w:docGrid w:linePitch="360"/>
        </w:sectPr>
      </w:pPr>
    </w:p>
    <w:p w:rsidR="00D73E53" w:rsidRPr="00D73E53" w:rsidRDefault="00D73E53" w:rsidP="00D73E53">
      <w:pPr>
        <w:widowControl/>
        <w:autoSpaceDE/>
        <w:autoSpaceDN/>
        <w:spacing w:after="160" w:line="259" w:lineRule="auto"/>
        <w:jc w:val="center"/>
        <w:rPr>
          <w:rFonts w:ascii="Calibri" w:eastAsia="Calibri" w:hAnsi="Calibri" w:cs="Times New Roman"/>
          <w:b/>
          <w:noProof/>
          <w:color w:val="1155CC"/>
          <w:sz w:val="28"/>
          <w:szCs w:val="28"/>
        </w:rPr>
      </w:pPr>
      <w:r w:rsidRPr="00D73E53">
        <w:rPr>
          <w:rFonts w:ascii="Calibri" w:eastAsia="Calibri" w:hAnsi="Calibri" w:cs="Times New Roman"/>
          <w:b/>
          <w:noProof/>
          <w:color w:val="1155CC"/>
          <w:sz w:val="28"/>
          <w:szCs w:val="28"/>
        </w:rPr>
        <w:t>EUSKARA ETA LITERATURA – DBH 1</w:t>
      </w:r>
    </w:p>
    <w:p w:rsidR="00D73E53" w:rsidRPr="00D73E53" w:rsidRDefault="00D73E53" w:rsidP="00D73E53">
      <w:pPr>
        <w:widowControl/>
        <w:autoSpaceDE/>
        <w:autoSpaceDN/>
        <w:spacing w:after="160" w:line="259" w:lineRule="auto"/>
        <w:rPr>
          <w:rFonts w:ascii="Calibri" w:eastAsia="Calibri" w:hAnsi="Calibri" w:cs="Times New Roman"/>
          <w:b/>
          <w:noProof/>
          <w:color w:val="1155CC"/>
          <w:sz w:val="28"/>
          <w:szCs w:val="28"/>
        </w:rPr>
      </w:pPr>
      <w:r w:rsidRPr="00D73E53">
        <w:rPr>
          <w:rFonts w:ascii="Calibri" w:eastAsia="Calibri" w:hAnsi="Calibri" w:cs="Times New Roman"/>
          <w:b/>
          <w:noProof/>
          <w:color w:val="1155CC"/>
          <w:sz w:val="28"/>
          <w:szCs w:val="28"/>
        </w:rPr>
        <w:t>Udan, zer?</w:t>
      </w:r>
    </w:p>
    <w:p w:rsidR="00D73E53" w:rsidRPr="00D73E53" w:rsidRDefault="00D73E53" w:rsidP="00D73E53">
      <w:pPr>
        <w:widowControl/>
        <w:numPr>
          <w:ilvl w:val="0"/>
          <w:numId w:val="11"/>
        </w:numPr>
        <w:autoSpaceDE/>
        <w:autoSpaceDN/>
        <w:spacing w:after="200" w:line="259"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Irakurraldiak denontzat</w:t>
      </w:r>
      <w:r w:rsidRPr="00D73E53">
        <w:rPr>
          <w:rFonts w:ascii="Calibri" w:eastAsia="Times New Roman" w:hAnsi="Calibri" w:cs="Calibri"/>
          <w:noProof/>
          <w:color w:val="000000"/>
          <w:sz w:val="24"/>
          <w:szCs w:val="24"/>
          <w:lang w:eastAsia="eu-ES"/>
        </w:rPr>
        <w:t>. Zure balkoia komunitateko protagonista bihurtu, eta egin boz gorako irakurraldiak auzoko guztientzat. Eta oso lotsatia bazara, familian proposatu irakurraldiak: gurasoekin, anai-arrebekin auzokoarekin...</w:t>
      </w:r>
    </w:p>
    <w:p w:rsidR="00D73E53" w:rsidRPr="00D73E53" w:rsidRDefault="00D73E53" w:rsidP="00D73E53">
      <w:pPr>
        <w:widowControl/>
        <w:numPr>
          <w:ilvl w:val="0"/>
          <w:numId w:val="11"/>
        </w:numPr>
        <w:autoSpaceDE/>
        <w:autoSpaceDN/>
        <w:spacing w:after="200" w:line="259"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Hauek dira gure gomendioak.</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Zergatik ez dugu gure lagun taldean gustura irakurri dugun zerbait gomendatzen? Hemen dituzue proposamen batzuk:</w:t>
      </w:r>
    </w:p>
    <w:p w:rsidR="00D73E53" w:rsidRPr="00D73E53" w:rsidRDefault="001A02E2" w:rsidP="00D73E53">
      <w:pPr>
        <w:widowControl/>
        <w:autoSpaceDE/>
        <w:autoSpaceDN/>
        <w:spacing w:after="200"/>
        <w:ind w:left="708"/>
        <w:jc w:val="both"/>
        <w:textAlignment w:val="baseline"/>
        <w:rPr>
          <w:rFonts w:ascii="Calibri" w:eastAsia="Times New Roman" w:hAnsi="Calibri" w:cs="Calibri"/>
          <w:noProof/>
          <w:color w:val="000000"/>
          <w:sz w:val="24"/>
          <w:szCs w:val="24"/>
          <w:lang w:eastAsia="eu-ES"/>
        </w:rPr>
      </w:pPr>
      <w:hyperlink r:id="rId28" w:history="1">
        <w:r w:rsidR="00D73E53" w:rsidRPr="00D73E53">
          <w:rPr>
            <w:rFonts w:ascii="Calibri" w:eastAsia="Times New Roman" w:hAnsi="Calibri" w:cs="Calibri"/>
            <w:noProof/>
            <w:color w:val="1155CC"/>
            <w:sz w:val="24"/>
            <w:szCs w:val="24"/>
            <w:u w:val="single"/>
            <w:lang w:eastAsia="eu-ES"/>
          </w:rPr>
          <w:t>Liburu zerrendak</w:t>
        </w:r>
      </w:hyperlink>
      <w:r w:rsidR="00D73E53" w:rsidRPr="00D73E53">
        <w:rPr>
          <w:rFonts w:ascii="Calibri" w:eastAsia="Times New Roman" w:hAnsi="Calibri" w:cs="Calibri"/>
          <w:noProof/>
          <w:color w:val="000000"/>
          <w:sz w:val="24"/>
          <w:szCs w:val="24"/>
          <w:lang w:eastAsia="eu-ES"/>
        </w:rPr>
        <w:t xml:space="preserve"> (deskargatzekoak: </w:t>
      </w:r>
      <w:hyperlink r:id="rId29" w:history="1">
        <w:r w:rsidR="00D73E53" w:rsidRPr="00D73E53">
          <w:rPr>
            <w:rFonts w:ascii="Calibri" w:eastAsia="Times New Roman" w:hAnsi="Calibri" w:cs="Calibri"/>
            <w:noProof/>
            <w:color w:val="1155CC"/>
            <w:sz w:val="24"/>
            <w:szCs w:val="24"/>
            <w:u w:val="single"/>
            <w:lang w:eastAsia="eu-ES"/>
          </w:rPr>
          <w:t>Booktegi</w:t>
        </w:r>
      </w:hyperlink>
      <w:r w:rsidR="00D73E53" w:rsidRPr="00D73E53">
        <w:rPr>
          <w:rFonts w:ascii="Calibri" w:eastAsia="Times New Roman" w:hAnsi="Calibri" w:cs="Calibri"/>
          <w:noProof/>
          <w:color w:val="000000"/>
          <w:sz w:val="24"/>
          <w:szCs w:val="24"/>
          <w:lang w:eastAsia="eu-ES"/>
        </w:rPr>
        <w:t xml:space="preserve">, </w:t>
      </w:r>
      <w:hyperlink r:id="rId30" w:tgtFrame="_blank" w:history="1">
        <w:r w:rsidR="00D73E53" w:rsidRPr="00D73E53">
          <w:rPr>
            <w:rFonts w:ascii="Calibri" w:eastAsia="Times New Roman" w:hAnsi="Calibri" w:cs="Calibri"/>
            <w:noProof/>
            <w:color w:val="1155CC"/>
            <w:sz w:val="24"/>
            <w:szCs w:val="24"/>
            <w:u w:val="single"/>
            <w:lang w:eastAsia="eu-ES"/>
          </w:rPr>
          <w:t>Susa literatura</w:t>
        </w:r>
      </w:hyperlink>
      <w:r w:rsidR="00D73E53" w:rsidRPr="00D73E53">
        <w:rPr>
          <w:rFonts w:ascii="Calibri" w:eastAsia="Times New Roman" w:hAnsi="Calibri" w:cs="Calibri"/>
          <w:noProof/>
          <w:color w:val="1155CC"/>
          <w:sz w:val="24"/>
          <w:szCs w:val="24"/>
          <w:u w:val="single"/>
          <w:lang w:eastAsia="eu-ES"/>
        </w:rPr>
        <w:t>…</w:t>
      </w:r>
      <w:r w:rsidR="00D73E53" w:rsidRPr="00D73E53">
        <w:rPr>
          <w:rFonts w:ascii="Calibri" w:eastAsia="Times New Roman" w:hAnsi="Calibri" w:cs="Calibri"/>
          <w:noProof/>
          <w:color w:val="000000"/>
          <w:sz w:val="24"/>
          <w:szCs w:val="24"/>
          <w:lang w:eastAsia="eu-ES"/>
        </w:rPr>
        <w:t>) eta aldizkariak (</w:t>
      </w:r>
      <w:hyperlink r:id="rId31" w:history="1">
        <w:r w:rsidR="00D73E53" w:rsidRPr="00D73E53">
          <w:rPr>
            <w:rFonts w:ascii="Calibri" w:eastAsia="Times New Roman" w:hAnsi="Calibri" w:cs="Calibri"/>
            <w:noProof/>
            <w:color w:val="1155CC"/>
            <w:sz w:val="24"/>
            <w:szCs w:val="24"/>
            <w:u w:val="single"/>
            <w:lang w:eastAsia="eu-ES"/>
          </w:rPr>
          <w:t>Karramarro</w:t>
        </w:r>
      </w:hyperlink>
      <w:r w:rsidR="00D73E53" w:rsidRPr="00D73E53">
        <w:rPr>
          <w:rFonts w:ascii="Calibri" w:eastAsia="Times New Roman" w:hAnsi="Calibri" w:cs="Calibri"/>
          <w:noProof/>
          <w:color w:val="000000"/>
          <w:sz w:val="24"/>
          <w:szCs w:val="24"/>
          <w:lang w:eastAsia="eu-ES"/>
        </w:rPr>
        <w:t xml:space="preserve">, </w:t>
      </w:r>
      <w:hyperlink r:id="rId32" w:history="1">
        <w:r w:rsidR="00D73E53" w:rsidRPr="00D73E53">
          <w:rPr>
            <w:rFonts w:ascii="Calibri" w:eastAsia="Times New Roman" w:hAnsi="Calibri" w:cs="Calibri"/>
            <w:noProof/>
            <w:color w:val="1155CC"/>
            <w:sz w:val="24"/>
            <w:szCs w:val="24"/>
            <w:u w:val="single"/>
            <w:lang w:eastAsia="eu-ES"/>
          </w:rPr>
          <w:t>Gaztezulo</w:t>
        </w:r>
      </w:hyperlink>
      <w:r w:rsidR="00D73E53"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12"/>
        </w:numPr>
        <w:autoSpaceDE/>
        <w:autoSpaceDN/>
        <w:spacing w:after="200" w:line="259"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*Uda honetan gertatua</w:t>
      </w:r>
      <w:r w:rsidRPr="00D73E53">
        <w:rPr>
          <w:rFonts w:ascii="Calibri" w:eastAsia="Times New Roman" w:hAnsi="Calibri" w:cs="Calibri"/>
          <w:noProof/>
          <w:color w:val="000000"/>
          <w:sz w:val="24"/>
          <w:szCs w:val="24"/>
          <w:lang w:eastAsia="eu-ES"/>
        </w:rPr>
        <w:t>…Uda honetan zehar hainbat egoera bizi izango dituzu. Horietatik gehien markatu zaituztenak eguneroko batean idatzi: zure lagun min batekin izandako haserrealdia, maitasun berri bat…</w:t>
      </w:r>
    </w:p>
    <w:p w:rsidR="00D73E53" w:rsidRPr="00D73E53" w:rsidRDefault="00D73E53" w:rsidP="00D73E53">
      <w:pPr>
        <w:widowControl/>
        <w:numPr>
          <w:ilvl w:val="0"/>
          <w:numId w:val="12"/>
        </w:numPr>
        <w:autoSpaceDE/>
        <w:autoSpaceDN/>
        <w:spacing w:after="200" w:line="259"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Ikusi</w:t>
      </w:r>
      <w:r w:rsidRPr="00D73E53">
        <w:rPr>
          <w:rFonts w:ascii="Calibri" w:eastAsia="Times New Roman" w:hAnsi="Calibri" w:cs="Calibri"/>
          <w:noProof/>
          <w:color w:val="000000"/>
          <w:sz w:val="24"/>
          <w:szCs w:val="24"/>
          <w:lang w:eastAsia="eu-ES"/>
        </w:rPr>
        <w:t>. Ikus ezazu euskarazko filmeren bat (</w:t>
      </w:r>
      <w:hyperlink r:id="rId33" w:history="1">
        <w:r w:rsidRPr="00D73E53">
          <w:rPr>
            <w:rFonts w:ascii="Calibri" w:eastAsia="Times New Roman" w:hAnsi="Calibri" w:cs="Calibri"/>
            <w:noProof/>
            <w:color w:val="1155CC"/>
            <w:sz w:val="24"/>
            <w:szCs w:val="24"/>
            <w:u w:val="single"/>
            <w:lang w:eastAsia="eu-ES"/>
          </w:rPr>
          <w:t>Argia multimedia</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12"/>
        </w:numPr>
        <w:autoSpaceDE/>
        <w:autoSpaceDN/>
        <w:spacing w:after="200" w:line="259"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Dastatu eta azaldu.</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Jan itzazu inoiz dastatu ez dituzun eta zuretzat arraroak diren jaki bi eta idatzi edo grabatu horien errezetak.</w:t>
      </w:r>
    </w:p>
    <w:p w:rsidR="00D73E53" w:rsidRPr="00D73E53" w:rsidRDefault="00D73E53" w:rsidP="00D73E53">
      <w:pPr>
        <w:widowControl/>
        <w:numPr>
          <w:ilvl w:val="0"/>
          <w:numId w:val="12"/>
        </w:numPr>
        <w:autoSpaceDE/>
        <w:autoSpaceDN/>
        <w:spacing w:after="200" w:line="259"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Ikimilikiliklik!</w:t>
      </w:r>
      <w:r w:rsidRPr="00D73E53">
        <w:rPr>
          <w:rFonts w:ascii="Calibri" w:eastAsia="Times New Roman" w:hAnsi="Calibri" w:cs="Calibri"/>
          <w:noProof/>
          <w:color w:val="000000"/>
          <w:sz w:val="24"/>
          <w:szCs w:val="24"/>
          <w:lang w:eastAsia="eu-ES"/>
        </w:rPr>
        <w:t xml:space="preserve"> Magia trukoak egin! </w:t>
      </w:r>
      <w:hyperlink r:id="rId34" w:history="1">
        <w:r w:rsidRPr="00D73E53">
          <w:rPr>
            <w:rFonts w:ascii="Calibri" w:eastAsia="Times New Roman" w:hAnsi="Calibri" w:cs="Calibri"/>
            <w:noProof/>
            <w:color w:val="1155CC"/>
            <w:sz w:val="24"/>
            <w:szCs w:val="24"/>
            <w:u w:val="single"/>
            <w:lang w:eastAsia="eu-ES"/>
          </w:rPr>
          <w:t>Hemen dituzu batzuk oso errazak</w:t>
        </w:r>
      </w:hyperlink>
      <w:r w:rsidRPr="00D73E53">
        <w:rPr>
          <w:rFonts w:ascii="Calibri" w:eastAsia="Times New Roman" w:hAnsi="Calibri" w:cs="Calibri"/>
          <w:noProof/>
          <w:color w:val="000000"/>
          <w:sz w:val="24"/>
          <w:szCs w:val="24"/>
          <w:lang w:eastAsia="eu-ES"/>
        </w:rPr>
        <w:t>. Aukeratu bat eta jarri ahotsa bideoari, edota entseguak egin eta lagunei erakutsi.</w:t>
      </w:r>
    </w:p>
    <w:p w:rsidR="00D73E53" w:rsidRPr="00D73E53" w:rsidRDefault="00D73E53" w:rsidP="00D73E53">
      <w:pPr>
        <w:widowControl/>
        <w:numPr>
          <w:ilvl w:val="0"/>
          <w:numId w:val="12"/>
        </w:numPr>
        <w:autoSpaceDE/>
        <w:autoSpaceDN/>
        <w:spacing w:after="200" w:line="259"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Altxorraren bila!</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Lagunekin berriro ere elkartuko zarenez, beraientzat zerbait dibertigarria prestatzea proposatzen dizut: altxorraren bila! Zure etxe inguruko edota etxe barruko zenbait leku aukeratu eta leku bakoitzerako asmakizun bat sortu papertxoetan. Ondoren paperak ezkutatu eta lagunei deitu jolasteko!</w:t>
      </w:r>
    </w:p>
    <w:p w:rsidR="00D73E53" w:rsidRPr="00D73E53" w:rsidRDefault="00D73E53" w:rsidP="00D73E53">
      <w:pPr>
        <w:widowControl/>
        <w:numPr>
          <w:ilvl w:val="0"/>
          <w:numId w:val="12"/>
        </w:numPr>
        <w:autoSpaceDE/>
        <w:autoSpaceDN/>
        <w:spacing w:after="200" w:line="259"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*Musika entzuten duzu, ezta?</w:t>
      </w:r>
      <w:r w:rsidRPr="00D73E53">
        <w:rPr>
          <w:rFonts w:ascii="Calibri" w:eastAsia="Times New Roman" w:hAnsi="Calibri" w:cs="Calibri"/>
          <w:noProof/>
          <w:color w:val="000000"/>
          <w:sz w:val="24"/>
          <w:szCs w:val="24"/>
          <w:lang w:eastAsia="eu-ES"/>
        </w:rPr>
        <w:t xml:space="preserve"> Ikasi buruz udako modako euskarazko hiru abestiren letrak.</w:t>
      </w:r>
    </w:p>
    <w:p w:rsidR="00D73E53" w:rsidRPr="00D73E53" w:rsidRDefault="00D73E53" w:rsidP="00D73E53">
      <w:pPr>
        <w:widowControl/>
        <w:numPr>
          <w:ilvl w:val="0"/>
          <w:numId w:val="12"/>
        </w:numPr>
        <w:autoSpaceDE/>
        <w:autoSpaceDN/>
        <w:spacing w:after="200" w:line="259"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Ausartu zaitez</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behingoz eta idatziozu gutun bat zuk dakizun pertsona horri!</w:t>
      </w:r>
    </w:p>
    <w:p w:rsidR="00D73E53" w:rsidRPr="00D73E53" w:rsidRDefault="00D73E53" w:rsidP="00D73E53">
      <w:pPr>
        <w:widowControl/>
        <w:numPr>
          <w:ilvl w:val="0"/>
          <w:numId w:val="12"/>
        </w:numPr>
        <w:autoSpaceDE/>
        <w:autoSpaceDN/>
        <w:spacing w:after="200" w:line="259"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 xml:space="preserve">Entzun. </w:t>
      </w:r>
      <w:r w:rsidRPr="00D73E53">
        <w:rPr>
          <w:rFonts w:ascii="Calibri" w:eastAsia="Times New Roman" w:hAnsi="Calibri" w:cs="Calibri"/>
          <w:noProof/>
          <w:color w:val="000000"/>
          <w:sz w:val="24"/>
          <w:szCs w:val="24"/>
          <w:lang w:eastAsia="eu-ES"/>
        </w:rPr>
        <w:t>Sar zaitez ohera eta entzun ipuin edo istorioak lo geratu arte (</w:t>
      </w:r>
      <w:hyperlink r:id="rId35" w:history="1">
        <w:r w:rsidRPr="00D73E53">
          <w:rPr>
            <w:rFonts w:ascii="Calibri" w:eastAsia="Times New Roman" w:hAnsi="Calibri" w:cs="Calibri"/>
            <w:noProof/>
            <w:color w:val="1155CC"/>
            <w:sz w:val="24"/>
            <w:szCs w:val="24"/>
            <w:u w:val="single"/>
            <w:lang w:eastAsia="eu-ES"/>
          </w:rPr>
          <w:t>Booktegi</w:t>
        </w:r>
      </w:hyperlink>
      <w:r w:rsidRPr="00D73E53">
        <w:rPr>
          <w:rFonts w:ascii="Calibri" w:eastAsia="Times New Roman" w:hAnsi="Calibri" w:cs="Calibri"/>
          <w:noProof/>
          <w:color w:val="000000"/>
          <w:sz w:val="24"/>
          <w:szCs w:val="24"/>
          <w:lang w:eastAsia="eu-ES"/>
        </w:rPr>
        <w:t xml:space="preserve">) </w:t>
      </w:r>
    </w:p>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spacing w:after="200"/>
        <w:jc w:val="both"/>
        <w:rPr>
          <w:rFonts w:ascii="Times New Roman" w:eastAsia="Times New Roman" w:hAnsi="Times New Roman" w:cs="Times New Roman"/>
          <w:noProof/>
          <w:sz w:val="24"/>
          <w:szCs w:val="24"/>
          <w:lang w:eastAsia="eu-ES"/>
        </w:rPr>
      </w:pPr>
      <w:r w:rsidRPr="00D73E53">
        <w:rPr>
          <w:rFonts w:ascii="Calibri" w:eastAsia="Times New Roman" w:hAnsi="Calibri" w:cs="Calibri"/>
          <w:b/>
          <w:noProof/>
          <w:color w:val="1155CC"/>
          <w:sz w:val="24"/>
          <w:szCs w:val="24"/>
          <w:lang w:eastAsia="eu-ES"/>
        </w:rPr>
        <w:t>Eta…jolastu</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etengabe, bakarrik zein lagunekin:</w:t>
      </w:r>
    </w:p>
    <w:p w:rsidR="00D73E53" w:rsidRPr="00D73E53" w:rsidRDefault="00D73E53" w:rsidP="00D73E53">
      <w:pPr>
        <w:widowControl/>
        <w:numPr>
          <w:ilvl w:val="0"/>
          <w:numId w:val="45"/>
        </w:numPr>
        <w:autoSpaceDE/>
        <w:autoSpaceDN/>
        <w:spacing w:after="100" w:afterAutospacing="1" w:line="276" w:lineRule="auto"/>
        <w:ind w:left="714"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Cs/>
          <w:noProof/>
          <w:color w:val="000000"/>
          <w:sz w:val="24"/>
          <w:szCs w:val="24"/>
          <w:lang w:eastAsia="eu-ES"/>
        </w:rPr>
        <w:t>Tribial edo galdera-erantzunen euskarazko jokoak:</w:t>
      </w:r>
      <w:hyperlink r:id="rId36" w:history="1">
        <w:r w:rsidRPr="00D73E53">
          <w:rPr>
            <w:rFonts w:ascii="Calibri" w:eastAsia="Times New Roman" w:hAnsi="Calibri" w:cs="Calibri"/>
            <w:noProof/>
            <w:color w:val="1155CC"/>
            <w:sz w:val="24"/>
            <w:szCs w:val="24"/>
            <w:u w:val="single"/>
            <w:lang w:eastAsia="eu-ES"/>
          </w:rPr>
          <w:t xml:space="preserve"> </w:t>
        </w:r>
      </w:hyperlink>
      <w:hyperlink r:id="rId37" w:history="1">
        <w:r w:rsidRPr="00D73E53">
          <w:rPr>
            <w:rFonts w:ascii="Calibri" w:eastAsia="Times New Roman" w:hAnsi="Calibri" w:cs="Calibri"/>
            <w:noProof/>
            <w:color w:val="1155CC"/>
            <w:sz w:val="24"/>
            <w:szCs w:val="24"/>
            <w:u w:val="single"/>
            <w:lang w:eastAsia="eu-ES"/>
          </w:rPr>
          <w:t>Jakina!</w:t>
        </w:r>
      </w:hyperlink>
      <w:r w:rsidR="00A571DE">
        <w:rPr>
          <w:rFonts w:ascii="Calibri" w:eastAsia="Times New Roman" w:hAnsi="Calibri" w:cs="Calibri"/>
          <w:noProof/>
          <w:color w:val="212121"/>
          <w:sz w:val="24"/>
          <w:szCs w:val="24"/>
          <w:lang w:eastAsia="eu-ES"/>
        </w:rPr>
        <w:t xml:space="preserve">  </w:t>
      </w:r>
      <w:hyperlink r:id="rId38" w:history="1">
        <w:r w:rsidRPr="00D73E53">
          <w:rPr>
            <w:rFonts w:ascii="Calibri" w:eastAsia="Times New Roman" w:hAnsi="Calibri" w:cs="Calibri"/>
            <w:noProof/>
            <w:color w:val="1155CC"/>
            <w:sz w:val="24"/>
            <w:szCs w:val="24"/>
            <w:u w:val="single"/>
            <w:lang w:eastAsia="eu-ES"/>
          </w:rPr>
          <w:t>Egunean behin?</w:t>
        </w:r>
      </w:hyperlink>
    </w:p>
    <w:p w:rsidR="00D73E53" w:rsidRPr="00D73E53" w:rsidRDefault="00D73E53" w:rsidP="00D73E53">
      <w:pPr>
        <w:widowControl/>
        <w:numPr>
          <w:ilvl w:val="0"/>
          <w:numId w:val="45"/>
        </w:numPr>
        <w:autoSpaceDE/>
        <w:autoSpaceDN/>
        <w:spacing w:after="100" w:afterAutospacing="1" w:line="276" w:lineRule="auto"/>
        <w:ind w:left="714" w:hanging="357"/>
        <w:jc w:val="both"/>
        <w:textAlignment w:val="baseline"/>
        <w:rPr>
          <w:rFonts w:ascii="Calibri" w:eastAsia="Times New Roman" w:hAnsi="Calibri" w:cs="Calibri"/>
          <w:noProof/>
          <w:color w:val="1155CC"/>
          <w:sz w:val="24"/>
          <w:szCs w:val="24"/>
          <w:u w:val="single"/>
          <w:lang w:eastAsia="eu-ES"/>
        </w:rPr>
      </w:pPr>
      <w:r w:rsidRPr="00D73E53">
        <w:rPr>
          <w:rFonts w:ascii="Calibri" w:eastAsia="Times New Roman" w:hAnsi="Calibri" w:cs="Calibri"/>
          <w:bCs/>
          <w:noProof/>
          <w:color w:val="000000"/>
          <w:sz w:val="24"/>
          <w:szCs w:val="24"/>
          <w:lang w:eastAsia="eu-ES"/>
        </w:rPr>
        <w:t>Hitz-saldak, gurutzegramak…</w:t>
      </w:r>
      <w:hyperlink r:id="rId39" w:anchor="jolasak" w:history="1">
        <w:r w:rsidRPr="00D73E53">
          <w:rPr>
            <w:rFonts w:ascii="Calibri" w:eastAsia="Times New Roman" w:hAnsi="Calibri" w:cs="Calibri"/>
            <w:noProof/>
            <w:color w:val="1155CC"/>
            <w:sz w:val="24"/>
            <w:szCs w:val="24"/>
            <w:u w:val="single"/>
            <w:lang w:eastAsia="eu-ES"/>
          </w:rPr>
          <w:t>Jolasak</w:t>
        </w:r>
      </w:hyperlink>
      <w:r w:rsidR="00A571DE">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1155CC"/>
          <w:sz w:val="24"/>
          <w:szCs w:val="24"/>
          <w:lang w:eastAsia="eu-ES"/>
        </w:rPr>
        <w:t xml:space="preserve"> </w:t>
      </w:r>
      <w:hyperlink r:id="rId40" w:history="1">
        <w:r w:rsidRPr="00D73E53">
          <w:rPr>
            <w:rFonts w:ascii="Calibri" w:eastAsia="Times New Roman" w:hAnsi="Calibri" w:cs="Calibri"/>
            <w:noProof/>
            <w:color w:val="1155CC"/>
            <w:sz w:val="24"/>
            <w:szCs w:val="24"/>
            <w:u w:val="single"/>
            <w:lang w:eastAsia="eu-ES"/>
          </w:rPr>
          <w:t>Hitza pasa</w:t>
        </w:r>
      </w:hyperlink>
    </w:p>
    <w:p w:rsidR="00D73E53" w:rsidRPr="00D73E53" w:rsidRDefault="00D73E53" w:rsidP="00D73E53">
      <w:pPr>
        <w:widowControl/>
        <w:autoSpaceDE/>
        <w:autoSpaceDN/>
        <w:spacing w:after="240"/>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spacing w:after="240"/>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spacing w:after="240"/>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spacing w:after="240"/>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spacing w:before="60" w:after="60"/>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PROPOSAMEN GARATUAK – DBH 1</w:t>
      </w:r>
    </w:p>
    <w:p w:rsidR="00D73E53" w:rsidRPr="00D73E53" w:rsidRDefault="00D73E53" w:rsidP="00D73E53">
      <w:pPr>
        <w:widowControl/>
        <w:autoSpaceDE/>
        <w:autoSpaceDN/>
        <w:spacing w:line="276" w:lineRule="auto"/>
        <w:jc w:val="center"/>
        <w:rPr>
          <w:rFonts w:ascii="Calibri" w:eastAsia="Times New Roman" w:hAnsi="Calibri" w:cs="Calibri"/>
          <w:b/>
          <w:bCs/>
          <w:noProof/>
          <w:color w:val="1155CC"/>
          <w:sz w:val="28"/>
          <w:szCs w:val="28"/>
          <w:lang w:eastAsia="eu-ES"/>
        </w:rPr>
      </w:pPr>
    </w:p>
    <w:p w:rsidR="00D73E53" w:rsidRPr="00D73E53" w:rsidRDefault="002F3280" w:rsidP="00D73E53">
      <w:pPr>
        <w:widowControl/>
        <w:autoSpaceDE/>
        <w:autoSpaceDN/>
        <w:spacing w:line="276" w:lineRule="auto"/>
        <w:rPr>
          <w:rFonts w:ascii="Times New Roman" w:eastAsia="Times New Roman" w:hAnsi="Times New Roman" w:cs="Times New Roman"/>
          <w:noProof/>
          <w:sz w:val="24"/>
          <w:szCs w:val="24"/>
          <w:lang w:eastAsia="eu-ES"/>
        </w:rPr>
      </w:pPr>
      <w:r>
        <w:rPr>
          <w:rFonts w:ascii="Calibri" w:eastAsia="Times New Roman" w:hAnsi="Calibri" w:cs="Calibri"/>
          <w:b/>
          <w:bCs/>
          <w:noProof/>
          <w:color w:val="1155CC"/>
          <w:sz w:val="24"/>
          <w:szCs w:val="24"/>
          <w:lang w:eastAsia="eu-ES"/>
        </w:rPr>
        <w:t>1-</w:t>
      </w:r>
      <w:r w:rsidR="00D73E53" w:rsidRPr="00D73E53">
        <w:rPr>
          <w:rFonts w:ascii="Calibri" w:eastAsia="Times New Roman" w:hAnsi="Calibri" w:cs="Calibri"/>
          <w:b/>
          <w:bCs/>
          <w:noProof/>
          <w:color w:val="1155CC"/>
          <w:sz w:val="24"/>
          <w:szCs w:val="24"/>
          <w:lang w:eastAsia="eu-ES"/>
        </w:rPr>
        <w:t>*MUSIKA ENTZUTEN DUZU, EZTA?</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D73E53" w:rsidRPr="00D73E53" w:rsidTr="00D73E53">
        <w:trPr>
          <w:trHeight w:val="42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both"/>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671552" behindDoc="0" locked="0" layoutInCell="1" allowOverlap="1" wp14:anchorId="4F3A579C" wp14:editId="0C3FCC60">
                  <wp:simplePos x="0" y="0"/>
                  <wp:positionH relativeFrom="column">
                    <wp:posOffset>-35560</wp:posOffset>
                  </wp:positionH>
                  <wp:positionV relativeFrom="paragraph">
                    <wp:posOffset>57785</wp:posOffset>
                  </wp:positionV>
                  <wp:extent cx="1562100" cy="957580"/>
                  <wp:effectExtent l="0" t="0" r="0" b="0"/>
                  <wp:wrapSquare wrapText="bothSides"/>
                  <wp:docPr id="14" name="Imagen 14" descr="https://lh6.googleusercontent.com/tnvnZJ3c1P1XvI7vt_9qj6HFiUwrdfNjOR7I0iSs_iTbiSOw0IGeFzXJ_KOUlX5KxGIGtCoSvjW0DKKTsauskfvCgQxjGX_OL-wZ4SisDVY7xdYN39kHb1zgXDHUuMcCy6NgH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tnvnZJ3c1P1XvI7vt_9qj6HFiUwrdfNjOR7I0iSs_iTbiSOw0IGeFzXJ_KOUlX5KxGIGtCoSvjW0DKKTsauskfvCgQxjGX_OL-wZ4SisDVY7xdYN39kHb1zgXDHUuMcCy6NgHxU"/>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62100" cy="957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3E53">
              <w:rPr>
                <w:rFonts w:ascii="Calibri" w:eastAsia="Times New Roman" w:hAnsi="Calibri" w:cs="Calibri"/>
                <w:noProof/>
                <w:color w:val="000000"/>
                <w:lang w:eastAsia="eu-ES"/>
              </w:rPr>
              <w:t>Uda honetan zehar, askotariko gauzak egiteko aukera izango dugu, haien artean seguru,</w:t>
            </w:r>
            <w:r w:rsidRPr="00D73E53">
              <w:rPr>
                <w:rFonts w:ascii="Times New Roman" w:eastAsia="Times New Roman" w:hAnsi="Times New Roman" w:cs="Times New Roman"/>
                <w:noProof/>
                <w:sz w:val="24"/>
                <w:szCs w:val="24"/>
                <w:bdr w:val="none" w:sz="0" w:space="0" w:color="auto" w:frame="1"/>
                <w:lang w:eastAsia="eu-ES"/>
              </w:rPr>
              <w:t xml:space="preserve"> </w:t>
            </w:r>
            <w:r w:rsidRPr="00D73E53">
              <w:rPr>
                <w:rFonts w:ascii="Calibri" w:eastAsia="Times New Roman" w:hAnsi="Calibri" w:cs="Calibri"/>
                <w:noProof/>
                <w:color w:val="000000"/>
                <w:lang w:eastAsia="eu-ES"/>
              </w:rPr>
              <w:t xml:space="preserve">musika entzutea. </w:t>
            </w:r>
          </w:p>
          <w:p w:rsidR="00D73E53" w:rsidRPr="00D73E53" w:rsidRDefault="00D73E53" w:rsidP="00D73E53">
            <w:pPr>
              <w:widowControl/>
              <w:autoSpaceDE/>
              <w:autoSpaceDN/>
              <w:spacing w:line="276" w:lineRule="auto"/>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Askotan ez gara konturatzen zein garrantzitsua den musika gure bizitzan: batzuetan, lasaitzeko; beste batzuetan, triste gaudenean, alaitzeko edo maiteminduta gaudenean gure sentimenduak hobeto ulertzeko.</w:t>
            </w:r>
          </w:p>
        </w:tc>
      </w:tr>
    </w:tbl>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spacing w:line="276" w:lineRule="auto"/>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Erronka honetan, zera proposatzen dizugu:</w:t>
      </w:r>
    </w:p>
    <w:p w:rsidR="00D73E53" w:rsidRPr="00D73E53" w:rsidRDefault="00D73E53" w:rsidP="00D73E53">
      <w:pPr>
        <w:widowControl/>
        <w:numPr>
          <w:ilvl w:val="0"/>
          <w:numId w:val="13"/>
        </w:numPr>
        <w:autoSpaceDE/>
        <w:autoSpaceDN/>
        <w:spacing w:after="160" w:line="276" w:lineRule="auto"/>
        <w:jc w:val="both"/>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Entzuten dituzun abestien artean, aurkitu ahalko zenituzke bi, nahiz eta musika mota ezberdinekoak izan, gai beraren inguruan direnak? Adibidez: maitasuna, tristura, amorrua...</w:t>
      </w:r>
    </w:p>
    <w:p w:rsidR="00D73E53" w:rsidRPr="00D73E53" w:rsidRDefault="00D73E53" w:rsidP="00D73E53">
      <w:pPr>
        <w:widowControl/>
        <w:numPr>
          <w:ilvl w:val="0"/>
          <w:numId w:val="13"/>
        </w:numPr>
        <w:autoSpaceDE/>
        <w:autoSpaceDN/>
        <w:spacing w:after="160" w:line="276" w:lineRule="auto"/>
        <w:jc w:val="both"/>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Zure aukera zein izan den jakiteko, polita izango litzateke bideo batean azaltzea.</w:t>
      </w:r>
    </w:p>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2825"/>
        <w:gridCol w:w="2268"/>
        <w:gridCol w:w="4111"/>
      </w:tblGrid>
      <w:tr w:rsidR="00D73E53" w:rsidRPr="00D73E53" w:rsidTr="00D73E53">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Times New Roman" w:eastAsia="Times New Roman" w:hAnsi="Times New Roman" w:cs="Times New Roman"/>
                <w:noProof/>
                <w:color w:val="1155CC"/>
                <w:sz w:val="24"/>
                <w:szCs w:val="24"/>
                <w:lang w:eastAsia="eu-ES"/>
              </w:rPr>
            </w:pPr>
            <w:r w:rsidRPr="00D73E53">
              <w:rPr>
                <w:rFonts w:ascii="Calibri" w:eastAsia="Times New Roman" w:hAnsi="Calibri" w:cs="Calibri"/>
                <w:b/>
                <w:bCs/>
                <w:noProof/>
                <w:color w:val="1155CC"/>
                <w:lang w:eastAsia="eu-ES"/>
              </w:rPr>
              <w:t>INDARTZEA</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Times New Roman" w:eastAsia="Times New Roman" w:hAnsi="Times New Roman" w:cs="Times New Roman"/>
                <w:noProof/>
                <w:color w:val="1155CC"/>
                <w:sz w:val="24"/>
                <w:szCs w:val="24"/>
                <w:lang w:eastAsia="eu-ES"/>
              </w:rPr>
            </w:pPr>
            <w:r w:rsidRPr="00D73E53">
              <w:rPr>
                <w:rFonts w:ascii="Calibri" w:eastAsia="Times New Roman" w:hAnsi="Calibri" w:cs="Calibri"/>
                <w:b/>
                <w:bCs/>
                <w:noProof/>
                <w:color w:val="1155CC"/>
                <w:lang w:eastAsia="eu-ES"/>
              </w:rPr>
              <w:t>MANTENTZEA</w:t>
            </w:r>
          </w:p>
        </w:tc>
        <w:tc>
          <w:tcPr>
            <w:tcW w:w="4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Times New Roman" w:eastAsia="Times New Roman" w:hAnsi="Times New Roman" w:cs="Times New Roman"/>
                <w:noProof/>
                <w:color w:val="1155CC"/>
                <w:sz w:val="24"/>
                <w:szCs w:val="24"/>
                <w:lang w:eastAsia="eu-ES"/>
              </w:rPr>
            </w:pPr>
            <w:r w:rsidRPr="00D73E53">
              <w:rPr>
                <w:rFonts w:ascii="Calibri" w:eastAsia="Times New Roman" w:hAnsi="Calibri" w:cs="Calibri"/>
                <w:b/>
                <w:bCs/>
                <w:noProof/>
                <w:color w:val="1155CC"/>
                <w:lang w:eastAsia="eu-ES"/>
              </w:rPr>
              <w:t>SAKONTZEA</w:t>
            </w:r>
          </w:p>
        </w:tc>
      </w:tr>
      <w:tr w:rsidR="00D73E53" w:rsidRPr="00D73E53" w:rsidTr="00D73E53">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Bilatu hiztegian (paperezkoa edo digitalean) ulertzen ez dituzun 10 hitz eta hitz horien esanahia adierazi, gero bideoan azaltzeko.</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Idatzi zure hitzekin paragrafo batean abesti bakoitzak esaten duena, gero bideoan azaltzeko.</w:t>
            </w:r>
          </w:p>
        </w:tc>
        <w:tc>
          <w:tcPr>
            <w:tcW w:w="4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Sortu beste abesti bat, letra aldatuta, eta saiatu ahalik eta sortzaileen izaten.</w:t>
            </w:r>
          </w:p>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Entzun dituzun bi abestien arteko berdintasunak eta ezberdintasunak ere bideoan azaldu.</w:t>
            </w:r>
          </w:p>
        </w:tc>
      </w:tr>
    </w:tbl>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p>
    <w:p w:rsidR="00D73E53" w:rsidRPr="00D73E53" w:rsidRDefault="002F3280" w:rsidP="00D73E53">
      <w:pPr>
        <w:widowControl/>
        <w:autoSpaceDE/>
        <w:autoSpaceDN/>
        <w:spacing w:line="276" w:lineRule="auto"/>
        <w:rPr>
          <w:rFonts w:ascii="Calibri" w:eastAsia="Times New Roman" w:hAnsi="Calibri" w:cs="Calibri"/>
          <w:b/>
          <w:bCs/>
          <w:noProof/>
          <w:color w:val="1155CC"/>
          <w:sz w:val="24"/>
          <w:szCs w:val="24"/>
          <w:lang w:eastAsia="eu-ES"/>
        </w:rPr>
      </w:pPr>
      <w:r>
        <w:rPr>
          <w:rFonts w:ascii="Calibri" w:eastAsia="Times New Roman" w:hAnsi="Calibri" w:cs="Calibri"/>
          <w:b/>
          <w:bCs/>
          <w:noProof/>
          <w:color w:val="1155CC"/>
          <w:sz w:val="24"/>
          <w:szCs w:val="24"/>
          <w:lang w:eastAsia="eu-ES"/>
        </w:rPr>
        <w:t xml:space="preserve">2.- </w:t>
      </w:r>
      <w:r w:rsidR="00D73E53" w:rsidRPr="00D73E53">
        <w:rPr>
          <w:rFonts w:ascii="Calibri" w:eastAsia="Times New Roman" w:hAnsi="Calibri" w:cs="Calibri"/>
          <w:b/>
          <w:bCs/>
          <w:noProof/>
          <w:color w:val="1155CC"/>
          <w:sz w:val="24"/>
          <w:szCs w:val="24"/>
          <w:lang w:eastAsia="eu-ES"/>
        </w:rPr>
        <w:t>*UDA HONETAN GERTATUA…</w:t>
      </w:r>
    </w:p>
    <w:tbl>
      <w:tblPr>
        <w:tblW w:w="9234" w:type="dxa"/>
        <w:tblCellMar>
          <w:top w:w="15" w:type="dxa"/>
          <w:left w:w="15" w:type="dxa"/>
          <w:bottom w:w="15" w:type="dxa"/>
          <w:right w:w="15" w:type="dxa"/>
        </w:tblCellMar>
        <w:tblLook w:val="04A0" w:firstRow="1" w:lastRow="0" w:firstColumn="1" w:lastColumn="0" w:noHBand="0" w:noVBand="1"/>
      </w:tblPr>
      <w:tblGrid>
        <w:gridCol w:w="9234"/>
      </w:tblGrid>
      <w:tr w:rsidR="00D73E53" w:rsidRPr="00D73E53" w:rsidTr="00D73E53">
        <w:trPr>
          <w:trHeight w:val="4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FB42B1" w:rsidRDefault="00D73E53" w:rsidP="00FB42B1">
            <w:pPr>
              <w:widowControl/>
              <w:autoSpaceDE/>
              <w:autoSpaceDN/>
              <w:spacing w:line="276" w:lineRule="auto"/>
              <w:jc w:val="both"/>
              <w:rPr>
                <w:rFonts w:ascii="Times New Roman" w:eastAsia="Times New Roman" w:hAnsi="Times New Roman" w:cs="Times New Roman"/>
                <w:noProof/>
                <w:lang w:eastAsia="eu-ES"/>
              </w:rPr>
            </w:pPr>
            <w:r w:rsidRPr="00FB42B1">
              <w:rPr>
                <w:rFonts w:ascii="Calibri" w:eastAsia="Times New Roman" w:hAnsi="Calibri" w:cs="Calibri"/>
                <w:noProof/>
                <w:color w:val="000000"/>
                <w:lang w:val="es-ES" w:eastAsia="es-ES"/>
              </w:rPr>
              <w:drawing>
                <wp:anchor distT="0" distB="0" distL="114300" distR="114300" simplePos="0" relativeHeight="251672576" behindDoc="0" locked="0" layoutInCell="1" allowOverlap="1" wp14:anchorId="0690240B" wp14:editId="62C37111">
                  <wp:simplePos x="0" y="0"/>
                  <wp:positionH relativeFrom="column">
                    <wp:posOffset>4269740</wp:posOffset>
                  </wp:positionH>
                  <wp:positionV relativeFrom="paragraph">
                    <wp:posOffset>0</wp:posOffset>
                  </wp:positionV>
                  <wp:extent cx="1508760" cy="1007110"/>
                  <wp:effectExtent l="0" t="0" r="0" b="254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08760" cy="1007110"/>
                          </a:xfrm>
                          <a:prstGeom prst="rect">
                            <a:avLst/>
                          </a:prstGeom>
                          <a:noFill/>
                        </pic:spPr>
                      </pic:pic>
                    </a:graphicData>
                  </a:graphic>
                  <wp14:sizeRelH relativeFrom="margin">
                    <wp14:pctWidth>0</wp14:pctWidth>
                  </wp14:sizeRelH>
                  <wp14:sizeRelV relativeFrom="margin">
                    <wp14:pctHeight>0</wp14:pctHeight>
                  </wp14:sizeRelV>
                </wp:anchor>
              </w:drawing>
            </w:r>
            <w:r w:rsidRPr="00FB42B1">
              <w:rPr>
                <w:rFonts w:ascii="Calibri" w:eastAsia="Times New Roman" w:hAnsi="Calibri" w:cs="Calibri"/>
                <w:noProof/>
                <w:color w:val="000000"/>
                <w:lang w:eastAsia="eu-ES"/>
              </w:rPr>
              <w:t>Uda honetan zehar hainbat egoera biziko dituzu: zure lagun min batekin haserrealdia, maitasun berri bat…</w:t>
            </w:r>
          </w:p>
          <w:p w:rsidR="00D73E53" w:rsidRPr="00D73E53" w:rsidRDefault="00D73E53" w:rsidP="00FB42B1">
            <w:pPr>
              <w:widowControl/>
              <w:autoSpaceDE/>
              <w:autoSpaceDN/>
              <w:spacing w:line="276" w:lineRule="auto"/>
              <w:jc w:val="both"/>
              <w:rPr>
                <w:rFonts w:ascii="Times New Roman" w:eastAsia="Times New Roman" w:hAnsi="Times New Roman" w:cs="Times New Roman"/>
                <w:noProof/>
                <w:sz w:val="24"/>
                <w:szCs w:val="24"/>
                <w:lang w:eastAsia="eu-ES"/>
              </w:rPr>
            </w:pPr>
            <w:r w:rsidRPr="00FB42B1">
              <w:rPr>
                <w:rFonts w:ascii="Calibri" w:eastAsia="Times New Roman" w:hAnsi="Calibri" w:cs="Calibri"/>
                <w:noProof/>
                <w:color w:val="000000"/>
                <w:lang w:eastAsia="eu-ES"/>
              </w:rPr>
              <w:t>Egunerokoa zerbait pertsonala da, bai baita terapeutikoa ere. Idazteak lagundu egiten digu beldurrak uxatzen, egoerari neurria hartzen…</w:t>
            </w:r>
            <w:r w:rsidRPr="00D73E53">
              <w:rPr>
                <w:rFonts w:ascii="Calibri" w:eastAsia="Times New Roman" w:hAnsi="Calibri" w:cs="Calibri"/>
                <w:noProof/>
                <w:color w:val="000000"/>
                <w:sz w:val="24"/>
                <w:szCs w:val="24"/>
                <w:lang w:eastAsia="eu-ES"/>
              </w:rPr>
              <w:t xml:space="preserve"> </w:t>
            </w:r>
          </w:p>
        </w:tc>
      </w:tr>
    </w:tbl>
    <w:p w:rsidR="00D73E53" w:rsidRPr="00D73E53" w:rsidRDefault="00D73E53" w:rsidP="00D73E53">
      <w:pPr>
        <w:widowControl/>
        <w:autoSpaceDE/>
        <w:autoSpaceDN/>
        <w:spacing w:line="276" w:lineRule="auto"/>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Erronka honetan, zera proposatzen dizugu:</w:t>
      </w:r>
    </w:p>
    <w:p w:rsidR="00D73E53" w:rsidRPr="00D73E53" w:rsidRDefault="00D73E53" w:rsidP="00D73E53">
      <w:pPr>
        <w:widowControl/>
        <w:numPr>
          <w:ilvl w:val="0"/>
          <w:numId w:val="14"/>
        </w:numPr>
        <w:autoSpaceDE/>
        <w:autoSpaceDN/>
        <w:spacing w:after="160" w:line="276" w:lineRule="auto"/>
        <w:jc w:val="both"/>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Egunerokoan idaztea gertatu zaizun zerbait: iaz udan egin zenituen lagunekin elkartu zara, zure lagun</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minekin haserrealdia izan duzu, gurasoekin ordua dela eta izan duzun azken ika-mika...</w:t>
      </w:r>
    </w:p>
    <w:tbl>
      <w:tblPr>
        <w:tblW w:w="9204" w:type="dxa"/>
        <w:tblCellMar>
          <w:top w:w="15" w:type="dxa"/>
          <w:left w:w="15" w:type="dxa"/>
          <w:bottom w:w="15" w:type="dxa"/>
          <w:right w:w="15" w:type="dxa"/>
        </w:tblCellMar>
        <w:tblLook w:val="04A0" w:firstRow="1" w:lastRow="0" w:firstColumn="1" w:lastColumn="0" w:noHBand="0" w:noVBand="1"/>
      </w:tblPr>
      <w:tblGrid>
        <w:gridCol w:w="2258"/>
        <w:gridCol w:w="2410"/>
        <w:gridCol w:w="4536"/>
      </w:tblGrid>
      <w:tr w:rsidR="00D73E53" w:rsidRPr="00D73E53" w:rsidTr="00D73E53">
        <w:trPr>
          <w:trHeight w:val="435"/>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INDARTZEA</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MANTENTZEA</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SAKONTZEA</w:t>
            </w:r>
          </w:p>
        </w:tc>
      </w:tr>
      <w:tr w:rsidR="00D73E53" w:rsidRPr="00D73E53" w:rsidTr="00D73E53">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Idatzi egunerokoan gehien markatu zaituen gertakaria, eta azaldu haren alde ona eta txarra.</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Idatzi egunerokoan gehien markatu zaituen gertakaria, eta adierazi zure sentimenduak.</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Idatzi egunerokoan gehien markatu zaituen gertakaria. Zer ikasi duzu egoera horretatik?</w:t>
            </w:r>
          </w:p>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Aukeratu duzun gertaera positiboa bada, zer egin zenezake berriro gerta dadin? Edo zoriontasun bera sentitzeko? Aldiz, gertatutakoa gustatu ez bazaizu, zer egin zenezake ez errepikatzeko? Beste modu batean jokatuz gero, konpon liteke? Jaso zure gogoetak egunerokoan.</w:t>
            </w:r>
          </w:p>
        </w:tc>
      </w:tr>
    </w:tbl>
    <w:p w:rsidR="00D73E53" w:rsidRPr="00D73E53" w:rsidRDefault="00D73E53" w:rsidP="00D73E53">
      <w:pPr>
        <w:widowControl/>
        <w:autoSpaceDE/>
        <w:autoSpaceDN/>
        <w:spacing w:line="276" w:lineRule="auto"/>
        <w:jc w:val="center"/>
        <w:rPr>
          <w:rFonts w:ascii="Calibri" w:eastAsia="Calibri" w:hAnsi="Calibri" w:cs="Times New Roman"/>
          <w:b/>
          <w:noProof/>
          <w:color w:val="1155CC"/>
          <w:sz w:val="28"/>
          <w:szCs w:val="28"/>
        </w:rPr>
        <w:sectPr w:rsidR="00D73E53" w:rsidRPr="00D73E53" w:rsidSect="00981EB8">
          <w:pgSz w:w="11906" w:h="16838"/>
          <w:pgMar w:top="1417" w:right="1701" w:bottom="851" w:left="1701" w:header="397" w:footer="0" w:gutter="0"/>
          <w:cols w:space="708"/>
          <w:docGrid w:linePitch="360"/>
        </w:sectPr>
      </w:pPr>
    </w:p>
    <w:p w:rsidR="00D73E53" w:rsidRPr="00D73E53" w:rsidRDefault="00D73E53" w:rsidP="00D73E53">
      <w:pPr>
        <w:widowControl/>
        <w:autoSpaceDE/>
        <w:autoSpaceDN/>
        <w:spacing w:after="160" w:line="259" w:lineRule="auto"/>
        <w:jc w:val="center"/>
        <w:rPr>
          <w:rFonts w:ascii="Calibri" w:eastAsia="Calibri" w:hAnsi="Calibri" w:cs="Times New Roman"/>
          <w:b/>
          <w:noProof/>
          <w:color w:val="1155CC"/>
          <w:sz w:val="28"/>
          <w:szCs w:val="28"/>
        </w:rPr>
      </w:pPr>
      <w:r w:rsidRPr="00D73E53">
        <w:rPr>
          <w:rFonts w:ascii="Calibri" w:eastAsia="Calibri" w:hAnsi="Calibri" w:cs="Times New Roman"/>
          <w:b/>
          <w:noProof/>
          <w:color w:val="1155CC"/>
          <w:sz w:val="28"/>
          <w:szCs w:val="28"/>
        </w:rPr>
        <w:t>EUSKARA ETA LITERATURA – DBH 2</w:t>
      </w:r>
    </w:p>
    <w:p w:rsidR="00D73E53" w:rsidRPr="00D73E53" w:rsidRDefault="00D73E53" w:rsidP="00D73E53">
      <w:pPr>
        <w:widowControl/>
        <w:autoSpaceDE/>
        <w:autoSpaceDN/>
        <w:spacing w:after="100" w:afterAutospacing="1" w:line="276" w:lineRule="auto"/>
        <w:rPr>
          <w:rFonts w:ascii="Calibri" w:eastAsia="Calibri" w:hAnsi="Calibri" w:cs="Times New Roman"/>
          <w:b/>
          <w:noProof/>
          <w:color w:val="1155CC"/>
          <w:sz w:val="28"/>
          <w:szCs w:val="28"/>
        </w:rPr>
      </w:pPr>
      <w:r w:rsidRPr="00D73E53">
        <w:rPr>
          <w:rFonts w:ascii="Calibri" w:eastAsia="Calibri" w:hAnsi="Calibri" w:cs="Times New Roman"/>
          <w:b/>
          <w:noProof/>
          <w:color w:val="1155CC"/>
          <w:sz w:val="28"/>
          <w:szCs w:val="28"/>
        </w:rPr>
        <w:t>Udan, zer?</w:t>
      </w:r>
    </w:p>
    <w:p w:rsidR="00D73E53" w:rsidRPr="00D73E53" w:rsidRDefault="00D73E53" w:rsidP="002F3280">
      <w:pPr>
        <w:widowControl/>
        <w:numPr>
          <w:ilvl w:val="0"/>
          <w:numId w:val="15"/>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 xml:space="preserve">*Sortu zure Lapbook-a. </w:t>
      </w:r>
      <w:r w:rsidRPr="00D73E53">
        <w:rPr>
          <w:rFonts w:ascii="Calibri" w:eastAsia="Times New Roman" w:hAnsi="Calibri" w:cs="Calibri"/>
          <w:noProof/>
          <w:color w:val="000000"/>
          <w:sz w:val="24"/>
          <w:szCs w:val="24"/>
          <w:lang w:eastAsia="eu-ES"/>
        </w:rPr>
        <w:t xml:space="preserve">Eta </w:t>
      </w:r>
      <w:hyperlink r:id="rId43" w:history="1">
        <w:r w:rsidRPr="00D73E53">
          <w:rPr>
            <w:rFonts w:ascii="Calibri" w:eastAsia="Times New Roman" w:hAnsi="Calibri" w:cs="Calibri"/>
            <w:b/>
            <w:i/>
            <w:noProof/>
            <w:color w:val="1155CC"/>
            <w:sz w:val="24"/>
            <w:szCs w:val="24"/>
            <w:u w:val="single"/>
            <w:lang w:eastAsia="eu-ES"/>
          </w:rPr>
          <w:t xml:space="preserve">Lapbook </w:t>
        </w:r>
      </w:hyperlink>
      <w:r w:rsidRPr="00D73E53">
        <w:rPr>
          <w:rFonts w:ascii="Calibri" w:eastAsia="Times New Roman" w:hAnsi="Calibri" w:cs="Calibri"/>
          <w:noProof/>
          <w:color w:val="000000"/>
          <w:sz w:val="24"/>
          <w:szCs w:val="24"/>
          <w:lang w:eastAsia="eu-ES"/>
        </w:rPr>
        <w:t>bat sortzen baduzu irakurritako liburuaz edo beste edozin gairi buruz? Familiak ere parte hartu ahal du, edo lagunek.</w:t>
      </w:r>
    </w:p>
    <w:p w:rsidR="00D73E53" w:rsidRPr="00D73E53" w:rsidRDefault="00D73E53" w:rsidP="00D73E53">
      <w:pPr>
        <w:widowControl/>
        <w:numPr>
          <w:ilvl w:val="0"/>
          <w:numId w:val="15"/>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Udal liburutegiak deskubritu</w:t>
      </w:r>
      <w:r w:rsidRPr="00D73E53">
        <w:rPr>
          <w:rFonts w:ascii="Calibri" w:eastAsia="Times New Roman" w:hAnsi="Calibri" w:cs="Calibri"/>
          <w:noProof/>
          <w:color w:val="000000"/>
          <w:sz w:val="24"/>
          <w:szCs w:val="24"/>
          <w:lang w:eastAsia="eu-ES"/>
        </w:rPr>
        <w:t>. Elkartu lagun edo senideekin eta joan udal liburutegiak ezagutzera eta egin bertako karnetak</w:t>
      </w:r>
      <w:r w:rsidRPr="00D73E53">
        <w:rPr>
          <w:rFonts w:ascii="Calibri" w:eastAsia="Times New Roman" w:hAnsi="Calibri" w:cs="Calibri"/>
          <w:noProof/>
          <w:color w:val="274E13"/>
          <w:sz w:val="24"/>
          <w:szCs w:val="24"/>
          <w:lang w:eastAsia="eu-ES"/>
        </w:rPr>
        <w:t>: d</w:t>
      </w:r>
      <w:r w:rsidRPr="00D73E53">
        <w:rPr>
          <w:rFonts w:ascii="Calibri" w:eastAsia="Times New Roman" w:hAnsi="Calibri" w:cs="Calibri"/>
          <w:noProof/>
          <w:color w:val="000000"/>
          <w:sz w:val="24"/>
          <w:szCs w:val="24"/>
          <w:lang w:eastAsia="eu-ES"/>
        </w:rPr>
        <w:t>enetarik dago! Liburuak, aldizkariak, bideoak...(</w:t>
      </w:r>
      <w:hyperlink r:id="rId44" w:history="1">
        <w:r w:rsidRPr="00D73E53">
          <w:rPr>
            <w:rFonts w:ascii="Calibri" w:eastAsia="Times New Roman" w:hAnsi="Calibri" w:cs="Calibri"/>
            <w:noProof/>
            <w:color w:val="1155CC"/>
            <w:sz w:val="24"/>
            <w:szCs w:val="24"/>
            <w:u w:val="single"/>
            <w:lang w:eastAsia="eu-ES"/>
          </w:rPr>
          <w:t>udal liburutegi digitala</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15"/>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Udan gertatua</w:t>
      </w:r>
      <w:r w:rsidRPr="00D73E53">
        <w:rPr>
          <w:rFonts w:ascii="Calibri" w:eastAsia="Times New Roman" w:hAnsi="Calibri" w:cs="Calibri"/>
          <w:noProof/>
          <w:color w:val="000000"/>
          <w:sz w:val="24"/>
          <w:szCs w:val="24"/>
          <w:lang w:eastAsia="eu-ES"/>
        </w:rPr>
        <w:t>….Uda honetan zehar hainbat egoera biziko dituzu. Horietatik gehien markatu zaituztenak eguneroko batean idatzi: zure lagun min batekin haserrealdia, maitasun berri bat…</w:t>
      </w:r>
    </w:p>
    <w:p w:rsidR="00D73E53" w:rsidRPr="00D73E53" w:rsidRDefault="00D73E53" w:rsidP="00D73E53">
      <w:pPr>
        <w:widowControl/>
        <w:numPr>
          <w:ilvl w:val="0"/>
          <w:numId w:val="15"/>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Abestu</w:t>
      </w:r>
      <w:r w:rsidRPr="00D73E53">
        <w:rPr>
          <w:rFonts w:ascii="Calibri" w:eastAsia="Times New Roman" w:hAnsi="Calibri" w:cs="Calibri"/>
          <w:noProof/>
          <w:color w:val="000000"/>
          <w:sz w:val="24"/>
          <w:szCs w:val="24"/>
          <w:lang w:eastAsia="eu-ES"/>
        </w:rPr>
        <w:t>. Ikasi buruz udako modako lau abestiren letrak: gaztelaniaz eta euskaraz.</w:t>
      </w:r>
    </w:p>
    <w:p w:rsidR="00D73E53" w:rsidRPr="00D73E53" w:rsidRDefault="00D73E53" w:rsidP="00D73E53">
      <w:pPr>
        <w:widowControl/>
        <w:numPr>
          <w:ilvl w:val="0"/>
          <w:numId w:val="15"/>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Ikusi</w:t>
      </w:r>
      <w:r w:rsidRPr="00D73E53">
        <w:rPr>
          <w:rFonts w:ascii="Calibri" w:eastAsia="Times New Roman" w:hAnsi="Calibri" w:cs="Calibri"/>
          <w:noProof/>
          <w:color w:val="000000"/>
          <w:sz w:val="24"/>
          <w:szCs w:val="24"/>
          <w:lang w:eastAsia="eu-ES"/>
        </w:rPr>
        <w:t>. Ikus ezazu euskarazko filmeren bat (</w:t>
      </w:r>
      <w:hyperlink r:id="rId45" w:history="1">
        <w:r w:rsidRPr="00D73E53">
          <w:rPr>
            <w:rFonts w:ascii="Calibri" w:eastAsia="Times New Roman" w:hAnsi="Calibri" w:cs="Calibri"/>
            <w:noProof/>
            <w:color w:val="1155CC"/>
            <w:sz w:val="24"/>
            <w:szCs w:val="24"/>
            <w:u w:val="single"/>
            <w:lang w:eastAsia="eu-ES"/>
          </w:rPr>
          <w:t>Argia multimedia</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15"/>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Ausartu zaitez</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behingoz eta idatziozu gutun bat zuk dakizun pertsona horri!</w:t>
      </w:r>
    </w:p>
    <w:p w:rsidR="00D73E53" w:rsidRPr="00D73E53" w:rsidRDefault="00D73E53" w:rsidP="00D73E53">
      <w:pPr>
        <w:widowControl/>
        <w:numPr>
          <w:ilvl w:val="0"/>
          <w:numId w:val="15"/>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Entzun.</w:t>
      </w:r>
      <w:r>
        <w:rPr>
          <w:rFonts w:ascii="Calibri" w:eastAsia="Times New Roman" w:hAnsi="Calibri" w:cs="Calibri"/>
          <w:noProof/>
          <w:color w:val="000000"/>
          <w:sz w:val="24"/>
          <w:szCs w:val="24"/>
          <w:lang w:eastAsia="eu-ES"/>
        </w:rPr>
        <w:t xml:space="preserve"> </w:t>
      </w:r>
      <w:r w:rsidRPr="00D73E53">
        <w:rPr>
          <w:rFonts w:ascii="Calibri" w:eastAsia="Times New Roman" w:hAnsi="Calibri" w:cs="Calibri"/>
          <w:noProof/>
          <w:color w:val="000000"/>
          <w:sz w:val="24"/>
          <w:szCs w:val="24"/>
          <w:lang w:eastAsia="eu-ES"/>
        </w:rPr>
        <w:t>Sar zaitez ohera eta entzun ipuin edo istorioak lo geratu arte (</w:t>
      </w:r>
      <w:hyperlink r:id="rId46" w:history="1">
        <w:r w:rsidRPr="00D73E53">
          <w:rPr>
            <w:rFonts w:ascii="Calibri" w:eastAsia="Times New Roman" w:hAnsi="Calibri" w:cs="Calibri"/>
            <w:noProof/>
            <w:color w:val="1155CC"/>
            <w:sz w:val="24"/>
            <w:szCs w:val="24"/>
            <w:u w:val="single"/>
            <w:lang w:eastAsia="eu-ES"/>
          </w:rPr>
          <w:t>Booktegi</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15"/>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*Zein izan da uda honetako pertsonaiarik sonatuena</w:t>
      </w:r>
      <w:r w:rsidRPr="00D73E53">
        <w:rPr>
          <w:rFonts w:ascii="Calibri" w:eastAsia="Times New Roman" w:hAnsi="Calibri" w:cs="Calibri"/>
          <w:noProof/>
          <w:color w:val="000000"/>
          <w:sz w:val="24"/>
          <w:szCs w:val="24"/>
          <w:lang w:eastAsia="eu-ES"/>
        </w:rPr>
        <w:t>? Pentsatu zergatik den hain erakargarria eta egin bere deskribapena audio batean.</w:t>
      </w:r>
    </w:p>
    <w:p w:rsidR="00D73E53" w:rsidRPr="00D73E53" w:rsidRDefault="00D73E53" w:rsidP="00D73E53">
      <w:pPr>
        <w:widowControl/>
        <w:numPr>
          <w:ilvl w:val="0"/>
          <w:numId w:val="15"/>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Nolako akatsak!</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Antolatu lagunekin “Sare soziala: ortografia lehiaketa”. Zure lagunek egiten dituzten akatsen zerrenda egin (Kontuz! Beraiek zureak zerrendatuko dituzte eta...)</w:t>
      </w:r>
    </w:p>
    <w:p w:rsidR="00D73E53" w:rsidRPr="00D73E53" w:rsidRDefault="00D73E53" w:rsidP="00D73E53">
      <w:pPr>
        <w:widowControl/>
        <w:numPr>
          <w:ilvl w:val="0"/>
          <w:numId w:val="15"/>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Eguneko euskalduna</w:t>
      </w:r>
      <w:r w:rsidRPr="00D73E53">
        <w:rPr>
          <w:rFonts w:ascii="Calibri" w:eastAsia="Times New Roman" w:hAnsi="Calibri" w:cs="Calibri"/>
          <w:noProof/>
          <w:color w:val="000000"/>
          <w:sz w:val="24"/>
          <w:szCs w:val="24"/>
          <w:lang w:eastAsia="eu-ES"/>
        </w:rPr>
        <w:t>: egunero lagun taldeko edo familiako norbait aukeratu, eta egun osoan zehar pertsona horri euskaraz baino ez diozue hitz egingo guztiok.</w:t>
      </w:r>
    </w:p>
    <w:p w:rsidR="00D73E53" w:rsidRPr="00D73E53" w:rsidRDefault="00D73E53" w:rsidP="00D73E53">
      <w:pPr>
        <w:widowControl/>
        <w:autoSpaceDE/>
        <w:autoSpaceDN/>
        <w:spacing w:after="100" w:afterAutospacing="1" w:line="276" w:lineRule="auto"/>
        <w:jc w:val="both"/>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Eta…jolastu etengabe</w:t>
      </w:r>
      <w:r w:rsidRPr="00D73E53">
        <w:rPr>
          <w:rFonts w:ascii="Calibri" w:eastAsia="Times New Roman" w:hAnsi="Calibri" w:cs="Calibri"/>
          <w:noProof/>
          <w:color w:val="000000"/>
          <w:sz w:val="24"/>
          <w:szCs w:val="24"/>
          <w:lang w:eastAsia="eu-ES"/>
        </w:rPr>
        <w:t>, bakarrik zein lagunekin:</w:t>
      </w:r>
    </w:p>
    <w:p w:rsidR="00D73E53" w:rsidRPr="00D73E53" w:rsidRDefault="00D73E53" w:rsidP="00D73E53">
      <w:pPr>
        <w:widowControl/>
        <w:numPr>
          <w:ilvl w:val="0"/>
          <w:numId w:val="46"/>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FB42B1">
        <w:rPr>
          <w:rFonts w:ascii="Calibri" w:eastAsia="Times New Roman" w:hAnsi="Calibri" w:cs="Calibri"/>
          <w:b/>
          <w:bCs/>
          <w:noProof/>
          <w:color w:val="1155CC"/>
          <w:sz w:val="24"/>
          <w:szCs w:val="24"/>
          <w:lang w:eastAsia="eu-ES"/>
        </w:rPr>
        <w:t>Ginkana</w:t>
      </w:r>
      <w:r w:rsidRPr="00D73E53">
        <w:rPr>
          <w:rFonts w:ascii="Calibri" w:eastAsia="Times New Roman" w:hAnsi="Calibri" w:cs="Calibri"/>
          <w:noProof/>
          <w:sz w:val="24"/>
          <w:szCs w:val="24"/>
          <w:lang w:eastAsia="eu-ES"/>
        </w:rPr>
        <w:t xml:space="preserve"> </w:t>
      </w:r>
      <w:r w:rsidRPr="00D73E53">
        <w:rPr>
          <w:rFonts w:ascii="Calibri" w:eastAsia="Times New Roman" w:hAnsi="Calibri" w:cs="Calibri"/>
          <w:noProof/>
          <w:color w:val="000000"/>
          <w:sz w:val="24"/>
          <w:szCs w:val="24"/>
          <w:lang w:eastAsia="eu-ES"/>
        </w:rPr>
        <w:t xml:space="preserve">bat antolatu. </w:t>
      </w:r>
      <w:hyperlink r:id="rId47" w:history="1">
        <w:r w:rsidRPr="00D73E53">
          <w:rPr>
            <w:rFonts w:ascii="Calibri" w:eastAsia="Times New Roman" w:hAnsi="Calibri" w:cs="Calibri"/>
            <w:noProof/>
            <w:color w:val="1155CC"/>
            <w:sz w:val="24"/>
            <w:szCs w:val="24"/>
            <w:u w:val="single"/>
            <w:lang w:eastAsia="eu-ES"/>
          </w:rPr>
          <w:t>Hemen duzu bat</w:t>
        </w:r>
      </w:hyperlink>
      <w:r w:rsidRPr="00D73E53">
        <w:rPr>
          <w:rFonts w:ascii="Calibri" w:eastAsia="Times New Roman" w:hAnsi="Calibri" w:cs="Calibri"/>
          <w:noProof/>
          <w:color w:val="000000"/>
          <w:sz w:val="24"/>
          <w:szCs w:val="24"/>
          <w:lang w:eastAsia="eu-ES"/>
        </w:rPr>
        <w:t>: logika, umorea, hizkuntza... eta beste trebetasun batzuk baliatu behar dituzue. Ea nork irabazten duen!</w:t>
      </w:r>
    </w:p>
    <w:p w:rsidR="00D73E53" w:rsidRPr="00D73E53" w:rsidRDefault="00D73E53" w:rsidP="00D73E53">
      <w:pPr>
        <w:widowControl/>
        <w:numPr>
          <w:ilvl w:val="0"/>
          <w:numId w:val="46"/>
        </w:numPr>
        <w:autoSpaceDE/>
        <w:autoSpaceDN/>
        <w:spacing w:after="100" w:afterAutospacing="1" w:line="276" w:lineRule="auto"/>
        <w:jc w:val="both"/>
        <w:textAlignment w:val="baseline"/>
        <w:rPr>
          <w:rFonts w:ascii="Calibri" w:eastAsia="Times New Roman" w:hAnsi="Calibri" w:cs="Calibri"/>
          <w:noProof/>
          <w:color w:val="212121"/>
          <w:sz w:val="24"/>
          <w:szCs w:val="24"/>
          <w:lang w:eastAsia="eu-ES"/>
        </w:rPr>
      </w:pPr>
      <w:r w:rsidRPr="00D73E53">
        <w:rPr>
          <w:rFonts w:ascii="Calibri" w:eastAsia="Times New Roman" w:hAnsi="Calibri" w:cs="Calibri"/>
          <w:bCs/>
          <w:noProof/>
          <w:color w:val="000000"/>
          <w:sz w:val="24"/>
          <w:szCs w:val="24"/>
          <w:lang w:eastAsia="eu-ES"/>
        </w:rPr>
        <w:t>Tribial edo galdera-erantzunen euskarazko jokoak</w:t>
      </w:r>
      <w:r w:rsidRPr="00D73E53">
        <w:rPr>
          <w:rFonts w:ascii="Calibri" w:eastAsia="Times New Roman" w:hAnsi="Calibri" w:cs="Calibri"/>
          <w:noProof/>
          <w:color w:val="212121"/>
          <w:sz w:val="24"/>
          <w:szCs w:val="24"/>
          <w:lang w:eastAsia="eu-ES"/>
        </w:rPr>
        <w:t xml:space="preserve"> </w:t>
      </w:r>
      <w:hyperlink r:id="rId48" w:history="1">
        <w:r w:rsidRPr="00D73E53">
          <w:rPr>
            <w:rFonts w:ascii="Calibri" w:eastAsia="Times New Roman" w:hAnsi="Calibri" w:cs="Calibri"/>
            <w:noProof/>
            <w:color w:val="1155CC"/>
            <w:sz w:val="24"/>
            <w:szCs w:val="24"/>
            <w:u w:val="single"/>
            <w:lang w:eastAsia="eu-ES"/>
          </w:rPr>
          <w:t>Jakina!</w:t>
        </w:r>
      </w:hyperlink>
      <w:r w:rsidRPr="00D73E53">
        <w:rPr>
          <w:rFonts w:ascii="Calibri" w:eastAsia="Times New Roman" w:hAnsi="Calibri" w:cs="Calibri"/>
          <w:noProof/>
          <w:color w:val="000000"/>
          <w:sz w:val="24"/>
          <w:szCs w:val="24"/>
          <w:lang w:eastAsia="eu-ES"/>
        </w:rPr>
        <w:t xml:space="preserve">, </w:t>
      </w:r>
      <w:hyperlink r:id="rId49" w:history="1">
        <w:r w:rsidRPr="00D73E53">
          <w:rPr>
            <w:rFonts w:ascii="Calibri" w:eastAsia="Times New Roman" w:hAnsi="Calibri" w:cs="Calibri"/>
            <w:noProof/>
            <w:color w:val="1155CC"/>
            <w:sz w:val="24"/>
            <w:szCs w:val="24"/>
            <w:u w:val="single"/>
            <w:lang w:eastAsia="eu-ES"/>
          </w:rPr>
          <w:t>Egunean behin?</w:t>
        </w:r>
      </w:hyperlink>
    </w:p>
    <w:p w:rsidR="00D73E53" w:rsidRPr="00D73E53" w:rsidRDefault="00D73E53" w:rsidP="00D73E53">
      <w:pPr>
        <w:widowControl/>
        <w:numPr>
          <w:ilvl w:val="0"/>
          <w:numId w:val="46"/>
        </w:numPr>
        <w:autoSpaceDE/>
        <w:autoSpaceDN/>
        <w:spacing w:after="100" w:afterAutospacing="1" w:line="276" w:lineRule="auto"/>
        <w:jc w:val="both"/>
        <w:textAlignment w:val="baseline"/>
        <w:rPr>
          <w:rFonts w:ascii="Calibri" w:eastAsia="Times New Roman" w:hAnsi="Calibri" w:cs="Calibri"/>
          <w:noProof/>
          <w:color w:val="212121"/>
          <w:sz w:val="24"/>
          <w:szCs w:val="24"/>
          <w:lang w:eastAsia="eu-ES"/>
        </w:rPr>
      </w:pPr>
      <w:r w:rsidRPr="00D73E53">
        <w:rPr>
          <w:rFonts w:ascii="Calibri" w:eastAsia="Times New Roman" w:hAnsi="Calibri" w:cs="Calibri"/>
          <w:bCs/>
          <w:noProof/>
          <w:color w:val="000000"/>
          <w:sz w:val="24"/>
          <w:szCs w:val="24"/>
          <w:lang w:eastAsia="eu-ES"/>
        </w:rPr>
        <w:t>Hitzen saldak, gurutzegramak…</w:t>
      </w:r>
      <w:r w:rsidR="00E53D04">
        <w:rPr>
          <w:rFonts w:ascii="Calibri" w:eastAsia="Times New Roman" w:hAnsi="Calibri" w:cs="Calibri"/>
          <w:bCs/>
          <w:noProof/>
          <w:color w:val="000000"/>
          <w:sz w:val="24"/>
          <w:szCs w:val="24"/>
          <w:lang w:eastAsia="eu-ES"/>
        </w:rPr>
        <w:t xml:space="preserve"> </w:t>
      </w:r>
      <w:hyperlink r:id="rId50" w:anchor="jolasak" w:history="1">
        <w:r w:rsidRPr="00D73E53">
          <w:rPr>
            <w:rFonts w:ascii="Calibri" w:eastAsia="Times New Roman" w:hAnsi="Calibri" w:cs="Calibri"/>
            <w:noProof/>
            <w:color w:val="1155CC"/>
            <w:sz w:val="24"/>
            <w:szCs w:val="24"/>
            <w:u w:val="single"/>
            <w:lang w:eastAsia="eu-ES"/>
          </w:rPr>
          <w:t>Jolasak</w:t>
        </w:r>
      </w:hyperlink>
      <w:r w:rsidRPr="00D73E53">
        <w:rPr>
          <w:rFonts w:ascii="Calibri" w:eastAsia="Times New Roman" w:hAnsi="Calibri" w:cs="Calibri"/>
          <w:noProof/>
          <w:color w:val="1155CC"/>
          <w:sz w:val="24"/>
          <w:szCs w:val="24"/>
          <w:u w:val="single"/>
          <w:lang w:eastAsia="eu-ES"/>
        </w:rPr>
        <w:t xml:space="preserve"> ,</w:t>
      </w:r>
      <w:r w:rsidRPr="00D73E53">
        <w:rPr>
          <w:rFonts w:ascii="Calibri" w:eastAsia="Times New Roman" w:hAnsi="Calibri" w:cs="Calibri"/>
          <w:noProof/>
          <w:color w:val="1155CC"/>
          <w:sz w:val="24"/>
          <w:szCs w:val="24"/>
          <w:lang w:eastAsia="eu-ES"/>
        </w:rPr>
        <w:t xml:space="preserve"> </w:t>
      </w:r>
      <w:hyperlink r:id="rId51" w:history="1">
        <w:r w:rsidRPr="00D73E53">
          <w:rPr>
            <w:rFonts w:ascii="Calibri" w:eastAsia="Times New Roman" w:hAnsi="Calibri" w:cs="Calibri"/>
            <w:noProof/>
            <w:color w:val="1155CC"/>
            <w:sz w:val="24"/>
            <w:szCs w:val="24"/>
            <w:u w:val="single"/>
            <w:lang w:eastAsia="eu-ES"/>
          </w:rPr>
          <w:t>Hitza pasa</w:t>
        </w:r>
      </w:hyperlink>
      <w:r w:rsidRPr="00D73E53">
        <w:rPr>
          <w:rFonts w:ascii="Calibri" w:eastAsia="Times New Roman" w:hAnsi="Calibri" w:cs="Calibri"/>
          <w:noProof/>
          <w:color w:val="212121"/>
          <w:sz w:val="24"/>
          <w:szCs w:val="24"/>
          <w:u w:val="single"/>
          <w:lang w:eastAsia="eu-ES"/>
        </w:rPr>
        <w:t xml:space="preserve"> </w:t>
      </w:r>
    </w:p>
    <w:p w:rsidR="00D73E53" w:rsidRPr="00D73E53" w:rsidRDefault="00D73E53" w:rsidP="00D73E53">
      <w:pPr>
        <w:widowControl/>
        <w:autoSpaceDE/>
        <w:autoSpaceDN/>
        <w:spacing w:after="240"/>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spacing w:after="160" w:line="259" w:lineRule="auto"/>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sz w:val="24"/>
          <w:szCs w:val="24"/>
          <w:lang w:eastAsia="eu-ES"/>
        </w:rPr>
        <w:br w:type="page"/>
      </w:r>
    </w:p>
    <w:p w:rsidR="00D73E53" w:rsidRPr="00D73E53" w:rsidRDefault="00D73E53" w:rsidP="00D73E53">
      <w:pPr>
        <w:widowControl/>
        <w:autoSpaceDE/>
        <w:autoSpaceDN/>
        <w:spacing w:before="60" w:after="60"/>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PROPOSAMEN GARATUAK – DBH 2</w:t>
      </w:r>
    </w:p>
    <w:p w:rsidR="00D73E53" w:rsidRPr="00D73E53" w:rsidRDefault="00D73E53" w:rsidP="00D73E53">
      <w:pPr>
        <w:widowControl/>
        <w:autoSpaceDE/>
        <w:autoSpaceDN/>
        <w:spacing w:line="276" w:lineRule="auto"/>
        <w:jc w:val="center"/>
        <w:rPr>
          <w:rFonts w:ascii="Calibri" w:eastAsia="Times New Roman" w:hAnsi="Calibri" w:cs="Calibri"/>
          <w:b/>
          <w:bCs/>
          <w:noProof/>
          <w:color w:val="1155CC"/>
          <w:sz w:val="28"/>
          <w:szCs w:val="28"/>
          <w:lang w:eastAsia="eu-ES"/>
        </w:rPr>
      </w:pPr>
    </w:p>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r w:rsidRPr="00D73E53">
        <w:rPr>
          <w:rFonts w:ascii="Calibri" w:eastAsia="Times New Roman" w:hAnsi="Calibri" w:cs="Calibri"/>
          <w:b/>
          <w:bCs/>
          <w:noProof/>
          <w:color w:val="1155CC"/>
          <w:sz w:val="24"/>
          <w:szCs w:val="24"/>
          <w:lang w:eastAsia="eu-ES"/>
        </w:rPr>
        <w:t>1.- SORTU ZURE LAPBOOKA</w:t>
      </w:r>
    </w:p>
    <w:tbl>
      <w:tblPr>
        <w:tblW w:w="9924" w:type="dxa"/>
        <w:tblInd w:w="-436" w:type="dxa"/>
        <w:tblCellMar>
          <w:top w:w="15" w:type="dxa"/>
          <w:left w:w="15" w:type="dxa"/>
          <w:bottom w:w="15" w:type="dxa"/>
          <w:right w:w="15" w:type="dxa"/>
        </w:tblCellMar>
        <w:tblLook w:val="04A0" w:firstRow="1" w:lastRow="0" w:firstColumn="1" w:lastColumn="0" w:noHBand="0" w:noVBand="1"/>
      </w:tblPr>
      <w:tblGrid>
        <w:gridCol w:w="9924"/>
      </w:tblGrid>
      <w:tr w:rsidR="00D73E53" w:rsidRPr="00D73E53" w:rsidTr="00D73E53">
        <w:trPr>
          <w:trHeight w:val="2146"/>
        </w:trPr>
        <w:tc>
          <w:tcPr>
            <w:tcW w:w="9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673600" behindDoc="0" locked="0" layoutInCell="1" allowOverlap="1" wp14:anchorId="7ED5866B" wp14:editId="6092B0A1">
                  <wp:simplePos x="0" y="0"/>
                  <wp:positionH relativeFrom="column">
                    <wp:posOffset>41275</wp:posOffset>
                  </wp:positionH>
                  <wp:positionV relativeFrom="paragraph">
                    <wp:posOffset>47625</wp:posOffset>
                  </wp:positionV>
                  <wp:extent cx="1793875" cy="1192530"/>
                  <wp:effectExtent l="0" t="0" r="0" b="7620"/>
                  <wp:wrapSquare wrapText="bothSides"/>
                  <wp:docPr id="16" name="Imagen 16" descr="https://lh6.googleusercontent.com/01jirYsxWFUMDIRDNEBEavdHMpD9ir4izu3kvK2VDhgrC7Fm0wqIVKDIWlMUWuICUUP8K-mjJc2BqzgGI4w6m3nXSfMLz97oTBHz-WF6CJlxdAz-6JUuntpxxhp4gr5yHz6O6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01jirYsxWFUMDIRDNEBEavdHMpD9ir4izu3kvK2VDhgrC7Fm0wqIVKDIWlMUWuICUUP8K-mjJc2BqzgGI4w6m3nXSfMLz97oTBHz-WF6CJlxdAz-6JUuntpxxhp4gr5yHz6O6X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93875" cy="1192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3E53">
              <w:rPr>
                <w:rFonts w:ascii="Calibri" w:eastAsia="Times New Roman" w:hAnsi="Calibri" w:cs="Calibri"/>
                <w:noProof/>
                <w:color w:val="000000"/>
                <w:sz w:val="24"/>
                <w:szCs w:val="24"/>
                <w:lang w:eastAsia="eu-ES"/>
              </w:rPr>
              <w:t>Is</w:t>
            </w:r>
            <w:r w:rsidRPr="00D73E53">
              <w:rPr>
                <w:rFonts w:ascii="Calibri" w:eastAsia="Times New Roman" w:hAnsi="Calibri" w:cs="Calibri"/>
                <w:noProof/>
                <w:color w:val="000000"/>
                <w:lang w:eastAsia="eu-ES"/>
              </w:rPr>
              <w:t>torioak kontatzeko hainbat modu daude, eta horietatik irudimena eta sormena lantzen laguntzen duenetako bat Lapbooka da. Argazki, hitz, QR kode eta abarren bidez</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 xml:space="preserve">azaltzen dira gauzak bertan. </w:t>
            </w:r>
          </w:p>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Zure liburu pertsonala sor dezakezu Covid-19 garaiko berrogeialdian bizi izandako gorabeherak kontatzeko eta betiko gogoratzeko.</w:t>
            </w:r>
          </w:p>
        </w:tc>
      </w:tr>
    </w:tbl>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Erronka honetan, zera proposatzen dizugu: </w:t>
      </w:r>
    </w:p>
    <w:p w:rsidR="00D73E53" w:rsidRPr="00D73E53" w:rsidRDefault="00D73E53" w:rsidP="00D73E53">
      <w:pPr>
        <w:widowControl/>
        <w:numPr>
          <w:ilvl w:val="0"/>
          <w:numId w:val="16"/>
        </w:numPr>
        <w:autoSpaceDE/>
        <w:autoSpaceDN/>
        <w:spacing w:after="160" w:line="276" w:lineRule="auto"/>
        <w:ind w:left="0"/>
        <w:jc w:val="both"/>
        <w:textAlignment w:val="baseline"/>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Zure bizitzako garai arraro honen laburpen bat egitea lapbookaren bitartez zure sormen eta originaltasuna landuz. Lapbooka egiteko koloretako kartulinak, papera, rotulkiak, argazkiak, kola… beharko dituzu. Hemen duzu adibide bat </w:t>
      </w:r>
      <w:hyperlink r:id="rId53" w:history="1">
        <w:r w:rsidRPr="00D73E53">
          <w:rPr>
            <w:rFonts w:ascii="Calibri" w:eastAsia="Times New Roman" w:hAnsi="Calibri" w:cs="Calibri"/>
            <w:noProof/>
            <w:color w:val="1155CC"/>
            <w:u w:val="single"/>
            <w:lang w:eastAsia="eu-ES"/>
          </w:rPr>
          <w:t xml:space="preserve">lapbook </w:t>
        </w:r>
      </w:hyperlink>
    </w:p>
    <w:tbl>
      <w:tblPr>
        <w:tblW w:w="9924" w:type="dxa"/>
        <w:tblInd w:w="-436" w:type="dxa"/>
        <w:tblCellMar>
          <w:top w:w="15" w:type="dxa"/>
          <w:left w:w="15" w:type="dxa"/>
          <w:bottom w:w="15" w:type="dxa"/>
          <w:right w:w="15" w:type="dxa"/>
        </w:tblCellMar>
        <w:tblLook w:val="04A0" w:firstRow="1" w:lastRow="0" w:firstColumn="1" w:lastColumn="0" w:noHBand="0" w:noVBand="1"/>
      </w:tblPr>
      <w:tblGrid>
        <w:gridCol w:w="2694"/>
        <w:gridCol w:w="3119"/>
        <w:gridCol w:w="4111"/>
      </w:tblGrid>
      <w:tr w:rsidR="00D73E53" w:rsidRPr="00D73E53" w:rsidTr="00D73E53">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INDARTZEA</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MANTENTZEA</w:t>
            </w:r>
          </w:p>
        </w:tc>
        <w:tc>
          <w:tcPr>
            <w:tcW w:w="4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SAKONTZEA</w:t>
            </w:r>
          </w:p>
        </w:tc>
      </w:tr>
      <w:tr w:rsidR="00D73E53" w:rsidRPr="00D73E53" w:rsidTr="00D73E53">
        <w:trPr>
          <w:trHeight w:val="2488"/>
        </w:trPr>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COVID-19 garaiko zure esperientzien laburpen bat egin Lapbooka erabiliz. Sartu argazkiak, eskemak, bitxikeriak, etxealdian gehien erabili duzun tresna,</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familia eta lagunekin izandako harremanak...</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COVID-19 garaiko zure esperientzien kontakizuna egin Lapbookaren bidez.</w:t>
            </w:r>
          </w:p>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Bertan, berrogeialdian bizi izandako esperientziak idatzi, argazkiak itsasi, norbaiti elkarrizketa bat grabatu bere esperientziaz galdetuz eta QR kode bidez txertatu...</w:t>
            </w:r>
          </w:p>
        </w:tc>
        <w:tc>
          <w:tcPr>
            <w:tcW w:w="4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COVID-19aren inguruko txostentxo bat egin (jatorria, sortutako kalteak, egoera berria…) eta lapbook batean bildu. </w:t>
            </w:r>
          </w:p>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Birusaren ondorioz bizi izan dugun etxealdiari buruzko bizipenak ere txertatu lapbookean, irudi, objektuen deskribapen, edota QR kode bidezko podcastekin.</w:t>
            </w:r>
            <w:r w:rsidR="00E53D04">
              <w:rPr>
                <w:rFonts w:ascii="Calibri" w:eastAsia="Times New Roman" w:hAnsi="Calibri" w:cs="Calibri"/>
                <w:noProof/>
                <w:color w:val="000000"/>
                <w:lang w:eastAsia="eu-ES"/>
              </w:rPr>
              <w:t xml:space="preserve"> </w:t>
            </w:r>
          </w:p>
        </w:tc>
      </w:tr>
    </w:tbl>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r w:rsidRPr="00D73E53">
        <w:rPr>
          <w:rFonts w:ascii="Calibri" w:eastAsia="Times New Roman" w:hAnsi="Calibri" w:cs="Calibri"/>
          <w:b/>
          <w:bCs/>
          <w:noProof/>
          <w:color w:val="1155CC"/>
          <w:sz w:val="24"/>
          <w:szCs w:val="24"/>
          <w:lang w:eastAsia="eu-ES"/>
        </w:rPr>
        <w:t>2.-ZEIN DA UDA HONETAKO PERTSONAIARIK FAMATUENA?</w:t>
      </w:r>
    </w:p>
    <w:tbl>
      <w:tblPr>
        <w:tblW w:w="9924" w:type="dxa"/>
        <w:tblInd w:w="-436" w:type="dxa"/>
        <w:tblCellMar>
          <w:top w:w="15" w:type="dxa"/>
          <w:left w:w="15" w:type="dxa"/>
          <w:bottom w:w="15" w:type="dxa"/>
          <w:right w:w="15" w:type="dxa"/>
        </w:tblCellMar>
        <w:tblLook w:val="04A0" w:firstRow="1" w:lastRow="0" w:firstColumn="1" w:lastColumn="0" w:noHBand="0" w:noVBand="1"/>
      </w:tblPr>
      <w:tblGrid>
        <w:gridCol w:w="9924"/>
      </w:tblGrid>
      <w:tr w:rsidR="00D73E53" w:rsidRPr="00D73E53" w:rsidTr="00D73E53">
        <w:trPr>
          <w:trHeight w:val="1374"/>
        </w:trPr>
        <w:tc>
          <w:tcPr>
            <w:tcW w:w="9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both"/>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674624" behindDoc="0" locked="0" layoutInCell="1" allowOverlap="1" wp14:anchorId="768EF0C5" wp14:editId="64B79F10">
                  <wp:simplePos x="0" y="0"/>
                  <wp:positionH relativeFrom="column">
                    <wp:posOffset>4641850</wp:posOffset>
                  </wp:positionH>
                  <wp:positionV relativeFrom="paragraph">
                    <wp:posOffset>0</wp:posOffset>
                  </wp:positionV>
                  <wp:extent cx="1381125" cy="887095"/>
                  <wp:effectExtent l="0" t="0" r="9525" b="8255"/>
                  <wp:wrapSquare wrapText="bothSides"/>
                  <wp:docPr id="17" name="Imagen 17" descr="https://lh6.googleusercontent.com/0TAo-njpMEmfxgCSMYtnj-LPmvsJbnWvQ8XG-YnTngd3R9CziUohQt_st6RCdwCNcGY_8sX_wdoJkwrSp0eFnwZALP7niAWVBKyFF3kPzyjZwO47OSkQFnY18_tnZZLceucKD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0TAo-njpMEmfxgCSMYtnj-LPmvsJbnWvQ8XG-YnTngd3R9CziUohQt_st6RCdwCNcGY_8sX_wdoJkwrSp0eFnwZALP7niAWVBKyFF3kPzyjZwO47OSkQFnY18_tnZZLceucKDRQ"/>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81125" cy="887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3E53">
              <w:rPr>
                <w:rFonts w:ascii="Calibri" w:eastAsia="Times New Roman" w:hAnsi="Calibri" w:cs="Calibri"/>
                <w:noProof/>
                <w:color w:val="000000"/>
                <w:lang w:eastAsia="eu-ES"/>
              </w:rPr>
              <w:t xml:space="preserve">Askotan, konturatzen ez garen arren, pertsona batzuk, egunero, behin eta berriz ikusten edo entzuten ditugu komunikabideetan. Horiei, egun, </w:t>
            </w:r>
            <w:r w:rsidRPr="00D73E53">
              <w:rPr>
                <w:rFonts w:ascii="Calibri" w:eastAsia="Times New Roman" w:hAnsi="Calibri" w:cs="Calibri"/>
                <w:i/>
                <w:iCs/>
                <w:noProof/>
                <w:color w:val="000000"/>
                <w:lang w:eastAsia="eu-ES"/>
              </w:rPr>
              <w:t>influencer</w:t>
            </w:r>
            <w:r w:rsidRPr="00D73E53">
              <w:rPr>
                <w:rFonts w:ascii="Calibri" w:eastAsia="Times New Roman" w:hAnsi="Calibri" w:cs="Calibri"/>
                <w:noProof/>
                <w:color w:val="000000"/>
                <w:lang w:eastAsia="eu-ES"/>
              </w:rPr>
              <w:t xml:space="preserve"> esaten diegu, eta hainbat “gomendio” ematen dizkigute: elikaduraren inguruan, janzteko moduan, musikaren gainean…</w:t>
            </w:r>
          </w:p>
        </w:tc>
      </w:tr>
    </w:tbl>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Erronka honetan, zera proposatzen dizugu: </w:t>
      </w:r>
    </w:p>
    <w:p w:rsidR="00D73E53" w:rsidRPr="00D73E53" w:rsidRDefault="00D73E53" w:rsidP="00D73E53">
      <w:pPr>
        <w:widowControl/>
        <w:numPr>
          <w:ilvl w:val="0"/>
          <w:numId w:val="17"/>
        </w:numPr>
        <w:autoSpaceDE/>
        <w:autoSpaceDN/>
        <w:spacing w:after="160" w:line="276" w:lineRule="auto"/>
        <w:ind w:left="0"/>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 xml:space="preserve">Aurtengo udan ezagunenak izan diren famatuen artean, aukeratu gehien gustatzen zaizuna. Pertsona horren inguruko informazioa bildu ondoren aztertu egingo ditugu. </w:t>
      </w:r>
    </w:p>
    <w:tbl>
      <w:tblPr>
        <w:tblW w:w="10065" w:type="dxa"/>
        <w:tblInd w:w="-577" w:type="dxa"/>
        <w:tblCellMar>
          <w:top w:w="15" w:type="dxa"/>
          <w:left w:w="15" w:type="dxa"/>
          <w:bottom w:w="15" w:type="dxa"/>
          <w:right w:w="15" w:type="dxa"/>
        </w:tblCellMar>
        <w:tblLook w:val="04A0" w:firstRow="1" w:lastRow="0" w:firstColumn="1" w:lastColumn="0" w:noHBand="0" w:noVBand="1"/>
      </w:tblPr>
      <w:tblGrid>
        <w:gridCol w:w="2694"/>
        <w:gridCol w:w="2835"/>
        <w:gridCol w:w="4536"/>
      </w:tblGrid>
      <w:tr w:rsidR="00D73E53" w:rsidRPr="00D73E53" w:rsidTr="00D73E53">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INDARTZEA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MANTENTZEA</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SAKONTZEA</w:t>
            </w:r>
          </w:p>
        </w:tc>
      </w:tr>
      <w:tr w:rsidR="00D73E53" w:rsidRPr="00D73E53" w:rsidTr="00D73E53">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spacing w:after="200"/>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Aukeratu aurten famatuak izan diren lau pertsonaia (emakume bi eta gizonezko bi). Informazioa bildu eta ezaugarri nagusiak kontuan izanda deskribapenak idatzi eta grabatu.</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spacing w:after="200"/>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Sortu “pertsonaia famatuen liburua”. Aukeratu aurtengo pertsonaiarik famatuenak eta egin beraien fitxak: deskribapenak, argazkiak, eta beraien arrakastaren zergatia azaltzen duen hausnarketa bat grabatu. </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Sortu zure “bihotzeko aldizkaria”.</w:t>
            </w:r>
          </w:p>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Nahi duzun formatu aukeratu (papera, sites…). Ondoren, aurtengo pertsonaiarik famatuenak aukeratu eta egin horien deskribapenak. Jarri argazkiak. Lagun edo senideren bati laguntza eskatu, eta grabatu fikziozko elkarrizketa bat soinua bakarrik</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edo bideoa erabiliz (mozorrotu zaitezte!). QR kode bidez txertatu ahal duzu.</w:t>
            </w:r>
          </w:p>
        </w:tc>
      </w:tr>
    </w:tbl>
    <w:p w:rsidR="00D73E53" w:rsidRPr="00D73E53" w:rsidRDefault="00D73E53" w:rsidP="00D73E53">
      <w:pPr>
        <w:widowControl/>
        <w:autoSpaceDE/>
        <w:autoSpaceDN/>
        <w:spacing w:line="276" w:lineRule="auto"/>
        <w:jc w:val="center"/>
        <w:rPr>
          <w:rFonts w:ascii="Calibri" w:eastAsia="Calibri" w:hAnsi="Calibri" w:cs="Times New Roman"/>
          <w:b/>
          <w:noProof/>
          <w:color w:val="1155CC"/>
          <w:sz w:val="28"/>
          <w:szCs w:val="28"/>
        </w:rPr>
        <w:sectPr w:rsidR="00D73E53" w:rsidRPr="00D73E53" w:rsidSect="00981EB8">
          <w:pgSz w:w="11906" w:h="16838"/>
          <w:pgMar w:top="1417" w:right="1701" w:bottom="426" w:left="1701" w:header="708" w:footer="227" w:gutter="0"/>
          <w:cols w:space="708"/>
          <w:docGrid w:linePitch="360"/>
        </w:sectPr>
      </w:pPr>
    </w:p>
    <w:p w:rsidR="00D73E53" w:rsidRPr="00D73E53" w:rsidRDefault="00D73E53" w:rsidP="00D73E53">
      <w:pPr>
        <w:widowControl/>
        <w:autoSpaceDE/>
        <w:autoSpaceDN/>
        <w:spacing w:after="160" w:line="259" w:lineRule="auto"/>
        <w:jc w:val="center"/>
        <w:rPr>
          <w:rFonts w:ascii="Calibri" w:eastAsia="Calibri" w:hAnsi="Calibri" w:cs="Times New Roman"/>
          <w:b/>
          <w:noProof/>
          <w:color w:val="1155CC"/>
          <w:sz w:val="28"/>
          <w:szCs w:val="28"/>
        </w:rPr>
      </w:pPr>
      <w:r w:rsidRPr="00D73E53">
        <w:rPr>
          <w:rFonts w:ascii="Calibri" w:eastAsia="Calibri" w:hAnsi="Calibri" w:cs="Times New Roman"/>
          <w:b/>
          <w:noProof/>
          <w:color w:val="1155CC"/>
          <w:sz w:val="28"/>
          <w:szCs w:val="28"/>
        </w:rPr>
        <w:t>EUSKARA ETA LITERATURA – DBH 3</w:t>
      </w:r>
    </w:p>
    <w:p w:rsidR="00D73E53" w:rsidRPr="00D73E53" w:rsidRDefault="00D73E53" w:rsidP="00D73E53">
      <w:pPr>
        <w:widowControl/>
        <w:autoSpaceDE/>
        <w:autoSpaceDN/>
        <w:spacing w:after="160" w:line="259" w:lineRule="auto"/>
        <w:rPr>
          <w:rFonts w:ascii="Calibri" w:eastAsia="Calibri" w:hAnsi="Calibri" w:cs="Times New Roman"/>
          <w:b/>
          <w:noProof/>
          <w:color w:val="1155CC"/>
          <w:sz w:val="28"/>
          <w:szCs w:val="28"/>
        </w:rPr>
      </w:pPr>
      <w:r w:rsidRPr="00D73E53">
        <w:rPr>
          <w:rFonts w:ascii="Calibri" w:eastAsia="Calibri" w:hAnsi="Calibri" w:cs="Times New Roman"/>
          <w:b/>
          <w:noProof/>
          <w:color w:val="1155CC"/>
          <w:sz w:val="28"/>
          <w:szCs w:val="28"/>
        </w:rPr>
        <w:t>Udan, zer?</w:t>
      </w:r>
    </w:p>
    <w:p w:rsidR="00D73E53" w:rsidRPr="00D73E53" w:rsidRDefault="00D73E53" w:rsidP="00D73E53">
      <w:pPr>
        <w:widowControl/>
        <w:numPr>
          <w:ilvl w:val="0"/>
          <w:numId w:val="18"/>
        </w:numPr>
        <w:autoSpaceDE/>
        <w:autoSpaceDN/>
        <w:spacing w:before="120" w:after="120" w:line="259" w:lineRule="auto"/>
        <w:ind w:left="0"/>
        <w:jc w:val="both"/>
        <w:textAlignment w:val="baseline"/>
        <w:rPr>
          <w:rFonts w:eastAsia="Times New Roman"/>
          <w:noProof/>
          <w:color w:val="000000"/>
          <w:lang w:eastAsia="eu-ES"/>
        </w:rPr>
      </w:pPr>
      <w:r w:rsidRPr="00D73E53">
        <w:rPr>
          <w:rFonts w:ascii="Calibri" w:eastAsia="Times New Roman" w:hAnsi="Calibri" w:cs="Calibri"/>
          <w:b/>
          <w:noProof/>
          <w:color w:val="1155CC"/>
          <w:sz w:val="24"/>
          <w:szCs w:val="24"/>
          <w:lang w:eastAsia="eu-ES"/>
        </w:rPr>
        <w:t>Ikus ezazu</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euskarazko filmeren bat (</w:t>
      </w:r>
      <w:hyperlink r:id="rId55" w:history="1">
        <w:r w:rsidRPr="00D73E53">
          <w:rPr>
            <w:rFonts w:ascii="Calibri" w:eastAsia="Times New Roman" w:hAnsi="Calibri" w:cs="Calibri"/>
            <w:noProof/>
            <w:color w:val="1155CC"/>
            <w:sz w:val="24"/>
            <w:szCs w:val="24"/>
            <w:u w:val="single"/>
            <w:lang w:eastAsia="eu-ES"/>
          </w:rPr>
          <w:t>Argia multimedia</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18"/>
        </w:numPr>
        <w:autoSpaceDE/>
        <w:autoSpaceDN/>
        <w:spacing w:before="120" w:after="120" w:line="259" w:lineRule="auto"/>
        <w:ind w:left="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Ausartu zaitez</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behingoz eta idatziozu gutun bat zuk dakizun pertsona horri!</w:t>
      </w:r>
    </w:p>
    <w:p w:rsidR="00D73E53" w:rsidRPr="00D73E53" w:rsidRDefault="00D73E53" w:rsidP="00D73E53">
      <w:pPr>
        <w:widowControl/>
        <w:numPr>
          <w:ilvl w:val="0"/>
          <w:numId w:val="18"/>
        </w:numPr>
        <w:autoSpaceDE/>
        <w:autoSpaceDN/>
        <w:spacing w:before="120" w:after="120" w:line="259" w:lineRule="auto"/>
        <w:ind w:left="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Sortu irratsaio bat</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lagunekin nahi duzuenaren gainean hitz egiteko (</w:t>
      </w:r>
      <w:hyperlink r:id="rId56" w:history="1">
        <w:r w:rsidRPr="00D73E53">
          <w:rPr>
            <w:rFonts w:ascii="Calibri" w:eastAsia="Times New Roman" w:hAnsi="Calibri" w:cs="Calibri"/>
            <w:noProof/>
            <w:color w:val="1155CC"/>
            <w:sz w:val="24"/>
            <w:szCs w:val="24"/>
            <w:u w:val="single"/>
            <w:lang w:eastAsia="eu-ES"/>
          </w:rPr>
          <w:t>speaker</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18"/>
        </w:numPr>
        <w:autoSpaceDE/>
        <w:autoSpaceDN/>
        <w:spacing w:before="120" w:after="120" w:line="259" w:lineRule="auto"/>
        <w:ind w:left="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Entzun.</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Sar zaitez ohera eta entzun ipuin edo istorioak lo geratu arte (</w:t>
      </w:r>
      <w:hyperlink r:id="rId57" w:history="1">
        <w:r w:rsidRPr="00D73E53">
          <w:rPr>
            <w:rFonts w:ascii="Calibri" w:eastAsia="Times New Roman" w:hAnsi="Calibri" w:cs="Calibri"/>
            <w:noProof/>
            <w:color w:val="1155CC"/>
            <w:sz w:val="24"/>
            <w:szCs w:val="24"/>
            <w:u w:val="single"/>
            <w:lang w:eastAsia="eu-ES"/>
          </w:rPr>
          <w:t>Booktegi</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18"/>
        </w:numPr>
        <w:autoSpaceDE/>
        <w:autoSpaceDN/>
        <w:spacing w:before="120" w:after="120" w:line="259" w:lineRule="auto"/>
        <w:ind w:left="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Joan parke batera</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eta eseri bakarrik ikusten duzun aitona-amonaren batekin. Hitz egin berarekin.</w:t>
      </w:r>
    </w:p>
    <w:p w:rsidR="00D73E53" w:rsidRPr="00D73E53" w:rsidRDefault="00D73E53" w:rsidP="00D73E53">
      <w:pPr>
        <w:widowControl/>
        <w:numPr>
          <w:ilvl w:val="0"/>
          <w:numId w:val="18"/>
        </w:numPr>
        <w:autoSpaceDE/>
        <w:autoSpaceDN/>
        <w:spacing w:before="120" w:after="120" w:line="259" w:lineRule="auto"/>
        <w:ind w:left="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 xml:space="preserve">*Hain ezberdinak al gara? </w:t>
      </w:r>
      <w:r w:rsidRPr="00D73E53">
        <w:rPr>
          <w:rFonts w:ascii="Calibri" w:eastAsia="Times New Roman" w:hAnsi="Calibri" w:cs="Calibri"/>
          <w:noProof/>
          <w:color w:val="000000"/>
          <w:sz w:val="24"/>
          <w:szCs w:val="24"/>
          <w:lang w:eastAsia="eu-ES"/>
        </w:rPr>
        <w:t>Hurbildu zaitez zurearengandik oso desberdina den kultura batera eta ezagut ezazu barrutik. Aztertu janariak, janzkerak, erlijioa, ohiturak… Eta hausnartu: aipatutako guztiak hain desberdinak izanda, zein alde dago zu eta kultura horretako zure adineko baten artean? Zer espero duzue bizitzaz zuk eta berak?</w:t>
      </w:r>
    </w:p>
    <w:p w:rsidR="00D73E53" w:rsidRPr="00D73E53" w:rsidRDefault="00D73E53" w:rsidP="00D73E53">
      <w:pPr>
        <w:widowControl/>
        <w:numPr>
          <w:ilvl w:val="0"/>
          <w:numId w:val="18"/>
        </w:numPr>
        <w:autoSpaceDE/>
        <w:autoSpaceDN/>
        <w:spacing w:before="120" w:after="120" w:line="259" w:lineRule="auto"/>
        <w:ind w:left="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 xml:space="preserve">*Garai bateko istorioak. </w:t>
      </w:r>
      <w:r w:rsidRPr="00D73E53">
        <w:rPr>
          <w:rFonts w:ascii="Calibri" w:eastAsia="Times New Roman" w:hAnsi="Calibri" w:cs="Calibri"/>
          <w:noProof/>
          <w:color w:val="000000"/>
          <w:sz w:val="24"/>
          <w:szCs w:val="24"/>
          <w:lang w:eastAsia="eu-ES"/>
        </w:rPr>
        <w:t>Aitonaren eta amonaren istorioak idazteko prest? Seguraski txikitatik aititek edo amamak gaztetan gertatu zitzaizkien istorio asko kontatu dizkizula (bere lehen musua, Francoren garaia, eskolako ohiturak, abentura txikiak…). Zer deritzozu istorio horiekin liburu bat idazteari? Kapitulu bakoitza istorio horietako bat izatea proposatzen dizut.</w:t>
      </w:r>
    </w:p>
    <w:p w:rsidR="00D73E53" w:rsidRPr="00D73E53" w:rsidRDefault="00D73E53" w:rsidP="00D73E53">
      <w:pPr>
        <w:widowControl/>
        <w:numPr>
          <w:ilvl w:val="0"/>
          <w:numId w:val="18"/>
        </w:numPr>
        <w:autoSpaceDE/>
        <w:autoSpaceDN/>
        <w:spacing w:before="120" w:after="120" w:line="259" w:lineRule="auto"/>
        <w:ind w:left="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Egon liteke krokodilorik ohe azpian?</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 xml:space="preserve">Mariasun Landaren narrazioaren </w:t>
      </w:r>
      <w:hyperlink r:id="rId58" w:history="1">
        <w:r w:rsidRPr="00D73E53">
          <w:rPr>
            <w:rFonts w:ascii="Calibri" w:eastAsia="Times New Roman" w:hAnsi="Calibri" w:cs="Calibri"/>
            <w:noProof/>
            <w:color w:val="1155CC"/>
            <w:sz w:val="24"/>
            <w:szCs w:val="24"/>
            <w:u w:val="single"/>
            <w:lang w:eastAsia="eu-ES"/>
          </w:rPr>
          <w:t>atal labur hau</w:t>
        </w:r>
      </w:hyperlink>
      <w:r w:rsidRPr="00D73E53">
        <w:rPr>
          <w:rFonts w:ascii="Calibri" w:eastAsia="Times New Roman" w:hAnsi="Calibri" w:cs="Calibri"/>
          <w:noProof/>
          <w:color w:val="000000"/>
          <w:sz w:val="24"/>
          <w:szCs w:val="24"/>
          <w:lang w:eastAsia="eu-ES"/>
        </w:rPr>
        <w:t xml:space="preserve"> irakurri. </w:t>
      </w:r>
      <w:hyperlink r:id="rId59" w:history="1">
        <w:r w:rsidRPr="00D73E53">
          <w:rPr>
            <w:rFonts w:ascii="Calibri" w:eastAsia="Times New Roman" w:hAnsi="Calibri" w:cs="Calibri"/>
            <w:noProof/>
            <w:color w:val="1155CC"/>
            <w:sz w:val="24"/>
            <w:szCs w:val="24"/>
            <w:u w:val="single"/>
            <w:lang w:eastAsia="eu-ES"/>
          </w:rPr>
          <w:t>Gogoeta egin.</w:t>
        </w:r>
      </w:hyperlink>
      <w:r w:rsidRPr="00D73E53">
        <w:rPr>
          <w:rFonts w:ascii="Calibri" w:eastAsia="Times New Roman" w:hAnsi="Calibri" w:cs="Calibri"/>
          <w:noProof/>
          <w:color w:val="000000"/>
          <w:sz w:val="24"/>
          <w:szCs w:val="24"/>
          <w:lang w:eastAsia="eu-ES"/>
        </w:rPr>
        <w:t xml:space="preserve"> Zer da krokodiloa? </w:t>
      </w:r>
    </w:p>
    <w:p w:rsidR="00D73E53" w:rsidRPr="00D73E53" w:rsidRDefault="00D73E53" w:rsidP="00D73E53">
      <w:pPr>
        <w:widowControl/>
        <w:numPr>
          <w:ilvl w:val="0"/>
          <w:numId w:val="18"/>
        </w:numPr>
        <w:autoSpaceDE/>
        <w:autoSpaceDN/>
        <w:spacing w:before="120" w:after="120" w:line="259" w:lineRule="auto"/>
        <w:ind w:left="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Zenbat hizkuntza hitz egiten dira zure herrian</w:t>
      </w:r>
      <w:r w:rsidRPr="00D73E53">
        <w:rPr>
          <w:rFonts w:ascii="Calibri" w:eastAsia="Times New Roman" w:hAnsi="Calibri" w:cs="Calibri"/>
          <w:noProof/>
          <w:color w:val="000000"/>
          <w:sz w:val="24"/>
          <w:szCs w:val="24"/>
          <w:lang w:eastAsia="eu-ES"/>
        </w:rPr>
        <w:t xml:space="preserve">? Bi, hiru... baino ez? Egizu ikerketa txiki bat, seguru hogeita hamarretik gora direla! Gehiegi? Zeuk esan. </w:t>
      </w:r>
      <w:hyperlink r:id="rId60" w:history="1">
        <w:r w:rsidRPr="00D73E53">
          <w:rPr>
            <w:rFonts w:ascii="Calibri" w:eastAsia="Times New Roman" w:hAnsi="Calibri" w:cs="Calibri"/>
            <w:noProof/>
            <w:color w:val="1155CC"/>
            <w:sz w:val="24"/>
            <w:szCs w:val="24"/>
            <w:u w:val="single"/>
            <w:lang w:eastAsia="eu-ES"/>
          </w:rPr>
          <w:t>Webgune honetako informazioa irakurri.</w:t>
        </w:r>
      </w:hyperlink>
      <w:r w:rsidRPr="00D73E53">
        <w:rPr>
          <w:rFonts w:ascii="Calibri" w:eastAsia="Times New Roman" w:hAnsi="Calibri" w:cs="Calibri"/>
          <w:noProof/>
          <w:color w:val="000000"/>
          <w:sz w:val="24"/>
          <w:szCs w:val="24"/>
          <w:lang w:eastAsia="eu-ES"/>
        </w:rPr>
        <w:t xml:space="preserve"> </w:t>
      </w:r>
    </w:p>
    <w:p w:rsidR="00D73E53" w:rsidRPr="00D73E53" w:rsidRDefault="00D73E53" w:rsidP="00D73E53">
      <w:pPr>
        <w:widowControl/>
        <w:numPr>
          <w:ilvl w:val="0"/>
          <w:numId w:val="18"/>
        </w:numPr>
        <w:autoSpaceDE/>
        <w:autoSpaceDN/>
        <w:spacing w:before="120" w:after="120" w:line="259" w:lineRule="auto"/>
        <w:ind w:left="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*Udako bitxikeriak</w:t>
      </w:r>
      <w:r w:rsidRPr="00D73E53">
        <w:rPr>
          <w:rFonts w:ascii="Calibri" w:eastAsia="Times New Roman" w:hAnsi="Calibri" w:cs="Calibri"/>
          <w:noProof/>
          <w:color w:val="000000"/>
          <w:sz w:val="24"/>
          <w:szCs w:val="24"/>
          <w:lang w:eastAsia="eu-ES"/>
        </w:rPr>
        <w:t>. Mundu hau gero eta zoroago! Jira eta buelta dabilen mundu honetan nolako albiste harrigarriak entzun edo irakurtzen ditugun ezta? Aukeratu hiru eta egizu collage bat.</w:t>
      </w:r>
    </w:p>
    <w:p w:rsidR="00D73E53" w:rsidRPr="00D73E53" w:rsidRDefault="00D73E53" w:rsidP="00D73E53">
      <w:pPr>
        <w:widowControl/>
        <w:autoSpaceDE/>
        <w:autoSpaceDN/>
        <w:spacing w:before="120" w:after="120"/>
        <w:jc w:val="both"/>
        <w:textAlignment w:val="baseline"/>
        <w:rPr>
          <w:rFonts w:ascii="Calibri" w:eastAsia="Times New Roman" w:hAnsi="Calibri" w:cs="Calibri"/>
          <w:b/>
          <w:noProof/>
          <w:color w:val="1155CC"/>
          <w:sz w:val="24"/>
          <w:szCs w:val="24"/>
          <w:lang w:eastAsia="eu-ES"/>
        </w:rPr>
      </w:pPr>
    </w:p>
    <w:p w:rsidR="00D73E53" w:rsidRPr="00D73E53" w:rsidRDefault="00D73E53" w:rsidP="00D73E53">
      <w:pPr>
        <w:widowControl/>
        <w:autoSpaceDE/>
        <w:autoSpaceDN/>
        <w:spacing w:before="120" w:after="12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Eta…jolastu etengabe</w:t>
      </w:r>
      <w:r w:rsidRPr="00D73E53">
        <w:rPr>
          <w:rFonts w:ascii="Calibri" w:eastAsia="Times New Roman" w:hAnsi="Calibri" w:cs="Calibri"/>
          <w:noProof/>
          <w:color w:val="000000"/>
          <w:sz w:val="24"/>
          <w:szCs w:val="24"/>
          <w:lang w:eastAsia="eu-ES"/>
        </w:rPr>
        <w:t>, bakarrik zein lagunekin</w:t>
      </w:r>
    </w:p>
    <w:p w:rsidR="00D73E53" w:rsidRPr="00D73E53" w:rsidRDefault="00D73E53" w:rsidP="00D73E53">
      <w:pPr>
        <w:widowControl/>
        <w:numPr>
          <w:ilvl w:val="1"/>
          <w:numId w:val="21"/>
        </w:numPr>
        <w:autoSpaceDE/>
        <w:autoSpaceDN/>
        <w:spacing w:before="90" w:after="160" w:line="259" w:lineRule="auto"/>
        <w:jc w:val="both"/>
        <w:textAlignment w:val="baseline"/>
        <w:rPr>
          <w:rFonts w:ascii="Calibri" w:eastAsia="Times New Roman" w:hAnsi="Calibri" w:cs="Calibri"/>
          <w:noProof/>
          <w:color w:val="212121"/>
          <w:sz w:val="24"/>
          <w:szCs w:val="24"/>
          <w:lang w:eastAsia="eu-ES"/>
        </w:rPr>
      </w:pPr>
      <w:r w:rsidRPr="00D73E53">
        <w:rPr>
          <w:rFonts w:ascii="Calibri" w:eastAsia="Times New Roman" w:hAnsi="Calibri" w:cs="Calibri"/>
          <w:noProof/>
          <w:color w:val="000000"/>
          <w:sz w:val="24"/>
          <w:szCs w:val="24"/>
          <w:lang w:eastAsia="eu-ES"/>
        </w:rPr>
        <w:t xml:space="preserve">Ginkana bat! Barre egiteko aukera paregabea. </w:t>
      </w:r>
      <w:hyperlink r:id="rId61" w:history="1">
        <w:r w:rsidRPr="00D73E53">
          <w:rPr>
            <w:rFonts w:ascii="Calibri" w:eastAsia="Times New Roman" w:hAnsi="Calibri" w:cs="Calibri"/>
            <w:noProof/>
            <w:color w:val="1155CC"/>
            <w:sz w:val="24"/>
            <w:szCs w:val="24"/>
            <w:u w:val="single"/>
            <w:lang w:eastAsia="eu-ES"/>
          </w:rPr>
          <w:t>Hemen duzu bat</w:t>
        </w:r>
      </w:hyperlink>
      <w:r w:rsidRPr="00D73E53">
        <w:rPr>
          <w:rFonts w:ascii="Calibri" w:eastAsia="Times New Roman" w:hAnsi="Calibri" w:cs="Calibri"/>
          <w:noProof/>
          <w:color w:val="000000"/>
          <w:sz w:val="24"/>
          <w:szCs w:val="24"/>
          <w:lang w:eastAsia="eu-ES"/>
        </w:rPr>
        <w:t xml:space="preserve">: logika, umorea, hizkuntza eta beste trebetasun batzuk baliatu behar dituzue. Ea nork irabazten duen! </w:t>
      </w:r>
    </w:p>
    <w:p w:rsidR="00D73E53" w:rsidRPr="00D73E53" w:rsidRDefault="00D73E53" w:rsidP="00D73E53">
      <w:pPr>
        <w:widowControl/>
        <w:numPr>
          <w:ilvl w:val="1"/>
          <w:numId w:val="21"/>
        </w:numPr>
        <w:autoSpaceDE/>
        <w:autoSpaceDN/>
        <w:spacing w:before="90" w:after="160" w:line="259" w:lineRule="auto"/>
        <w:jc w:val="both"/>
        <w:textAlignment w:val="baseline"/>
        <w:rPr>
          <w:rFonts w:ascii="Calibri" w:eastAsia="Times New Roman" w:hAnsi="Calibri" w:cs="Calibri"/>
          <w:noProof/>
          <w:color w:val="212121"/>
          <w:sz w:val="24"/>
          <w:szCs w:val="24"/>
          <w:lang w:eastAsia="eu-ES"/>
        </w:rPr>
      </w:pPr>
      <w:r w:rsidRPr="00D73E53">
        <w:rPr>
          <w:rFonts w:ascii="Calibri" w:eastAsia="Times New Roman" w:hAnsi="Calibri" w:cs="Calibri"/>
          <w:bCs/>
          <w:noProof/>
          <w:color w:val="000000"/>
          <w:sz w:val="24"/>
          <w:szCs w:val="24"/>
          <w:lang w:eastAsia="eu-ES"/>
        </w:rPr>
        <w:t>Tribial edo galdera-erantzunetara</w:t>
      </w:r>
      <w:r w:rsidRPr="00D73E53">
        <w:rPr>
          <w:rFonts w:ascii="Calibri" w:eastAsia="Times New Roman" w:hAnsi="Calibri" w:cs="Calibri"/>
          <w:noProof/>
          <w:color w:val="212121"/>
          <w:sz w:val="24"/>
          <w:szCs w:val="24"/>
          <w:lang w:eastAsia="eu-ES"/>
        </w:rPr>
        <w:t>:</w:t>
      </w:r>
      <w:hyperlink r:id="rId62" w:history="1">
        <w:r w:rsidRPr="00D73E53">
          <w:rPr>
            <w:rFonts w:ascii="Calibri" w:eastAsia="Times New Roman" w:hAnsi="Calibri" w:cs="Calibri"/>
            <w:noProof/>
            <w:color w:val="1155CC"/>
            <w:sz w:val="24"/>
            <w:szCs w:val="24"/>
            <w:lang w:eastAsia="eu-ES"/>
          </w:rPr>
          <w:t xml:space="preserve"> </w:t>
        </w:r>
      </w:hyperlink>
      <w:r w:rsidRPr="00D73E53">
        <w:rPr>
          <w:rFonts w:ascii="Calibri" w:eastAsia="Times New Roman" w:hAnsi="Calibri" w:cs="Calibri"/>
          <w:noProof/>
          <w:color w:val="000000"/>
          <w:sz w:val="24"/>
          <w:szCs w:val="24"/>
          <w:lang w:eastAsia="eu-ES"/>
        </w:rPr>
        <w:t xml:space="preserve"> </w:t>
      </w:r>
      <w:hyperlink r:id="rId63" w:history="1">
        <w:r w:rsidRPr="00D73E53">
          <w:rPr>
            <w:rFonts w:ascii="Calibri" w:eastAsia="Times New Roman" w:hAnsi="Calibri" w:cs="Calibri"/>
            <w:noProof/>
            <w:color w:val="1155CC"/>
            <w:sz w:val="24"/>
            <w:szCs w:val="24"/>
            <w:u w:val="single"/>
            <w:lang w:eastAsia="eu-ES"/>
          </w:rPr>
          <w:t>Jakina!</w:t>
        </w:r>
      </w:hyperlink>
      <w:r w:rsidR="00E53D04">
        <w:rPr>
          <w:rFonts w:ascii="Calibri" w:eastAsia="Times New Roman" w:hAnsi="Calibri" w:cs="Calibri"/>
          <w:noProof/>
          <w:color w:val="000000"/>
          <w:sz w:val="24"/>
          <w:szCs w:val="24"/>
          <w:lang w:eastAsia="eu-ES"/>
        </w:rPr>
        <w:t xml:space="preserve"> </w:t>
      </w:r>
      <w:hyperlink r:id="rId64" w:history="1">
        <w:r w:rsidRPr="00D73E53">
          <w:rPr>
            <w:rFonts w:ascii="Calibri" w:eastAsia="Times New Roman" w:hAnsi="Calibri" w:cs="Calibri"/>
            <w:noProof/>
            <w:color w:val="1155CC"/>
            <w:sz w:val="24"/>
            <w:szCs w:val="24"/>
            <w:u w:val="single"/>
            <w:lang w:eastAsia="eu-ES"/>
          </w:rPr>
          <w:t>Egunean behin?</w:t>
        </w:r>
      </w:hyperlink>
    </w:p>
    <w:p w:rsidR="00D73E53" w:rsidRPr="00D73E53" w:rsidRDefault="00D73E53" w:rsidP="00D73E53">
      <w:pPr>
        <w:widowControl/>
        <w:numPr>
          <w:ilvl w:val="1"/>
          <w:numId w:val="21"/>
        </w:numPr>
        <w:autoSpaceDE/>
        <w:autoSpaceDN/>
        <w:spacing w:before="90" w:after="160" w:line="276" w:lineRule="auto"/>
        <w:textAlignment w:val="baseline"/>
        <w:rPr>
          <w:rFonts w:ascii="Calibri" w:eastAsia="Times New Roman" w:hAnsi="Calibri" w:cs="Calibri"/>
          <w:noProof/>
          <w:color w:val="212121"/>
          <w:sz w:val="24"/>
          <w:szCs w:val="24"/>
          <w:lang w:eastAsia="eu-ES"/>
        </w:rPr>
      </w:pPr>
      <w:r w:rsidRPr="00D73E53">
        <w:rPr>
          <w:rFonts w:ascii="Calibri" w:eastAsia="Times New Roman" w:hAnsi="Calibri" w:cs="Calibri"/>
          <w:bCs/>
          <w:noProof/>
          <w:color w:val="000000"/>
          <w:sz w:val="24"/>
          <w:szCs w:val="24"/>
          <w:lang w:eastAsia="eu-ES"/>
        </w:rPr>
        <w:t>Hitz-saldak, gurutzegramak…</w:t>
      </w:r>
      <w:r w:rsidRPr="00D73E53">
        <w:rPr>
          <w:rFonts w:ascii="Calibri" w:eastAsia="Times New Roman" w:hAnsi="Calibri" w:cs="Calibri"/>
          <w:bCs/>
          <w:noProof/>
          <w:color w:val="1155CC"/>
          <w:sz w:val="24"/>
          <w:szCs w:val="24"/>
          <w:lang w:eastAsia="eu-ES"/>
        </w:rPr>
        <w:t>:</w:t>
      </w:r>
    </w:p>
    <w:p w:rsidR="00D73E53" w:rsidRPr="00D73E53" w:rsidRDefault="001A02E2" w:rsidP="00D73E53">
      <w:pPr>
        <w:widowControl/>
        <w:numPr>
          <w:ilvl w:val="2"/>
          <w:numId w:val="21"/>
        </w:numPr>
        <w:autoSpaceDE/>
        <w:autoSpaceDN/>
        <w:spacing w:before="90" w:after="160" w:line="276" w:lineRule="auto"/>
        <w:textAlignment w:val="baseline"/>
        <w:rPr>
          <w:rFonts w:ascii="Calibri" w:eastAsia="Times New Roman" w:hAnsi="Calibri" w:cs="Calibri"/>
          <w:noProof/>
          <w:color w:val="212121"/>
          <w:sz w:val="24"/>
          <w:szCs w:val="24"/>
          <w:lang w:eastAsia="eu-ES"/>
        </w:rPr>
      </w:pPr>
      <w:hyperlink r:id="rId65" w:anchor="jolasak" w:history="1">
        <w:r w:rsidR="00D73E53" w:rsidRPr="00D73E53">
          <w:rPr>
            <w:rFonts w:ascii="Calibri" w:eastAsia="Times New Roman" w:hAnsi="Calibri" w:cs="Calibri"/>
            <w:noProof/>
            <w:color w:val="1155CC"/>
            <w:sz w:val="24"/>
            <w:szCs w:val="24"/>
            <w:u w:val="single"/>
            <w:lang w:eastAsia="eu-ES"/>
          </w:rPr>
          <w:t>Jolasak</w:t>
        </w:r>
      </w:hyperlink>
      <w:r w:rsidR="00D73E53" w:rsidRPr="00D73E53">
        <w:rPr>
          <w:rFonts w:ascii="Calibri" w:eastAsia="Times New Roman" w:hAnsi="Calibri" w:cs="Calibri"/>
          <w:noProof/>
          <w:color w:val="1155CC"/>
          <w:sz w:val="24"/>
          <w:szCs w:val="24"/>
          <w:lang w:eastAsia="eu-ES"/>
        </w:rPr>
        <w:t>,</w:t>
      </w:r>
      <w:r w:rsidR="00E53D04">
        <w:rPr>
          <w:rFonts w:ascii="Calibri" w:eastAsia="Times New Roman" w:hAnsi="Calibri" w:cs="Calibri"/>
          <w:noProof/>
          <w:color w:val="1155CC"/>
          <w:sz w:val="24"/>
          <w:szCs w:val="24"/>
          <w:lang w:eastAsia="eu-ES"/>
        </w:rPr>
        <w:t xml:space="preserve"> </w:t>
      </w:r>
      <w:hyperlink r:id="rId66" w:history="1">
        <w:r w:rsidR="00D73E53" w:rsidRPr="00D73E53">
          <w:rPr>
            <w:rFonts w:ascii="Calibri" w:eastAsia="Times New Roman" w:hAnsi="Calibri" w:cs="Calibri"/>
            <w:noProof/>
            <w:color w:val="1155CC"/>
            <w:sz w:val="24"/>
            <w:szCs w:val="24"/>
            <w:u w:val="single"/>
            <w:lang w:eastAsia="eu-ES"/>
          </w:rPr>
          <w:t>Hitza pasa</w:t>
        </w:r>
      </w:hyperlink>
      <w:r w:rsidR="00D73E53" w:rsidRPr="00D73E53">
        <w:rPr>
          <w:rFonts w:ascii="Calibri" w:eastAsia="Times New Roman" w:hAnsi="Calibri" w:cs="Calibri"/>
          <w:noProof/>
          <w:color w:val="1155CC"/>
          <w:sz w:val="24"/>
          <w:szCs w:val="24"/>
          <w:lang w:eastAsia="eu-ES"/>
        </w:rPr>
        <w:t xml:space="preserve"> </w:t>
      </w:r>
    </w:p>
    <w:p w:rsidR="00D73E53" w:rsidRPr="00981EB8" w:rsidRDefault="00D73E53" w:rsidP="00981EB8">
      <w:pPr>
        <w:widowControl/>
        <w:numPr>
          <w:ilvl w:val="2"/>
          <w:numId w:val="21"/>
        </w:numPr>
        <w:autoSpaceDE/>
        <w:autoSpaceDN/>
        <w:spacing w:before="90" w:after="160" w:line="259" w:lineRule="auto"/>
        <w:ind w:right="284"/>
        <w:textAlignment w:val="baseline"/>
        <w:rPr>
          <w:rFonts w:ascii="Times New Roman" w:eastAsia="Times New Roman" w:hAnsi="Times New Roman" w:cs="Times New Roman"/>
          <w:noProof/>
          <w:sz w:val="24"/>
          <w:szCs w:val="24"/>
          <w:lang w:eastAsia="eu-ES"/>
        </w:rPr>
      </w:pPr>
      <w:r w:rsidRPr="00981EB8">
        <w:rPr>
          <w:rFonts w:ascii="Calibri" w:eastAsia="Times New Roman" w:hAnsi="Calibri" w:cs="Calibri"/>
          <w:noProof/>
          <w:sz w:val="24"/>
          <w:szCs w:val="24"/>
          <w:lang w:eastAsia="eu-ES"/>
        </w:rPr>
        <w:t>Gurutzegramak:</w:t>
      </w:r>
      <w:r w:rsidR="00E53D04" w:rsidRPr="00981EB8">
        <w:rPr>
          <w:rFonts w:ascii="Calibri" w:eastAsia="Times New Roman" w:hAnsi="Calibri" w:cs="Calibri"/>
          <w:b/>
          <w:noProof/>
          <w:sz w:val="24"/>
          <w:szCs w:val="24"/>
          <w:lang w:eastAsia="eu-ES"/>
        </w:rPr>
        <w:t xml:space="preserve"> </w:t>
      </w:r>
      <w:hyperlink r:id="rId67" w:history="1">
        <w:r w:rsidRPr="00981EB8">
          <w:rPr>
            <w:rFonts w:eastAsia="Times New Roman"/>
            <w:b/>
            <w:noProof/>
            <w:color w:val="1155CC"/>
            <w:sz w:val="23"/>
            <w:szCs w:val="23"/>
            <w:lang w:eastAsia="eu-ES"/>
          </w:rPr>
          <w:t>1</w:t>
        </w:r>
      </w:hyperlink>
      <w:r w:rsidR="00A571DE" w:rsidRPr="00981EB8">
        <w:rPr>
          <w:rFonts w:eastAsia="Times New Roman"/>
          <w:b/>
          <w:noProof/>
          <w:color w:val="1155CC"/>
          <w:sz w:val="23"/>
          <w:szCs w:val="23"/>
          <w:lang w:eastAsia="eu-ES"/>
        </w:rPr>
        <w:t xml:space="preserve">  </w:t>
      </w:r>
      <w:hyperlink r:id="rId68" w:history="1">
        <w:r w:rsidRPr="00981EB8">
          <w:rPr>
            <w:rFonts w:eastAsia="Times New Roman"/>
            <w:b/>
            <w:noProof/>
            <w:color w:val="1155CC"/>
            <w:sz w:val="23"/>
            <w:szCs w:val="23"/>
            <w:lang w:eastAsia="eu-ES"/>
          </w:rPr>
          <w:t xml:space="preserve"> 2</w:t>
        </w:r>
      </w:hyperlink>
      <w:r w:rsidR="00A571DE" w:rsidRPr="00981EB8">
        <w:rPr>
          <w:rFonts w:eastAsia="Times New Roman"/>
          <w:b/>
          <w:noProof/>
          <w:color w:val="1155CC"/>
          <w:sz w:val="23"/>
          <w:szCs w:val="23"/>
          <w:lang w:eastAsia="eu-ES"/>
        </w:rPr>
        <w:t xml:space="preserve">  </w:t>
      </w:r>
      <w:hyperlink r:id="rId69" w:history="1">
        <w:r w:rsidRPr="00981EB8">
          <w:rPr>
            <w:rFonts w:eastAsia="Times New Roman"/>
            <w:b/>
            <w:noProof/>
            <w:color w:val="1155CC"/>
            <w:sz w:val="23"/>
            <w:szCs w:val="23"/>
            <w:lang w:eastAsia="eu-ES"/>
          </w:rPr>
          <w:t xml:space="preserve"> 3</w:t>
        </w:r>
      </w:hyperlink>
      <w:r w:rsidR="00A571DE" w:rsidRPr="00981EB8">
        <w:rPr>
          <w:rFonts w:eastAsia="Times New Roman"/>
          <w:b/>
          <w:noProof/>
          <w:color w:val="1155CC"/>
          <w:sz w:val="23"/>
          <w:szCs w:val="23"/>
          <w:lang w:eastAsia="eu-ES"/>
        </w:rPr>
        <w:t xml:space="preserve">  </w:t>
      </w:r>
      <w:hyperlink r:id="rId70" w:history="1">
        <w:r w:rsidRPr="00981EB8">
          <w:rPr>
            <w:rFonts w:eastAsia="Times New Roman"/>
            <w:b/>
            <w:noProof/>
            <w:color w:val="1155CC"/>
            <w:sz w:val="23"/>
            <w:szCs w:val="23"/>
            <w:lang w:eastAsia="eu-ES"/>
          </w:rPr>
          <w:t xml:space="preserve"> 4</w:t>
        </w:r>
      </w:hyperlink>
      <w:r w:rsidR="00A571DE" w:rsidRPr="00981EB8">
        <w:rPr>
          <w:rFonts w:eastAsia="Times New Roman"/>
          <w:b/>
          <w:noProof/>
          <w:color w:val="1155CC"/>
          <w:sz w:val="23"/>
          <w:szCs w:val="23"/>
          <w:lang w:eastAsia="eu-ES"/>
        </w:rPr>
        <w:t xml:space="preserve">  </w:t>
      </w:r>
      <w:hyperlink r:id="rId71" w:history="1">
        <w:r w:rsidRPr="00981EB8">
          <w:rPr>
            <w:rFonts w:eastAsia="Times New Roman"/>
            <w:b/>
            <w:noProof/>
            <w:color w:val="1155CC"/>
            <w:sz w:val="23"/>
            <w:szCs w:val="23"/>
            <w:lang w:eastAsia="eu-ES"/>
          </w:rPr>
          <w:t xml:space="preserve"> 5</w:t>
        </w:r>
      </w:hyperlink>
      <w:r w:rsidR="00A571DE" w:rsidRPr="00981EB8">
        <w:rPr>
          <w:rFonts w:eastAsia="Times New Roman"/>
          <w:b/>
          <w:noProof/>
          <w:color w:val="1155CC"/>
          <w:sz w:val="23"/>
          <w:szCs w:val="23"/>
          <w:lang w:eastAsia="eu-ES"/>
        </w:rPr>
        <w:t xml:space="preserve">  </w:t>
      </w:r>
      <w:hyperlink r:id="rId72" w:history="1">
        <w:r w:rsidRPr="00981EB8">
          <w:rPr>
            <w:rFonts w:eastAsia="Times New Roman"/>
            <w:b/>
            <w:noProof/>
            <w:color w:val="1155CC"/>
            <w:sz w:val="23"/>
            <w:szCs w:val="23"/>
            <w:lang w:eastAsia="eu-ES"/>
          </w:rPr>
          <w:t xml:space="preserve"> 6</w:t>
        </w:r>
      </w:hyperlink>
      <w:r w:rsidR="00A571DE" w:rsidRPr="00981EB8">
        <w:rPr>
          <w:rFonts w:eastAsia="Times New Roman"/>
          <w:b/>
          <w:noProof/>
          <w:color w:val="1155CC"/>
          <w:sz w:val="23"/>
          <w:szCs w:val="23"/>
          <w:lang w:eastAsia="eu-ES"/>
        </w:rPr>
        <w:t xml:space="preserve">  </w:t>
      </w:r>
      <w:r w:rsidRPr="00981EB8">
        <w:rPr>
          <w:rFonts w:eastAsia="Times New Roman"/>
          <w:b/>
          <w:noProof/>
          <w:color w:val="1155CC"/>
          <w:sz w:val="23"/>
          <w:szCs w:val="23"/>
          <w:lang w:eastAsia="eu-ES"/>
        </w:rPr>
        <w:t xml:space="preserve"> </w:t>
      </w:r>
      <w:hyperlink r:id="rId73" w:history="1">
        <w:r w:rsidRPr="00981EB8">
          <w:rPr>
            <w:rFonts w:eastAsia="Times New Roman"/>
            <w:b/>
            <w:noProof/>
            <w:color w:val="1155CC"/>
            <w:sz w:val="23"/>
            <w:szCs w:val="23"/>
            <w:lang w:eastAsia="eu-ES"/>
          </w:rPr>
          <w:t xml:space="preserve"> 7</w:t>
        </w:r>
      </w:hyperlink>
      <w:r w:rsidR="00A571DE" w:rsidRPr="00981EB8">
        <w:rPr>
          <w:rFonts w:eastAsia="Times New Roman"/>
          <w:b/>
          <w:noProof/>
          <w:color w:val="1155CC"/>
          <w:sz w:val="23"/>
          <w:szCs w:val="23"/>
          <w:lang w:eastAsia="eu-ES"/>
        </w:rPr>
        <w:t xml:space="preserve">  </w:t>
      </w:r>
      <w:hyperlink r:id="rId74" w:history="1">
        <w:r w:rsidRPr="00981EB8">
          <w:rPr>
            <w:rFonts w:eastAsia="Times New Roman"/>
            <w:b/>
            <w:noProof/>
            <w:color w:val="1155CC"/>
            <w:sz w:val="23"/>
            <w:szCs w:val="23"/>
            <w:lang w:eastAsia="eu-ES"/>
          </w:rPr>
          <w:t xml:space="preserve"> 8</w:t>
        </w:r>
      </w:hyperlink>
      <w:r w:rsidR="00A571DE" w:rsidRPr="00981EB8">
        <w:rPr>
          <w:rFonts w:eastAsia="Times New Roman"/>
          <w:b/>
          <w:noProof/>
          <w:color w:val="1155CC"/>
          <w:sz w:val="23"/>
          <w:szCs w:val="23"/>
          <w:lang w:eastAsia="eu-ES"/>
        </w:rPr>
        <w:t xml:space="preserve">  </w:t>
      </w:r>
      <w:r w:rsidRPr="00981EB8">
        <w:rPr>
          <w:rFonts w:eastAsia="Times New Roman"/>
          <w:b/>
          <w:noProof/>
          <w:color w:val="1155CC"/>
          <w:sz w:val="23"/>
          <w:szCs w:val="23"/>
          <w:lang w:eastAsia="eu-ES"/>
        </w:rPr>
        <w:t xml:space="preserve"> </w:t>
      </w:r>
      <w:hyperlink r:id="rId75" w:history="1">
        <w:r w:rsidRPr="00981EB8">
          <w:rPr>
            <w:rFonts w:eastAsia="Times New Roman"/>
            <w:b/>
            <w:noProof/>
            <w:color w:val="1155CC"/>
            <w:sz w:val="23"/>
            <w:szCs w:val="23"/>
            <w:lang w:eastAsia="eu-ES"/>
          </w:rPr>
          <w:t xml:space="preserve"> 9</w:t>
        </w:r>
      </w:hyperlink>
      <w:r w:rsidR="00A571DE" w:rsidRPr="00981EB8">
        <w:rPr>
          <w:rFonts w:eastAsia="Times New Roman"/>
          <w:b/>
          <w:noProof/>
          <w:color w:val="1155CC"/>
          <w:sz w:val="23"/>
          <w:szCs w:val="23"/>
          <w:lang w:eastAsia="eu-ES"/>
        </w:rPr>
        <w:t xml:space="preserve">  </w:t>
      </w:r>
      <w:r w:rsidRPr="00981EB8">
        <w:rPr>
          <w:rFonts w:eastAsia="Times New Roman"/>
          <w:b/>
          <w:noProof/>
          <w:color w:val="1155CC"/>
          <w:sz w:val="23"/>
          <w:szCs w:val="23"/>
          <w:lang w:eastAsia="eu-ES"/>
        </w:rPr>
        <w:t xml:space="preserve"> </w:t>
      </w:r>
      <w:hyperlink r:id="rId76" w:history="1">
        <w:r w:rsidRPr="00981EB8">
          <w:rPr>
            <w:rFonts w:eastAsia="Times New Roman"/>
            <w:b/>
            <w:noProof/>
            <w:color w:val="1155CC"/>
            <w:sz w:val="23"/>
            <w:szCs w:val="23"/>
            <w:lang w:eastAsia="eu-ES"/>
          </w:rPr>
          <w:t xml:space="preserve"> 11</w:t>
        </w:r>
      </w:hyperlink>
      <w:r w:rsidR="00A571DE" w:rsidRPr="00981EB8">
        <w:rPr>
          <w:rFonts w:eastAsia="Times New Roman"/>
          <w:b/>
          <w:noProof/>
          <w:color w:val="1155CC"/>
          <w:sz w:val="23"/>
          <w:szCs w:val="23"/>
          <w:lang w:eastAsia="eu-ES"/>
        </w:rPr>
        <w:t xml:space="preserve">  </w:t>
      </w:r>
      <w:r w:rsidRPr="00981EB8">
        <w:rPr>
          <w:rFonts w:eastAsia="Times New Roman"/>
          <w:b/>
          <w:noProof/>
          <w:color w:val="1155CC"/>
          <w:sz w:val="23"/>
          <w:szCs w:val="23"/>
          <w:lang w:eastAsia="eu-ES"/>
        </w:rPr>
        <w:t xml:space="preserve"> </w:t>
      </w:r>
      <w:hyperlink r:id="rId77" w:history="1">
        <w:r w:rsidRPr="00981EB8">
          <w:rPr>
            <w:rFonts w:eastAsia="Times New Roman"/>
            <w:b/>
            <w:noProof/>
            <w:color w:val="1155CC"/>
            <w:sz w:val="23"/>
            <w:szCs w:val="23"/>
            <w:lang w:eastAsia="eu-ES"/>
          </w:rPr>
          <w:t xml:space="preserve"> 12</w:t>
        </w:r>
      </w:hyperlink>
      <w:r w:rsidR="00A571DE" w:rsidRPr="00981EB8">
        <w:rPr>
          <w:rFonts w:eastAsia="Times New Roman"/>
          <w:b/>
          <w:noProof/>
          <w:color w:val="1155CC"/>
          <w:sz w:val="23"/>
          <w:szCs w:val="23"/>
          <w:lang w:eastAsia="eu-ES"/>
        </w:rPr>
        <w:t xml:space="preserve">  </w:t>
      </w:r>
      <w:r w:rsidRPr="00981EB8">
        <w:rPr>
          <w:rFonts w:eastAsia="Times New Roman"/>
          <w:b/>
          <w:noProof/>
          <w:color w:val="1155CC"/>
          <w:sz w:val="23"/>
          <w:szCs w:val="23"/>
          <w:lang w:eastAsia="eu-ES"/>
        </w:rPr>
        <w:t xml:space="preserve"> </w:t>
      </w:r>
      <w:hyperlink r:id="rId78" w:history="1">
        <w:r w:rsidRPr="00981EB8">
          <w:rPr>
            <w:rFonts w:eastAsia="Times New Roman"/>
            <w:b/>
            <w:noProof/>
            <w:color w:val="1155CC"/>
            <w:sz w:val="23"/>
            <w:szCs w:val="23"/>
            <w:lang w:eastAsia="eu-ES"/>
          </w:rPr>
          <w:t xml:space="preserve"> 13</w:t>
        </w:r>
      </w:hyperlink>
      <w:r w:rsidR="00A571DE" w:rsidRPr="00981EB8">
        <w:rPr>
          <w:rFonts w:eastAsia="Times New Roman"/>
          <w:b/>
          <w:noProof/>
          <w:color w:val="1155CC"/>
          <w:sz w:val="23"/>
          <w:szCs w:val="23"/>
          <w:lang w:eastAsia="eu-ES"/>
        </w:rPr>
        <w:t xml:space="preserve">  </w:t>
      </w:r>
      <w:r w:rsidRPr="00981EB8">
        <w:rPr>
          <w:rFonts w:eastAsia="Times New Roman"/>
          <w:b/>
          <w:noProof/>
          <w:color w:val="1155CC"/>
          <w:sz w:val="23"/>
          <w:szCs w:val="23"/>
          <w:lang w:eastAsia="eu-ES"/>
        </w:rPr>
        <w:t xml:space="preserve"> </w:t>
      </w:r>
      <w:hyperlink r:id="rId79" w:history="1">
        <w:r w:rsidRPr="00981EB8">
          <w:rPr>
            <w:rFonts w:eastAsia="Times New Roman"/>
            <w:b/>
            <w:noProof/>
            <w:color w:val="1155CC"/>
            <w:sz w:val="23"/>
            <w:szCs w:val="23"/>
            <w:lang w:eastAsia="eu-ES"/>
          </w:rPr>
          <w:t xml:space="preserve"> 14</w:t>
        </w:r>
      </w:hyperlink>
      <w:r w:rsidR="00E53D04" w:rsidRPr="00981EB8">
        <w:rPr>
          <w:rFonts w:eastAsia="Times New Roman"/>
          <w:b/>
          <w:noProof/>
          <w:color w:val="1155CC"/>
          <w:sz w:val="23"/>
          <w:szCs w:val="23"/>
          <w:lang w:eastAsia="eu-ES"/>
        </w:rPr>
        <w:t xml:space="preserve"> </w:t>
      </w:r>
      <w:hyperlink r:id="rId80" w:history="1">
        <w:r w:rsidRPr="00981EB8">
          <w:rPr>
            <w:rFonts w:eastAsia="Times New Roman"/>
            <w:b/>
            <w:noProof/>
            <w:color w:val="1155CC"/>
            <w:sz w:val="23"/>
            <w:szCs w:val="23"/>
            <w:lang w:eastAsia="eu-ES"/>
          </w:rPr>
          <w:t xml:space="preserve"> 15</w:t>
        </w:r>
      </w:hyperlink>
      <w:r w:rsidR="00A571DE" w:rsidRPr="00981EB8">
        <w:rPr>
          <w:rFonts w:eastAsia="Times New Roman"/>
          <w:b/>
          <w:noProof/>
          <w:color w:val="1155CC"/>
          <w:sz w:val="23"/>
          <w:szCs w:val="23"/>
          <w:lang w:eastAsia="eu-ES"/>
        </w:rPr>
        <w:t xml:space="preserve">  </w:t>
      </w:r>
      <w:r w:rsidRPr="00981EB8">
        <w:rPr>
          <w:rFonts w:eastAsia="Times New Roman"/>
          <w:b/>
          <w:noProof/>
          <w:color w:val="1155CC"/>
          <w:sz w:val="23"/>
          <w:szCs w:val="23"/>
          <w:lang w:eastAsia="eu-ES"/>
        </w:rPr>
        <w:t xml:space="preserve"> </w:t>
      </w:r>
      <w:hyperlink r:id="rId81" w:history="1">
        <w:r w:rsidRPr="00981EB8">
          <w:rPr>
            <w:rFonts w:eastAsia="Times New Roman"/>
            <w:b/>
            <w:noProof/>
            <w:color w:val="1155CC"/>
            <w:sz w:val="23"/>
            <w:szCs w:val="23"/>
            <w:lang w:eastAsia="eu-ES"/>
          </w:rPr>
          <w:t xml:space="preserve"> 16</w:t>
        </w:r>
      </w:hyperlink>
      <w:r w:rsidR="00A571DE" w:rsidRPr="00981EB8">
        <w:rPr>
          <w:rFonts w:eastAsia="Times New Roman"/>
          <w:b/>
          <w:noProof/>
          <w:color w:val="1155CC"/>
          <w:sz w:val="23"/>
          <w:szCs w:val="23"/>
          <w:lang w:eastAsia="eu-ES"/>
        </w:rPr>
        <w:t xml:space="preserve">  </w:t>
      </w:r>
      <w:r w:rsidRPr="00981EB8">
        <w:rPr>
          <w:rFonts w:eastAsia="Times New Roman"/>
          <w:b/>
          <w:noProof/>
          <w:color w:val="1155CC"/>
          <w:sz w:val="23"/>
          <w:szCs w:val="23"/>
          <w:lang w:eastAsia="eu-ES"/>
        </w:rPr>
        <w:t xml:space="preserve"> </w:t>
      </w:r>
      <w:hyperlink r:id="rId82" w:history="1">
        <w:r w:rsidRPr="00981EB8">
          <w:rPr>
            <w:rFonts w:eastAsia="Times New Roman"/>
            <w:b/>
            <w:noProof/>
            <w:color w:val="1155CC"/>
            <w:sz w:val="23"/>
            <w:szCs w:val="23"/>
            <w:lang w:eastAsia="eu-ES"/>
          </w:rPr>
          <w:t xml:space="preserve"> 17</w:t>
        </w:r>
      </w:hyperlink>
      <w:r w:rsidR="00A571DE" w:rsidRPr="00981EB8">
        <w:rPr>
          <w:rFonts w:eastAsia="Times New Roman"/>
          <w:b/>
          <w:noProof/>
          <w:color w:val="1155CC"/>
          <w:sz w:val="23"/>
          <w:szCs w:val="23"/>
          <w:lang w:eastAsia="eu-ES"/>
        </w:rPr>
        <w:t xml:space="preserve">  </w:t>
      </w:r>
      <w:r w:rsidRPr="00981EB8">
        <w:rPr>
          <w:rFonts w:eastAsia="Times New Roman"/>
          <w:b/>
          <w:noProof/>
          <w:color w:val="1155CC"/>
          <w:sz w:val="23"/>
          <w:szCs w:val="23"/>
          <w:lang w:eastAsia="eu-ES"/>
        </w:rPr>
        <w:t xml:space="preserve"> </w:t>
      </w:r>
      <w:hyperlink r:id="rId83" w:history="1">
        <w:r w:rsidRPr="00981EB8">
          <w:rPr>
            <w:rFonts w:eastAsia="Times New Roman"/>
            <w:b/>
            <w:noProof/>
            <w:color w:val="1155CC"/>
            <w:sz w:val="23"/>
            <w:szCs w:val="23"/>
            <w:lang w:eastAsia="eu-ES"/>
          </w:rPr>
          <w:t xml:space="preserve"> 18</w:t>
        </w:r>
      </w:hyperlink>
      <w:r w:rsidR="00A571DE" w:rsidRPr="00981EB8">
        <w:rPr>
          <w:rFonts w:eastAsia="Times New Roman"/>
          <w:b/>
          <w:noProof/>
          <w:color w:val="1155CC"/>
          <w:sz w:val="23"/>
          <w:szCs w:val="23"/>
          <w:lang w:eastAsia="eu-ES"/>
        </w:rPr>
        <w:t xml:space="preserve">  </w:t>
      </w:r>
      <w:hyperlink r:id="rId84" w:history="1">
        <w:r w:rsidRPr="00981EB8">
          <w:rPr>
            <w:rFonts w:eastAsia="Times New Roman"/>
            <w:b/>
            <w:noProof/>
            <w:color w:val="1155CC"/>
            <w:sz w:val="23"/>
            <w:szCs w:val="23"/>
            <w:lang w:eastAsia="eu-ES"/>
          </w:rPr>
          <w:t xml:space="preserve"> 19</w:t>
        </w:r>
      </w:hyperlink>
      <w:r w:rsidR="00A571DE" w:rsidRPr="00981EB8">
        <w:rPr>
          <w:rFonts w:eastAsia="Times New Roman"/>
          <w:b/>
          <w:noProof/>
          <w:color w:val="1155CC"/>
          <w:sz w:val="23"/>
          <w:szCs w:val="23"/>
          <w:lang w:eastAsia="eu-ES"/>
        </w:rPr>
        <w:t xml:space="preserve">  </w:t>
      </w:r>
      <w:hyperlink r:id="rId85" w:history="1">
        <w:r w:rsidRPr="00981EB8">
          <w:rPr>
            <w:rFonts w:eastAsia="Times New Roman"/>
            <w:b/>
            <w:noProof/>
            <w:color w:val="1155CC"/>
            <w:sz w:val="23"/>
            <w:szCs w:val="23"/>
            <w:lang w:eastAsia="eu-ES"/>
          </w:rPr>
          <w:t xml:space="preserve"> 20</w:t>
        </w:r>
      </w:hyperlink>
      <w:r w:rsidR="00A571DE" w:rsidRPr="00981EB8">
        <w:rPr>
          <w:rFonts w:eastAsia="Times New Roman"/>
          <w:b/>
          <w:noProof/>
          <w:color w:val="1155CC"/>
          <w:sz w:val="23"/>
          <w:szCs w:val="23"/>
          <w:lang w:eastAsia="eu-ES"/>
        </w:rPr>
        <w:t xml:space="preserve">  </w:t>
      </w:r>
      <w:r w:rsidRPr="00981EB8">
        <w:rPr>
          <w:rFonts w:eastAsia="Times New Roman"/>
          <w:b/>
          <w:noProof/>
          <w:color w:val="1155CC"/>
          <w:sz w:val="23"/>
          <w:szCs w:val="23"/>
          <w:lang w:eastAsia="eu-ES"/>
        </w:rPr>
        <w:t xml:space="preserve"> </w:t>
      </w:r>
      <w:r w:rsidRPr="00981EB8">
        <w:rPr>
          <w:rFonts w:ascii="Times New Roman" w:eastAsia="Times New Roman" w:hAnsi="Times New Roman" w:cs="Times New Roman"/>
          <w:noProof/>
          <w:sz w:val="24"/>
          <w:szCs w:val="24"/>
          <w:lang w:eastAsia="eu-ES"/>
        </w:rPr>
        <w:br w:type="page"/>
      </w:r>
    </w:p>
    <w:p w:rsidR="00D73E53" w:rsidRPr="00D73E53" w:rsidRDefault="00D73E53" w:rsidP="00D73E53">
      <w:pPr>
        <w:widowControl/>
        <w:autoSpaceDE/>
        <w:autoSpaceDN/>
        <w:spacing w:after="240" w:line="276" w:lineRule="auto"/>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PROPOSAMEN GARATUAK – DBH 3</w:t>
      </w:r>
    </w:p>
    <w:p w:rsidR="00D73E53" w:rsidRPr="00D73E53" w:rsidRDefault="00D73E53" w:rsidP="00D73E53">
      <w:pPr>
        <w:widowControl/>
        <w:autoSpaceDE/>
        <w:autoSpaceDN/>
        <w:spacing w:before="60" w:after="60" w:line="276" w:lineRule="auto"/>
        <w:rPr>
          <w:rFonts w:ascii="Times New Roman" w:eastAsia="Times New Roman" w:hAnsi="Times New Roman" w:cs="Times New Roman"/>
          <w:noProof/>
          <w:sz w:val="24"/>
          <w:szCs w:val="24"/>
          <w:lang w:eastAsia="eu-ES"/>
        </w:rPr>
      </w:pPr>
      <w:r w:rsidRPr="00D73E53">
        <w:rPr>
          <w:rFonts w:ascii="Calibri" w:eastAsia="Times New Roman" w:hAnsi="Calibri" w:cs="Calibri"/>
          <w:b/>
          <w:bCs/>
          <w:noProof/>
          <w:color w:val="1155CC"/>
          <w:sz w:val="24"/>
          <w:szCs w:val="24"/>
          <w:lang w:eastAsia="eu-ES"/>
        </w:rPr>
        <w:t>1.- UDAKO BITXIKERIAK</w:t>
      </w:r>
    </w:p>
    <w:tbl>
      <w:tblPr>
        <w:tblW w:w="9488" w:type="dxa"/>
        <w:tblCellMar>
          <w:top w:w="15" w:type="dxa"/>
          <w:left w:w="15" w:type="dxa"/>
          <w:bottom w:w="15" w:type="dxa"/>
          <w:right w:w="15" w:type="dxa"/>
        </w:tblCellMar>
        <w:tblLook w:val="04A0" w:firstRow="1" w:lastRow="0" w:firstColumn="1" w:lastColumn="0" w:noHBand="0" w:noVBand="1"/>
      </w:tblPr>
      <w:tblGrid>
        <w:gridCol w:w="9488"/>
      </w:tblGrid>
      <w:tr w:rsidR="00D73E53" w:rsidRPr="00D73E53" w:rsidTr="009709B0">
        <w:trPr>
          <w:trHeight w:val="420"/>
        </w:trPr>
        <w:tc>
          <w:tcPr>
            <w:tcW w:w="94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val="es-ES" w:eastAsia="es-ES"/>
              </w:rPr>
              <w:drawing>
                <wp:anchor distT="0" distB="0" distL="114300" distR="114300" simplePos="0" relativeHeight="251675648" behindDoc="0" locked="0" layoutInCell="1" allowOverlap="1" wp14:anchorId="735E1F6C" wp14:editId="7CE860AD">
                  <wp:simplePos x="0" y="0"/>
                  <wp:positionH relativeFrom="column">
                    <wp:posOffset>4441190</wp:posOffset>
                  </wp:positionH>
                  <wp:positionV relativeFrom="paragraph">
                    <wp:posOffset>3810</wp:posOffset>
                  </wp:positionV>
                  <wp:extent cx="1324610" cy="902970"/>
                  <wp:effectExtent l="0" t="0" r="889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24610" cy="902970"/>
                          </a:xfrm>
                          <a:prstGeom prst="rect">
                            <a:avLst/>
                          </a:prstGeom>
                          <a:noFill/>
                        </pic:spPr>
                      </pic:pic>
                    </a:graphicData>
                  </a:graphic>
                  <wp14:sizeRelH relativeFrom="margin">
                    <wp14:pctWidth>0</wp14:pctWidth>
                  </wp14:sizeRelH>
                  <wp14:sizeRelV relativeFrom="margin">
                    <wp14:pctHeight>0</wp14:pctHeight>
                  </wp14:sizeRelV>
                </wp:anchor>
              </w:drawing>
            </w:r>
            <w:r w:rsidRPr="00D73E53">
              <w:rPr>
                <w:rFonts w:ascii="Calibri" w:eastAsia="Times New Roman" w:hAnsi="Calibri" w:cs="Calibri"/>
                <w:noProof/>
                <w:color w:val="000000"/>
                <w:lang w:eastAsia="eu-ES"/>
              </w:rPr>
              <w:t>Egunkaria irakurtzean edo berriak entzutean beti agertzen da harritzen gaituen notiziaren bat, gertaera bitxiren bat. Zenbaitetan sinestezinak direnak, gainera. Mundu zoro honetan errealitateak fikzioa gainditzen du askotan!</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Batzuk egia izango dira, beste zenbait ez; zein notiziak harritu zaitu? Zer bitxikeria entzun duzu azken boladan?</w:t>
            </w:r>
          </w:p>
        </w:tc>
      </w:tr>
    </w:tbl>
    <w:p w:rsidR="00D73E53" w:rsidRPr="00D73E53" w:rsidRDefault="00D73E53" w:rsidP="00D73E53">
      <w:pPr>
        <w:widowControl/>
        <w:autoSpaceDE/>
        <w:autoSpaceDN/>
        <w:spacing w:line="276" w:lineRule="auto"/>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Erronka honetan, zera proposatzen dizugu:</w:t>
      </w:r>
    </w:p>
    <w:p w:rsidR="00D73E53" w:rsidRPr="00D73E53" w:rsidRDefault="00D73E53" w:rsidP="00D73E53">
      <w:pPr>
        <w:widowControl/>
        <w:numPr>
          <w:ilvl w:val="0"/>
          <w:numId w:val="19"/>
        </w:numPr>
        <w:autoSpaceDE/>
        <w:autoSpaceDN/>
        <w:spacing w:after="160" w:line="276" w:lineRule="auto"/>
        <w:ind w:right="-568"/>
        <w:jc w:val="both"/>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Azken aldian entzun, irakurri edo ikusi duzun albiste bitxienen collagea egitea.</w:t>
      </w:r>
    </w:p>
    <w:p w:rsidR="00D73E53" w:rsidRPr="00D73E53" w:rsidRDefault="00D73E53" w:rsidP="00D73E53">
      <w:pPr>
        <w:widowControl/>
        <w:numPr>
          <w:ilvl w:val="0"/>
          <w:numId w:val="19"/>
        </w:numPr>
        <w:autoSpaceDE/>
        <w:autoSpaceDN/>
        <w:spacing w:after="160" w:line="276" w:lineRule="auto"/>
        <w:ind w:right="-568"/>
        <w:jc w:val="both"/>
        <w:textAlignment w:val="baseline"/>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Kartulinazko horma batean jaso ditzakezu berriak, eskulanetako trebezia erakutsita, edo horma digital batean IKTeetan duzun abilezia mahai gainean jarrita.</w:t>
      </w:r>
    </w:p>
    <w:tbl>
      <w:tblPr>
        <w:tblW w:w="9488" w:type="dxa"/>
        <w:tblCellMar>
          <w:top w:w="15" w:type="dxa"/>
          <w:left w:w="15" w:type="dxa"/>
          <w:bottom w:w="15" w:type="dxa"/>
          <w:right w:w="15" w:type="dxa"/>
        </w:tblCellMar>
        <w:tblLook w:val="04A0" w:firstRow="1" w:lastRow="0" w:firstColumn="1" w:lastColumn="0" w:noHBand="0" w:noVBand="1"/>
      </w:tblPr>
      <w:tblGrid>
        <w:gridCol w:w="2259"/>
        <w:gridCol w:w="3260"/>
        <w:gridCol w:w="3969"/>
      </w:tblGrid>
      <w:tr w:rsidR="00D73E53" w:rsidRPr="00D73E53" w:rsidTr="009709B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INDARTZEA</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MANTENTZEA</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SAKONTZEA</w:t>
            </w:r>
          </w:p>
        </w:tc>
      </w:tr>
      <w:tr w:rsidR="00D73E53" w:rsidRPr="00D73E53" w:rsidTr="009709B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Azken boladan entzun, irakurri edo ikusi dituzu albiste bitxienen collagea egin, paperean edo digitalean. Bakoitza zergatik aukeratu duzun kontatu.</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Azken boladan entzun, irakurri edo ikusi dituzu albiste bitxienen collagea egin, paperean edo digitalean. Horietatik gehien gustatu zaizuna aukeratu eta haren gaineko iritzia eman. Zergatik harritu zaitu? Egia ala gezurra al da? </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Azken boladan entzun, irakurri edo ikusi dituzu albiste bitxienen collagea egin, paperean edo digitalean. Zergatik ez duzu albiste bitxi bat sortzen? Pentsatu eta prestatu berri original eta harrigarri bat, gidoia egin eta kontatu albistea kazetaria izango bazina bezala. </w:t>
            </w:r>
          </w:p>
        </w:tc>
      </w:tr>
    </w:tbl>
    <w:p w:rsidR="00D73E53" w:rsidRPr="00D73E53" w:rsidRDefault="00D73E53" w:rsidP="00D73E53">
      <w:pPr>
        <w:widowControl/>
        <w:autoSpaceDE/>
        <w:autoSpaceDN/>
        <w:spacing w:line="276" w:lineRule="auto"/>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spacing w:before="60" w:after="60" w:line="276" w:lineRule="auto"/>
        <w:rPr>
          <w:rFonts w:ascii="Calibri" w:eastAsia="Times New Roman" w:hAnsi="Calibri" w:cs="Calibri"/>
          <w:b/>
          <w:bCs/>
          <w:noProof/>
          <w:color w:val="1155CC"/>
          <w:sz w:val="24"/>
          <w:szCs w:val="24"/>
          <w:lang w:eastAsia="eu-ES"/>
        </w:rPr>
      </w:pPr>
      <w:r w:rsidRPr="00D73E53">
        <w:rPr>
          <w:rFonts w:ascii="Calibri" w:eastAsia="Times New Roman" w:hAnsi="Calibri" w:cs="Calibri"/>
          <w:b/>
          <w:bCs/>
          <w:noProof/>
          <w:color w:val="1155CC"/>
          <w:sz w:val="24"/>
          <w:szCs w:val="24"/>
          <w:lang w:eastAsia="eu-ES"/>
        </w:rPr>
        <w:t>2.- HAIN EZBERDINAK AL GARA?</w:t>
      </w:r>
    </w:p>
    <w:tbl>
      <w:tblPr>
        <w:tblW w:w="9640" w:type="dxa"/>
        <w:tblInd w:w="-152" w:type="dxa"/>
        <w:tblCellMar>
          <w:top w:w="15" w:type="dxa"/>
          <w:left w:w="15" w:type="dxa"/>
          <w:bottom w:w="15" w:type="dxa"/>
          <w:right w:w="15" w:type="dxa"/>
        </w:tblCellMar>
        <w:tblLook w:val="04A0" w:firstRow="1" w:lastRow="0" w:firstColumn="1" w:lastColumn="0" w:noHBand="0" w:noVBand="1"/>
      </w:tblPr>
      <w:tblGrid>
        <w:gridCol w:w="9640"/>
      </w:tblGrid>
      <w:tr w:rsidR="00D73E53" w:rsidRPr="00D73E53" w:rsidTr="009709B0">
        <w:trPr>
          <w:trHeight w:val="1438"/>
        </w:trPr>
        <w:tc>
          <w:tcPr>
            <w:tcW w:w="9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both"/>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676672" behindDoc="0" locked="0" layoutInCell="1" allowOverlap="1" wp14:anchorId="79D1C328" wp14:editId="7F38CE89">
                  <wp:simplePos x="0" y="0"/>
                  <wp:positionH relativeFrom="column">
                    <wp:posOffset>31115</wp:posOffset>
                  </wp:positionH>
                  <wp:positionV relativeFrom="paragraph">
                    <wp:posOffset>33020</wp:posOffset>
                  </wp:positionV>
                  <wp:extent cx="1143000" cy="847725"/>
                  <wp:effectExtent l="0" t="0" r="0" b="9525"/>
                  <wp:wrapSquare wrapText="bothSides"/>
                  <wp:docPr id="19" name="Imagen 19" descr="https://lh4.googleusercontent.com/puMDkywFh9_F2DcRXFpsr9I8DC_tKuGTxNQ2Lhe3sbwmFbuSBGSu9wxk9-8pkMj43p18-oVtmiqg07EdqMa_ILCOa42AGP_jJr27rcgXbSpbOG2udf03MRCOWd_p_2X2AYBQ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puMDkywFh9_F2DcRXFpsr9I8DC_tKuGTxNQ2Lhe3sbwmFbuSBGSu9wxk9-8pkMj43p18-oVtmiqg07EdqMa_ILCOa42AGP_jJr27rcgXbSpbOG2udf03MRCOWd_p_2X2AYBQREw"/>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43000" cy="847725"/>
                          </a:xfrm>
                          <a:prstGeom prst="rect">
                            <a:avLst/>
                          </a:prstGeom>
                          <a:noFill/>
                          <a:ln>
                            <a:noFill/>
                          </a:ln>
                        </pic:spPr>
                      </pic:pic>
                    </a:graphicData>
                  </a:graphic>
                </wp:anchor>
              </w:drawing>
            </w:r>
            <w:r w:rsidRPr="00D73E53">
              <w:rPr>
                <w:rFonts w:ascii="Calibri" w:eastAsia="Times New Roman" w:hAnsi="Calibri" w:cs="Calibri"/>
                <w:noProof/>
                <w:color w:val="000000"/>
                <w:lang w:eastAsia="eu-ES"/>
              </w:rPr>
              <w:t>Nazio eta kultura asko daude munduan, zenbat ditugu inguruan? Zer dakigu beste herrialde batzuetako ohiturei buruz, janzkera, elikadura edota sinesmenei buruz? Gure eskolan edo ikasgelan ere, guztiok ez ditugu ohitura berdinak, batzuetan ez da hizkuntza bera hitz egiten gure etxeetan. Gure behar eta nahiei begiratzen badiegu, ordea, hain ezberdinak al gara?</w:t>
            </w:r>
          </w:p>
        </w:tc>
      </w:tr>
    </w:tbl>
    <w:p w:rsidR="00D73E53" w:rsidRPr="00D73E53" w:rsidRDefault="00D73E53" w:rsidP="00D73E53">
      <w:pPr>
        <w:widowControl/>
        <w:autoSpaceDE/>
        <w:autoSpaceDN/>
        <w:spacing w:line="276" w:lineRule="auto"/>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Erronka honetan, zera proposatzen dizugu:</w:t>
      </w:r>
    </w:p>
    <w:p w:rsidR="00D73E53" w:rsidRPr="00D73E53" w:rsidRDefault="00D73E53" w:rsidP="00D73E53">
      <w:pPr>
        <w:widowControl/>
        <w:numPr>
          <w:ilvl w:val="0"/>
          <w:numId w:val="22"/>
        </w:numPr>
        <w:autoSpaceDE/>
        <w:autoSpaceDN/>
        <w:spacing w:after="160" w:line="276" w:lineRule="auto"/>
        <w:ind w:right="-710"/>
        <w:contextualSpacing/>
        <w:jc w:val="both"/>
        <w:textAlignment w:val="baseline"/>
        <w:rPr>
          <w:rFonts w:ascii="Calibri" w:eastAsia="Times New Roman" w:hAnsi="Calibri" w:cs="Calibri"/>
          <w:noProof/>
          <w:color w:val="000000"/>
          <w:sz w:val="20"/>
          <w:szCs w:val="20"/>
          <w:lang w:eastAsia="eu-ES"/>
        </w:rPr>
      </w:pPr>
      <w:r w:rsidRPr="00D73E53">
        <w:rPr>
          <w:rFonts w:ascii="Calibri" w:eastAsia="Times New Roman" w:hAnsi="Calibri" w:cs="Calibri"/>
          <w:noProof/>
          <w:color w:val="000000"/>
          <w:lang w:eastAsia="eu-ES"/>
        </w:rPr>
        <w:t>Zurearengandik oso desberdina den kultura bat aukeratu eta ezagutu. Aztertu janariak, janzkerak, erlijioa, ohiturak…eta hausnartu: aipatutako guztiak hain desberdinak izanda, zein alde dago zu eta kultura horretako zure adineko baten artean? Zer espero duzue bizitzaz zuk eta berak?</w:t>
      </w:r>
    </w:p>
    <w:tbl>
      <w:tblPr>
        <w:tblW w:w="9640" w:type="dxa"/>
        <w:tblInd w:w="-152" w:type="dxa"/>
        <w:tblCellMar>
          <w:top w:w="15" w:type="dxa"/>
          <w:left w:w="15" w:type="dxa"/>
          <w:bottom w:w="15" w:type="dxa"/>
          <w:right w:w="15" w:type="dxa"/>
        </w:tblCellMar>
        <w:tblLook w:val="04A0" w:firstRow="1" w:lastRow="0" w:firstColumn="1" w:lastColumn="0" w:noHBand="0" w:noVBand="1"/>
      </w:tblPr>
      <w:tblGrid>
        <w:gridCol w:w="2552"/>
        <w:gridCol w:w="2933"/>
        <w:gridCol w:w="4155"/>
      </w:tblGrid>
      <w:tr w:rsidR="00D73E53" w:rsidRPr="00D73E53" w:rsidTr="00FB42B1">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INDARTZEA</w:t>
            </w:r>
          </w:p>
        </w:tc>
        <w:tc>
          <w:tcPr>
            <w:tcW w:w="2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MANTENTZEA</w:t>
            </w:r>
          </w:p>
        </w:tc>
        <w:tc>
          <w:tcPr>
            <w:tcW w:w="4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SAKONTZEA</w:t>
            </w:r>
          </w:p>
        </w:tc>
      </w:tr>
      <w:tr w:rsidR="00D73E53" w:rsidRPr="00D73E53" w:rsidTr="00FB42B1">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Aukeratu duzun kulturaren gaineko informazioa bildu. Idatziz jaso zein den jai egunik garrantzitsuena, erlijioari lotutako egitekorik nagusiena, tradiziozko jaki ezagunena. </w:t>
            </w:r>
          </w:p>
        </w:tc>
        <w:tc>
          <w:tcPr>
            <w:tcW w:w="2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Informazioa bildu eta idatzi:</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zein den jaiegunik garrantzitsuena, erlijioari lotutako egitekorik nagusiena, tradiziozko jaki ezagunena. Kultura horretako zure adinekoen kezkak zeintzuk izango direla uste duzu? Norbait ezagutzen baduzu galde iezaiozu</w:t>
            </w:r>
          </w:p>
        </w:tc>
        <w:tc>
          <w:tcPr>
            <w:tcW w:w="4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Informazioa bildu eta idatzi: jaiegunik garrantzitsuena, erlijioari lotutako egitekorik nagusiena, tradiziozko jakirik ezagunena. Kultura horretako zure adinekorik ezagutzen baduzu elkarrizketatu eta galdetu zeintzuk diren bere kezka edota desira nagusienak. Zureekin alderatuta osoa bestelakoak al dira?</w:t>
            </w:r>
          </w:p>
        </w:tc>
      </w:tr>
    </w:tbl>
    <w:p w:rsidR="00D73E53" w:rsidRPr="00D73E53" w:rsidRDefault="00D73E53" w:rsidP="00D73E53">
      <w:pPr>
        <w:widowControl/>
        <w:autoSpaceDE/>
        <w:autoSpaceDN/>
        <w:spacing w:before="60" w:after="60"/>
        <w:rPr>
          <w:rFonts w:ascii="Times New Roman" w:eastAsia="Times New Roman" w:hAnsi="Times New Roman" w:cs="Times New Roman"/>
          <w:noProof/>
          <w:sz w:val="24"/>
          <w:szCs w:val="24"/>
          <w:lang w:eastAsia="eu-ES"/>
        </w:rPr>
      </w:pPr>
      <w:r w:rsidRPr="00D73E53">
        <w:rPr>
          <w:rFonts w:ascii="Calibri" w:eastAsia="Times New Roman" w:hAnsi="Calibri" w:cs="Calibri"/>
          <w:b/>
          <w:bCs/>
          <w:noProof/>
          <w:color w:val="1155CC"/>
          <w:sz w:val="24"/>
          <w:szCs w:val="24"/>
          <w:lang w:eastAsia="eu-ES"/>
        </w:rPr>
        <w:t>3.-GARAI BATEKO ISTORIOAK</w:t>
      </w: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tbl>
      <w:tblPr>
        <w:tblW w:w="9159" w:type="dxa"/>
        <w:tblCellMar>
          <w:top w:w="15" w:type="dxa"/>
          <w:left w:w="15" w:type="dxa"/>
          <w:bottom w:w="15" w:type="dxa"/>
          <w:right w:w="15" w:type="dxa"/>
        </w:tblCellMar>
        <w:tblLook w:val="04A0" w:firstRow="1" w:lastRow="0" w:firstColumn="1" w:lastColumn="0" w:noHBand="0" w:noVBand="1"/>
      </w:tblPr>
      <w:tblGrid>
        <w:gridCol w:w="9159"/>
      </w:tblGrid>
      <w:tr w:rsidR="00D73E53" w:rsidRPr="00D73E53" w:rsidTr="00D73E53">
        <w:trPr>
          <w:trHeight w:val="40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677696" behindDoc="0" locked="0" layoutInCell="1" allowOverlap="1" wp14:anchorId="41586B76" wp14:editId="781F53EC">
                  <wp:simplePos x="0" y="0"/>
                  <wp:positionH relativeFrom="column">
                    <wp:posOffset>3402965</wp:posOffset>
                  </wp:positionH>
                  <wp:positionV relativeFrom="paragraph">
                    <wp:posOffset>0</wp:posOffset>
                  </wp:positionV>
                  <wp:extent cx="2343150" cy="1514475"/>
                  <wp:effectExtent l="0" t="0" r="0" b="9525"/>
                  <wp:wrapSquare wrapText="bothSides"/>
                  <wp:docPr id="20" name="Imagen 20" descr="https://lh3.googleusercontent.com/oseGiKAOMVNvhd6DZQa2zwhg5TkjVsD1Uh1UwaRd9n7TmOkv_Dv_kVEep-SthHPqA-0iRNp2ZypAI4WeojrwkfkrOwUEqgEg74ZcCcQlnJcScTilLlO6umiowvt7QNMhX_C9U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oseGiKAOMVNvhd6DZQa2zwhg5TkjVsD1Uh1UwaRd9n7TmOkv_Dv_kVEep-SthHPqA-0iRNp2ZypAI4WeojrwkfkrOwUEqgEg74ZcCcQlnJcScTilLlO6umiowvt7QNMhX_C9Uo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43150" cy="1514475"/>
                          </a:xfrm>
                          <a:prstGeom prst="rect">
                            <a:avLst/>
                          </a:prstGeom>
                          <a:noFill/>
                          <a:ln>
                            <a:noFill/>
                          </a:ln>
                        </pic:spPr>
                      </pic:pic>
                    </a:graphicData>
                  </a:graphic>
                </wp:anchor>
              </w:drawing>
            </w:r>
            <w:r w:rsidRPr="00D73E53">
              <w:rPr>
                <w:rFonts w:ascii="Calibri" w:eastAsia="Times New Roman" w:hAnsi="Calibri" w:cs="Calibri"/>
                <w:noProof/>
                <w:color w:val="000000"/>
                <w:lang w:eastAsia="eu-ES"/>
              </w:rPr>
              <w:t>Aitona-amonek zenbat ipuin, istorio eta gertaera kontatzen dizkizuete? Euren oroimenak gure historiaren parte dira, ohitura zaharren gordailu.</w:t>
            </w:r>
          </w:p>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Zergatik ez dituzu pasadizorik garrantzitsuenak liburu batean biltzen? Amona edo aitona gustura arituko dira berriketan eta euren gaztetako ipuin, pasadizo edo ohiturak bilduta ikustea familia osoari gustatuko zaio.</w:t>
            </w:r>
          </w:p>
        </w:tc>
      </w:tr>
    </w:tbl>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Erronka honetan, zera proposatzen dizugu:</w:t>
      </w: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p w:rsidR="00D73E53" w:rsidRPr="00D73E53" w:rsidRDefault="00D73E53" w:rsidP="00D73E53">
      <w:pPr>
        <w:widowControl/>
        <w:numPr>
          <w:ilvl w:val="0"/>
          <w:numId w:val="20"/>
        </w:numPr>
        <w:autoSpaceDE/>
        <w:autoSpaceDN/>
        <w:spacing w:after="160" w:line="259"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Aitona-amonei entzundako ipuin, gertaera edo istorioak liburu batean biltzea</w:t>
      </w: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2400"/>
        <w:gridCol w:w="2977"/>
        <w:gridCol w:w="3827"/>
      </w:tblGrid>
      <w:tr w:rsidR="00D73E53" w:rsidRPr="00D73E53" w:rsidTr="00D73E53">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INDARTZEA</w:t>
            </w: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MANTENTZEA</w:t>
            </w:r>
          </w:p>
        </w:tc>
        <w:tc>
          <w:tcPr>
            <w:tcW w:w="3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SAKONTZEA</w:t>
            </w:r>
          </w:p>
        </w:tc>
      </w:tr>
      <w:tr w:rsidR="00D73E53" w:rsidRPr="00D73E53" w:rsidTr="00D73E53">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 xml:space="preserve">Aitona-amonek kontatutako istorio, gertaera edo pasadizoak liburu batean bildu: eskola garaiko kontuak, frankismoa, pasadizo barregarriren bat… </w:t>
            </w: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Aitona-amonek kontatutako istorio, gertaera edo pasadizoak liburu batean bildu: eskola garaiko kontuak, frankismoa, pasadizo barregarriren bat… Kapituluak antolatu istorioen gaiaren arabera eta esan zein den gehien gustatzen zaizuna eta zergatik.</w:t>
            </w:r>
          </w:p>
        </w:tc>
        <w:tc>
          <w:tcPr>
            <w:tcW w:w="3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Aitona-amonek kontatutako istorio, gertaera edo pasadizoak liburu batean bildu: eskola garaiko kontuak, frankismoa, pasadizo barregarriren bat… Euren garaiko ohiturak egungoekin alderatu, adibidez eskolako pasadizoren bat hartu eta egungo eskolarekin konparatu. Zergatik ez dituzu aitita-amamak elkarrizketatzen? Aukeratu gai bat, prestatu galderak, hartu kamera eta ekin. Grabaketa liburuari erantsi ahal diozu QR kode baten bidez.</w:t>
            </w:r>
          </w:p>
        </w:tc>
      </w:tr>
    </w:tbl>
    <w:p w:rsidR="00D73E53" w:rsidRPr="00D73E53" w:rsidRDefault="00D73E53" w:rsidP="00D73E53">
      <w:pPr>
        <w:widowControl/>
        <w:autoSpaceDE/>
        <w:autoSpaceDN/>
        <w:spacing w:after="160" w:line="259" w:lineRule="auto"/>
        <w:rPr>
          <w:rFonts w:ascii="Calibri" w:eastAsia="Calibri" w:hAnsi="Calibri" w:cs="Times New Roman"/>
          <w:b/>
          <w:noProof/>
          <w:color w:val="1155CC"/>
          <w:sz w:val="28"/>
          <w:szCs w:val="28"/>
        </w:rPr>
      </w:pPr>
    </w:p>
    <w:p w:rsidR="001E6CAA" w:rsidRDefault="00D73E53">
      <w:pPr>
        <w:widowControl/>
        <w:autoSpaceDE/>
        <w:autoSpaceDN/>
        <w:spacing w:after="160" w:line="259" w:lineRule="auto"/>
        <w:rPr>
          <w:rFonts w:ascii="Calibri" w:eastAsia="Calibri" w:hAnsi="Calibri" w:cs="Times New Roman"/>
          <w:b/>
          <w:noProof/>
          <w:color w:val="1155CC"/>
          <w:sz w:val="28"/>
          <w:szCs w:val="28"/>
        </w:rPr>
      </w:pPr>
      <w:r w:rsidRPr="00D73E53">
        <w:rPr>
          <w:rFonts w:ascii="Calibri" w:eastAsia="Calibri" w:hAnsi="Calibri" w:cs="Times New Roman"/>
          <w:b/>
          <w:noProof/>
          <w:color w:val="1155CC"/>
          <w:sz w:val="28"/>
          <w:szCs w:val="28"/>
        </w:rPr>
        <w:br w:type="page"/>
      </w:r>
      <w:r w:rsidR="001E6CAA">
        <w:rPr>
          <w:rFonts w:ascii="Calibri" w:eastAsia="Calibri" w:hAnsi="Calibri" w:cs="Times New Roman"/>
          <w:b/>
          <w:noProof/>
          <w:color w:val="1155CC"/>
          <w:sz w:val="28"/>
          <w:szCs w:val="28"/>
        </w:rPr>
        <w:br w:type="page"/>
      </w:r>
    </w:p>
    <w:p w:rsidR="00D73E53" w:rsidRPr="00D73E53" w:rsidRDefault="00D73E53" w:rsidP="00D73E53">
      <w:pPr>
        <w:widowControl/>
        <w:autoSpaceDE/>
        <w:autoSpaceDN/>
        <w:spacing w:after="160" w:line="259" w:lineRule="auto"/>
        <w:jc w:val="center"/>
        <w:rPr>
          <w:rFonts w:ascii="Calibri" w:eastAsia="Calibri" w:hAnsi="Calibri" w:cs="Times New Roman"/>
          <w:b/>
          <w:noProof/>
          <w:color w:val="1155CC"/>
          <w:sz w:val="28"/>
          <w:szCs w:val="28"/>
        </w:rPr>
      </w:pPr>
      <w:r w:rsidRPr="00D73E53">
        <w:rPr>
          <w:rFonts w:ascii="Calibri" w:eastAsia="Calibri" w:hAnsi="Calibri" w:cs="Times New Roman"/>
          <w:b/>
          <w:noProof/>
          <w:color w:val="1155CC"/>
          <w:sz w:val="28"/>
          <w:szCs w:val="28"/>
        </w:rPr>
        <w:t>EUSKARA ETA LITERATURA – DBH 4</w:t>
      </w:r>
    </w:p>
    <w:p w:rsidR="00D73E53" w:rsidRPr="00D73E53" w:rsidRDefault="00D73E53" w:rsidP="00D73E53">
      <w:pPr>
        <w:widowControl/>
        <w:autoSpaceDE/>
        <w:autoSpaceDN/>
        <w:spacing w:after="160" w:line="259" w:lineRule="auto"/>
        <w:rPr>
          <w:rFonts w:ascii="Calibri" w:eastAsia="Calibri" w:hAnsi="Calibri" w:cs="Times New Roman"/>
          <w:b/>
          <w:noProof/>
          <w:color w:val="1155CC"/>
          <w:sz w:val="28"/>
          <w:szCs w:val="28"/>
        </w:rPr>
      </w:pPr>
      <w:r w:rsidRPr="00D73E53">
        <w:rPr>
          <w:rFonts w:ascii="Calibri" w:eastAsia="Calibri" w:hAnsi="Calibri" w:cs="Times New Roman"/>
          <w:b/>
          <w:noProof/>
          <w:color w:val="1155CC"/>
          <w:sz w:val="28"/>
          <w:szCs w:val="28"/>
        </w:rPr>
        <w:t>Udan, zer?</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Irudi txundigarriak</w:t>
      </w:r>
      <w:r w:rsidRPr="00D73E53">
        <w:rPr>
          <w:rFonts w:ascii="Calibri" w:eastAsia="Times New Roman" w:hAnsi="Calibri" w:cs="Calibri"/>
          <w:noProof/>
          <w:color w:val="000000"/>
          <w:sz w:val="24"/>
          <w:szCs w:val="24"/>
          <w:lang w:eastAsia="eu-ES"/>
        </w:rPr>
        <w:t>, bai horixe!</w:t>
      </w:r>
      <w:r w:rsidRPr="00D73E53">
        <w:rPr>
          <w:rFonts w:ascii="Calibri" w:eastAsia="Times New Roman" w:hAnsi="Calibri" w:cs="Calibri"/>
          <w:b/>
          <w:bCs/>
          <w:noProof/>
          <w:color w:val="000000"/>
          <w:sz w:val="24"/>
          <w:szCs w:val="24"/>
          <w:lang w:eastAsia="eu-ES"/>
        </w:rPr>
        <w:t xml:space="preserve"> </w:t>
      </w:r>
      <w:r w:rsidRPr="00D73E53">
        <w:rPr>
          <w:rFonts w:ascii="Calibri" w:eastAsia="Times New Roman" w:hAnsi="Calibri" w:cs="Calibri"/>
          <w:noProof/>
          <w:color w:val="000000"/>
          <w:sz w:val="24"/>
          <w:szCs w:val="24"/>
          <w:lang w:eastAsia="eu-ES"/>
        </w:rPr>
        <w:t xml:space="preserve">Irudiek, askotan, mila berbak adierazi ezin dituzten esanahiak dituzte. Zer deritzezu hauei? </w:t>
      </w:r>
      <w:hyperlink r:id="rId89" w:history="1">
        <w:r w:rsidRPr="00D73E53">
          <w:rPr>
            <w:rFonts w:ascii="Calibri" w:eastAsia="Times New Roman" w:hAnsi="Calibri" w:cs="Calibri"/>
            <w:noProof/>
            <w:color w:val="1155CC"/>
            <w:sz w:val="24"/>
            <w:szCs w:val="24"/>
            <w:u w:val="single"/>
            <w:lang w:eastAsia="eu-ES"/>
          </w:rPr>
          <w:t>Irudiak</w:t>
        </w:r>
      </w:hyperlink>
      <w:r w:rsidRPr="00D73E53">
        <w:rPr>
          <w:rFonts w:ascii="Calibri" w:eastAsia="Times New Roman" w:hAnsi="Calibri" w:cs="Calibri"/>
          <w:noProof/>
          <w:color w:val="000000"/>
          <w:sz w:val="24"/>
          <w:szCs w:val="24"/>
          <w:lang w:eastAsia="eu-ES"/>
        </w:rPr>
        <w:t xml:space="preserve">. Hauetako zein aukeratuko zenuke? Zergatik? Aukeratu zirraragarriena, harrigarriena eta esan zer ikusten duzun hor. </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Nor da hiltzailea?</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 xml:space="preserve">Agatha Christie edo Sherlock Holmes bihurtuko zara jarduera </w:t>
      </w:r>
      <w:hyperlink r:id="rId90" w:history="1">
        <w:r w:rsidRPr="00D73E53">
          <w:rPr>
            <w:rFonts w:ascii="Calibri" w:eastAsia="Times New Roman" w:hAnsi="Calibri" w:cs="Calibri"/>
            <w:noProof/>
            <w:color w:val="1155CC"/>
            <w:sz w:val="24"/>
            <w:szCs w:val="24"/>
            <w:u w:val="single"/>
            <w:lang w:eastAsia="eu-ES"/>
          </w:rPr>
          <w:t>honen bide</w:t>
        </w:r>
      </w:hyperlink>
      <w:r w:rsidRPr="00D73E53">
        <w:rPr>
          <w:rFonts w:ascii="Calibri" w:eastAsia="Times New Roman" w:hAnsi="Calibri" w:cs="Calibri"/>
          <w:noProof/>
          <w:color w:val="1155CC"/>
          <w:sz w:val="24"/>
          <w:szCs w:val="24"/>
          <w:lang w:eastAsia="eu-ES"/>
        </w:rPr>
        <w:t>z.</w:t>
      </w:r>
      <w:r w:rsidRPr="00D73E53">
        <w:rPr>
          <w:rFonts w:ascii="Calibri" w:eastAsia="Times New Roman" w:hAnsi="Calibri" w:cs="Calibri"/>
          <w:noProof/>
          <w:color w:val="000000"/>
          <w:sz w:val="24"/>
          <w:szCs w:val="24"/>
          <w:lang w:eastAsia="eu-ES"/>
        </w:rPr>
        <w:t xml:space="preserve"> Lehiatu kide batekin eta ea nork asmatzen duen lehenago. </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Beste leku batzuetan nola?</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Euskal Herrian euskaraz egiten dugu, baina herri batetik bestera ezberdintasun handiak aurki ditzakegu euskara horretan (bizkaitarra, gipuzkera…). Jar zaitez kontaktuan beste herri batzuetako lagunekin eta sinonimoen zerrenda bat egin euskalkiak konparatuz. Hitz arrotzak, esamoldeak… apuntatu.</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 xml:space="preserve">*Baietz irakurtzeko irrika piztu! </w:t>
      </w:r>
      <w:r w:rsidRPr="00D73E53">
        <w:rPr>
          <w:rFonts w:ascii="Calibri" w:eastAsia="Times New Roman" w:hAnsi="Calibri" w:cs="Calibri"/>
          <w:noProof/>
          <w:color w:val="000000"/>
          <w:sz w:val="24"/>
          <w:szCs w:val="24"/>
          <w:lang w:eastAsia="eu-ES"/>
        </w:rPr>
        <w:t>Ikusi booktrailer hauek…eta esan, zein liburu irakurriko duzu?</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Entzun</w:t>
      </w:r>
      <w:r w:rsidRPr="00D73E53">
        <w:rPr>
          <w:rFonts w:ascii="Calibri" w:eastAsia="Times New Roman" w:hAnsi="Calibri" w:cs="Calibri"/>
          <w:noProof/>
          <w:color w:val="000000"/>
          <w:sz w:val="24"/>
          <w:szCs w:val="24"/>
          <w:lang w:eastAsia="eu-ES"/>
        </w:rPr>
        <w:t>. Sar zaitez ohera eta entzun ipuin edo istorioak lo geratu arte (</w:t>
      </w:r>
      <w:hyperlink r:id="rId91" w:history="1">
        <w:r w:rsidRPr="00D73E53">
          <w:rPr>
            <w:rFonts w:ascii="Calibri" w:eastAsia="Times New Roman" w:hAnsi="Calibri" w:cs="Calibri"/>
            <w:noProof/>
            <w:color w:val="1155CC"/>
            <w:sz w:val="24"/>
            <w:szCs w:val="24"/>
            <w:u w:val="single"/>
            <w:lang w:eastAsia="eu-ES"/>
          </w:rPr>
          <w:t>Booktegi</w:t>
        </w:r>
      </w:hyperlink>
      <w:r w:rsidRPr="00D73E53">
        <w:rPr>
          <w:rFonts w:ascii="Calibri" w:eastAsia="Times New Roman" w:hAnsi="Calibri" w:cs="Calibri"/>
          <w:noProof/>
          <w:color w:val="000000"/>
          <w:sz w:val="24"/>
          <w:szCs w:val="24"/>
          <w:lang w:eastAsia="eu-ES"/>
        </w:rPr>
        <w:t>)</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Ausartu zaitez</w:t>
      </w:r>
      <w:r w:rsidRPr="00D73E53">
        <w:rPr>
          <w:rFonts w:ascii="Calibri" w:eastAsia="Times New Roman" w:hAnsi="Calibri" w:cs="Calibri"/>
          <w:noProof/>
          <w:color w:val="000000"/>
          <w:sz w:val="24"/>
          <w:szCs w:val="24"/>
          <w:lang w:eastAsia="eu-ES"/>
        </w:rPr>
        <w:t xml:space="preserve"> behingoz eta idatziozu gutun bat zuk dakizun pertsona horri!</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Jar zaitez harremanetan</w:t>
      </w:r>
      <w:r w:rsidRPr="00D73E53">
        <w:rPr>
          <w:rFonts w:ascii="Calibri" w:eastAsia="Times New Roman" w:hAnsi="Calibri" w:cs="Calibri"/>
          <w:noProof/>
          <w:color w:val="000000"/>
          <w:sz w:val="24"/>
          <w:szCs w:val="24"/>
          <w:lang w:eastAsia="eu-ES"/>
        </w:rPr>
        <w:t xml:space="preserve"> zure adineko beste ikastetxeren bateko norbaitekin, eta elkarbanatu gutuna/emailak/mezuak. Kontatu elkarri zuen bizipenak.</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Esnatu zaitez goizean goiz</w:t>
      </w:r>
      <w:r w:rsidRPr="00D73E53">
        <w:rPr>
          <w:rFonts w:ascii="Calibri" w:eastAsia="Times New Roman" w:hAnsi="Calibri" w:cs="Calibri"/>
          <w:noProof/>
          <w:color w:val="000000"/>
          <w:sz w:val="24"/>
          <w:szCs w:val="24"/>
          <w:lang w:eastAsia="eu-ES"/>
        </w:rPr>
        <w:t>, disfrutatu egunsentiaz eta idatzi zure sentsazioak.</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Elkartu lagun edo senideekin eta joan</w:t>
      </w:r>
      <w:r w:rsidRPr="00D73E53">
        <w:rPr>
          <w:rFonts w:ascii="Calibri" w:eastAsia="Times New Roman" w:hAnsi="Calibri" w:cs="Calibri"/>
          <w:noProof/>
          <w:color w:val="000000"/>
          <w:sz w:val="24"/>
          <w:szCs w:val="24"/>
          <w:lang w:eastAsia="eu-ES"/>
        </w:rPr>
        <w:t xml:space="preserve"> Udal liburutegiak ezagutzera eta egin bertako karnetak</w:t>
      </w:r>
      <w:r w:rsidRPr="00D73E53">
        <w:rPr>
          <w:rFonts w:ascii="Calibri" w:eastAsia="Times New Roman" w:hAnsi="Calibri" w:cs="Calibri"/>
          <w:noProof/>
          <w:color w:val="274E13"/>
          <w:sz w:val="24"/>
          <w:szCs w:val="24"/>
          <w:lang w:eastAsia="eu-ES"/>
        </w:rPr>
        <w:t>: d</w:t>
      </w:r>
      <w:r w:rsidRPr="00D73E53">
        <w:rPr>
          <w:rFonts w:ascii="Calibri" w:eastAsia="Times New Roman" w:hAnsi="Calibri" w:cs="Calibri"/>
          <w:noProof/>
          <w:color w:val="000000"/>
          <w:sz w:val="24"/>
          <w:szCs w:val="24"/>
          <w:lang w:eastAsia="eu-ES"/>
        </w:rPr>
        <w:t>enetarik dago! Liburuak, aldizkariak, bideoak...(</w:t>
      </w:r>
      <w:hyperlink r:id="rId92" w:history="1">
        <w:r w:rsidRPr="00D73E53">
          <w:rPr>
            <w:rFonts w:ascii="Calibri" w:eastAsia="Times New Roman" w:hAnsi="Calibri" w:cs="Calibri"/>
            <w:noProof/>
            <w:color w:val="1155CC"/>
            <w:sz w:val="24"/>
            <w:szCs w:val="24"/>
            <w:u w:val="single"/>
            <w:lang w:eastAsia="eu-ES"/>
          </w:rPr>
          <w:t>udal liburutegi digitala</w:t>
        </w:r>
      </w:hyperlink>
      <w:r w:rsidRPr="00D73E53">
        <w:rPr>
          <w:rFonts w:ascii="Calibri" w:eastAsia="Times New Roman" w:hAnsi="Calibri" w:cs="Calibri"/>
          <w:noProof/>
          <w:color w:val="000000"/>
          <w:sz w:val="24"/>
          <w:szCs w:val="24"/>
          <w:lang w:eastAsia="eu-ES"/>
        </w:rPr>
        <w:t>).</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Ikus ezazu</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euskarazko filmeren bat (</w:t>
      </w:r>
      <w:hyperlink r:id="rId93" w:history="1">
        <w:r w:rsidRPr="00D73E53">
          <w:rPr>
            <w:rFonts w:ascii="Calibri" w:eastAsia="Times New Roman" w:hAnsi="Calibri" w:cs="Calibri"/>
            <w:noProof/>
            <w:color w:val="1155CC"/>
            <w:sz w:val="24"/>
            <w:szCs w:val="24"/>
            <w:u w:val="single"/>
            <w:lang w:eastAsia="eu-ES"/>
          </w:rPr>
          <w:t>Argia multimedia</w:t>
        </w:r>
      </w:hyperlink>
      <w:r w:rsidRPr="00D73E53">
        <w:rPr>
          <w:rFonts w:ascii="Calibri" w:eastAsia="Times New Roman" w:hAnsi="Calibri" w:cs="Calibri"/>
          <w:noProof/>
          <w:color w:val="000000"/>
          <w:sz w:val="24"/>
          <w:szCs w:val="24"/>
          <w:lang w:eastAsia="eu-ES"/>
        </w:rPr>
        <w:t xml:space="preserve">) </w:t>
      </w:r>
    </w:p>
    <w:p w:rsidR="00D73E53" w:rsidRPr="00D73E53" w:rsidRDefault="00D73E53" w:rsidP="00BB51A9">
      <w:pPr>
        <w:widowControl/>
        <w:numPr>
          <w:ilvl w:val="0"/>
          <w:numId w:val="27"/>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Kendu lotsak eta antolatu karaoke jai bat</w:t>
      </w:r>
      <w:r w:rsidRPr="00D73E53">
        <w:rPr>
          <w:rFonts w:ascii="Calibri" w:eastAsia="Times New Roman" w:hAnsi="Calibri" w:cs="Calibri"/>
          <w:noProof/>
          <w:color w:val="000000"/>
          <w:sz w:val="24"/>
          <w:szCs w:val="24"/>
          <w:lang w:eastAsia="eu-ES"/>
        </w:rPr>
        <w:t xml:space="preserve"> (</w:t>
      </w:r>
      <w:hyperlink r:id="rId94" w:history="1">
        <w:r w:rsidRPr="00D73E53">
          <w:rPr>
            <w:rFonts w:ascii="Calibri" w:eastAsia="Times New Roman" w:hAnsi="Calibri" w:cs="Calibri"/>
            <w:noProof/>
            <w:color w:val="1155CC"/>
            <w:sz w:val="24"/>
            <w:szCs w:val="24"/>
            <w:u w:val="single"/>
            <w:lang w:eastAsia="eu-ES"/>
          </w:rPr>
          <w:t>euskarazko abestiak</w:t>
        </w:r>
      </w:hyperlink>
      <w:r w:rsidRPr="00D73E53">
        <w:rPr>
          <w:rFonts w:ascii="Calibri" w:eastAsia="Times New Roman" w:hAnsi="Calibri" w:cs="Calibri"/>
          <w:noProof/>
          <w:color w:val="000000"/>
          <w:sz w:val="24"/>
          <w:szCs w:val="24"/>
          <w:lang w:eastAsia="eu-ES"/>
        </w:rPr>
        <w:t>). Dantzatu eta gozatu! Uda horretarako da eta.</w:t>
      </w:r>
    </w:p>
    <w:p w:rsidR="00D73E53" w:rsidRPr="00D73E53" w:rsidRDefault="00D73E53" w:rsidP="00D73E53">
      <w:pPr>
        <w:widowControl/>
        <w:autoSpaceDE/>
        <w:autoSpaceDN/>
        <w:spacing w:after="100" w:afterAutospacing="1" w:line="276" w:lineRule="auto"/>
        <w:jc w:val="both"/>
        <w:rPr>
          <w:rFonts w:ascii="Times New Roman" w:eastAsia="Times New Roman" w:hAnsi="Times New Roman" w:cs="Times New Roman"/>
          <w:noProof/>
          <w:sz w:val="24"/>
          <w:szCs w:val="24"/>
          <w:lang w:eastAsia="eu-ES"/>
        </w:rPr>
      </w:pPr>
      <w:r w:rsidRPr="00D73E53">
        <w:rPr>
          <w:rFonts w:ascii="Calibri" w:eastAsia="Times New Roman" w:hAnsi="Calibri" w:cs="Calibri"/>
          <w:b/>
          <w:noProof/>
          <w:color w:val="1155CC"/>
          <w:sz w:val="24"/>
          <w:szCs w:val="24"/>
          <w:lang w:eastAsia="eu-ES"/>
        </w:rPr>
        <w:t>...eta jolastu etengabe</w:t>
      </w:r>
      <w:r w:rsidRPr="00D73E53">
        <w:rPr>
          <w:rFonts w:ascii="Calibri" w:eastAsia="Times New Roman" w:hAnsi="Calibri" w:cs="Calibri"/>
          <w:noProof/>
          <w:color w:val="000000"/>
          <w:sz w:val="24"/>
          <w:szCs w:val="24"/>
          <w:lang w:eastAsia="eu-ES"/>
        </w:rPr>
        <w:t>, bakarrik zein lagunekin:</w:t>
      </w:r>
    </w:p>
    <w:p w:rsidR="00D73E53" w:rsidRPr="00D73E53" w:rsidRDefault="00D73E53" w:rsidP="00D73E53">
      <w:pPr>
        <w:widowControl/>
        <w:numPr>
          <w:ilvl w:val="1"/>
          <w:numId w:val="23"/>
        </w:numPr>
        <w:autoSpaceDE/>
        <w:autoSpaceDN/>
        <w:spacing w:after="160" w:line="276" w:lineRule="auto"/>
        <w:ind w:right="-568"/>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 xml:space="preserve">Ginkana bat antolatu lagunekin, barre egiteko, elkarren kontra lehiatzeko… </w:t>
      </w:r>
      <w:hyperlink r:id="rId95" w:history="1">
        <w:r w:rsidRPr="00D73E53">
          <w:rPr>
            <w:rFonts w:ascii="Calibri" w:eastAsia="Times New Roman" w:hAnsi="Calibri" w:cs="Calibri"/>
            <w:noProof/>
            <w:color w:val="1155CC"/>
            <w:sz w:val="24"/>
            <w:szCs w:val="24"/>
            <w:u w:val="single"/>
            <w:lang w:eastAsia="eu-ES"/>
          </w:rPr>
          <w:t>Hemen duzue bat (</w:t>
        </w:r>
      </w:hyperlink>
      <w:r w:rsidRPr="00D73E53">
        <w:rPr>
          <w:rFonts w:ascii="Calibri" w:eastAsia="Times New Roman" w:hAnsi="Calibri" w:cs="Calibri"/>
          <w:noProof/>
          <w:color w:val="000000"/>
          <w:sz w:val="24"/>
          <w:szCs w:val="24"/>
          <w:lang w:eastAsia="eu-ES"/>
        </w:rPr>
        <w:t xml:space="preserve">zeuok ere sortu ahal dituzue antzeko beste asko). </w:t>
      </w:r>
    </w:p>
    <w:p w:rsidR="00D73E53" w:rsidRPr="00D73E53" w:rsidRDefault="00D73E53" w:rsidP="00D73E53">
      <w:pPr>
        <w:widowControl/>
        <w:numPr>
          <w:ilvl w:val="1"/>
          <w:numId w:val="23"/>
        </w:numPr>
        <w:autoSpaceDE/>
        <w:autoSpaceDN/>
        <w:spacing w:after="160"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Tribial edo galdera-erantzunen jokoetan</w:t>
      </w:r>
      <w:r w:rsidRPr="00D73E53">
        <w:rPr>
          <w:rFonts w:ascii="Calibri" w:eastAsia="Times New Roman" w:hAnsi="Calibri" w:cs="Calibri"/>
          <w:noProof/>
          <w:color w:val="212121"/>
          <w:sz w:val="24"/>
          <w:szCs w:val="24"/>
          <w:lang w:eastAsia="eu-ES"/>
        </w:rPr>
        <w:t>:</w:t>
      </w:r>
    </w:p>
    <w:p w:rsidR="00D73E53" w:rsidRPr="00D73E53" w:rsidRDefault="001A02E2" w:rsidP="00D73E53">
      <w:pPr>
        <w:widowControl/>
        <w:numPr>
          <w:ilvl w:val="2"/>
          <w:numId w:val="23"/>
        </w:numPr>
        <w:autoSpaceDE/>
        <w:autoSpaceDN/>
        <w:spacing w:after="160" w:line="276" w:lineRule="auto"/>
        <w:jc w:val="both"/>
        <w:textAlignment w:val="baseline"/>
        <w:rPr>
          <w:rFonts w:ascii="Calibri" w:eastAsia="Times New Roman" w:hAnsi="Calibri" w:cs="Calibri"/>
          <w:noProof/>
          <w:color w:val="1155CC"/>
          <w:sz w:val="24"/>
          <w:szCs w:val="24"/>
          <w:lang w:eastAsia="eu-ES"/>
        </w:rPr>
      </w:pPr>
      <w:hyperlink r:id="rId96" w:history="1">
        <w:r w:rsidR="00D73E53" w:rsidRPr="00D73E53">
          <w:rPr>
            <w:rFonts w:ascii="Calibri" w:eastAsia="Times New Roman" w:hAnsi="Calibri" w:cs="Calibri"/>
            <w:noProof/>
            <w:color w:val="1155CC"/>
            <w:sz w:val="24"/>
            <w:szCs w:val="24"/>
            <w:u w:val="single"/>
            <w:lang w:eastAsia="eu-ES"/>
          </w:rPr>
          <w:t>Jakina!</w:t>
        </w:r>
      </w:hyperlink>
    </w:p>
    <w:p w:rsidR="00D73E53" w:rsidRPr="00D73E53" w:rsidRDefault="001A02E2" w:rsidP="00D73E53">
      <w:pPr>
        <w:widowControl/>
        <w:numPr>
          <w:ilvl w:val="2"/>
          <w:numId w:val="23"/>
        </w:numPr>
        <w:autoSpaceDE/>
        <w:autoSpaceDN/>
        <w:spacing w:after="160" w:line="276" w:lineRule="auto"/>
        <w:jc w:val="both"/>
        <w:textAlignment w:val="baseline"/>
        <w:rPr>
          <w:rFonts w:ascii="Calibri" w:eastAsia="Times New Roman" w:hAnsi="Calibri" w:cs="Calibri"/>
          <w:noProof/>
          <w:color w:val="1155CC"/>
          <w:sz w:val="24"/>
          <w:szCs w:val="24"/>
          <w:lang w:eastAsia="eu-ES"/>
        </w:rPr>
      </w:pPr>
      <w:hyperlink r:id="rId97" w:history="1">
        <w:r w:rsidR="00D73E53" w:rsidRPr="00D73E53">
          <w:rPr>
            <w:rFonts w:ascii="Calibri" w:eastAsia="Times New Roman" w:hAnsi="Calibri" w:cs="Calibri"/>
            <w:noProof/>
            <w:color w:val="1155CC"/>
            <w:sz w:val="24"/>
            <w:szCs w:val="24"/>
            <w:u w:val="single"/>
            <w:lang w:eastAsia="eu-ES"/>
          </w:rPr>
          <w:t>Egunean behin?</w:t>
        </w:r>
      </w:hyperlink>
    </w:p>
    <w:p w:rsidR="00D73E53" w:rsidRPr="00D73E53" w:rsidRDefault="00D73E53" w:rsidP="00D73E53">
      <w:pPr>
        <w:widowControl/>
        <w:numPr>
          <w:ilvl w:val="1"/>
          <w:numId w:val="23"/>
        </w:numPr>
        <w:autoSpaceDE/>
        <w:autoSpaceDN/>
        <w:spacing w:after="160"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Hitz-saldak, gurutzegramak….</w:t>
      </w:r>
    </w:p>
    <w:p w:rsidR="00D73E53" w:rsidRPr="00D73E53" w:rsidRDefault="001A02E2" w:rsidP="00D73E53">
      <w:pPr>
        <w:widowControl/>
        <w:numPr>
          <w:ilvl w:val="2"/>
          <w:numId w:val="23"/>
        </w:numPr>
        <w:autoSpaceDE/>
        <w:autoSpaceDN/>
        <w:spacing w:after="160" w:line="276" w:lineRule="auto"/>
        <w:jc w:val="both"/>
        <w:textAlignment w:val="baseline"/>
        <w:rPr>
          <w:rFonts w:ascii="Calibri" w:eastAsia="Times New Roman" w:hAnsi="Calibri" w:cs="Calibri"/>
          <w:noProof/>
          <w:color w:val="1155CC"/>
          <w:sz w:val="24"/>
          <w:szCs w:val="24"/>
          <w:lang w:eastAsia="eu-ES"/>
        </w:rPr>
      </w:pPr>
      <w:hyperlink r:id="rId98" w:anchor="jolasak" w:history="1">
        <w:r w:rsidR="00D73E53" w:rsidRPr="00D73E53">
          <w:rPr>
            <w:rFonts w:ascii="Calibri" w:eastAsia="Times New Roman" w:hAnsi="Calibri" w:cs="Calibri"/>
            <w:noProof/>
            <w:color w:val="1155CC"/>
            <w:sz w:val="24"/>
            <w:szCs w:val="24"/>
            <w:u w:val="single"/>
            <w:lang w:eastAsia="eu-ES"/>
          </w:rPr>
          <w:t>Jolasak</w:t>
        </w:r>
      </w:hyperlink>
      <w:r w:rsidR="00D73E53" w:rsidRPr="00D73E53">
        <w:rPr>
          <w:rFonts w:ascii="Calibri" w:eastAsia="Times New Roman" w:hAnsi="Calibri" w:cs="Calibri"/>
          <w:noProof/>
          <w:color w:val="1155CC"/>
          <w:sz w:val="24"/>
          <w:szCs w:val="24"/>
          <w:lang w:eastAsia="eu-ES"/>
        </w:rPr>
        <w:t xml:space="preserve"> </w:t>
      </w:r>
    </w:p>
    <w:p w:rsidR="00D73E53" w:rsidRPr="00D73E53" w:rsidRDefault="001A02E2" w:rsidP="00D73E53">
      <w:pPr>
        <w:widowControl/>
        <w:numPr>
          <w:ilvl w:val="2"/>
          <w:numId w:val="23"/>
        </w:numPr>
        <w:autoSpaceDE/>
        <w:autoSpaceDN/>
        <w:spacing w:after="160" w:line="276" w:lineRule="auto"/>
        <w:jc w:val="both"/>
        <w:textAlignment w:val="baseline"/>
        <w:rPr>
          <w:rFonts w:ascii="Calibri" w:eastAsia="Times New Roman" w:hAnsi="Calibri" w:cs="Calibri"/>
          <w:noProof/>
          <w:color w:val="1155CC"/>
          <w:sz w:val="24"/>
          <w:szCs w:val="24"/>
          <w:lang w:eastAsia="eu-ES"/>
        </w:rPr>
      </w:pPr>
      <w:hyperlink r:id="rId99" w:history="1">
        <w:r w:rsidR="00D73E53" w:rsidRPr="00D73E53">
          <w:rPr>
            <w:rFonts w:ascii="Calibri" w:eastAsia="Times New Roman" w:hAnsi="Calibri" w:cs="Calibri"/>
            <w:noProof/>
            <w:color w:val="1155CC"/>
            <w:sz w:val="24"/>
            <w:szCs w:val="24"/>
            <w:u w:val="single"/>
            <w:lang w:eastAsia="eu-ES"/>
          </w:rPr>
          <w:t>Hitza pasa</w:t>
        </w:r>
      </w:hyperlink>
      <w:r w:rsidR="00D73E53" w:rsidRPr="00D73E53">
        <w:rPr>
          <w:rFonts w:ascii="Calibri" w:eastAsia="Times New Roman" w:hAnsi="Calibri" w:cs="Calibri"/>
          <w:noProof/>
          <w:color w:val="1155CC"/>
          <w:sz w:val="24"/>
          <w:szCs w:val="24"/>
          <w:u w:val="single"/>
          <w:lang w:eastAsia="eu-ES"/>
        </w:rPr>
        <w:t xml:space="preserve"> </w:t>
      </w:r>
    </w:p>
    <w:p w:rsidR="00D73E53" w:rsidRPr="00D73E53" w:rsidRDefault="00D73E53" w:rsidP="00D73E53">
      <w:pPr>
        <w:widowControl/>
        <w:numPr>
          <w:ilvl w:val="2"/>
          <w:numId w:val="23"/>
        </w:numPr>
        <w:autoSpaceDE/>
        <w:autoSpaceDN/>
        <w:spacing w:after="160" w:line="360" w:lineRule="auto"/>
        <w:ind w:right="140"/>
        <w:jc w:val="both"/>
        <w:textAlignment w:val="baseline"/>
        <w:rPr>
          <w:rFonts w:ascii="Calibri" w:eastAsia="Times New Roman" w:hAnsi="Calibri" w:cs="Calibri"/>
          <w:noProof/>
          <w:color w:val="1155CC"/>
          <w:sz w:val="24"/>
          <w:szCs w:val="24"/>
          <w:lang w:eastAsia="eu-ES"/>
        </w:rPr>
      </w:pPr>
      <w:r w:rsidRPr="00D73E53">
        <w:rPr>
          <w:rFonts w:ascii="Calibri" w:eastAsia="Times New Roman" w:hAnsi="Calibri" w:cs="Calibri"/>
          <w:noProof/>
          <w:sz w:val="24"/>
          <w:szCs w:val="24"/>
          <w:lang w:eastAsia="eu-ES"/>
        </w:rPr>
        <w:t xml:space="preserve">Gurutzegramak: </w:t>
      </w:r>
      <w:hyperlink r:id="rId100" w:history="1">
        <w:r w:rsidRPr="00D73E53">
          <w:rPr>
            <w:rFonts w:eastAsia="Times New Roman"/>
            <w:b/>
            <w:noProof/>
            <w:color w:val="1155CC"/>
            <w:sz w:val="23"/>
            <w:szCs w:val="23"/>
            <w:lang w:eastAsia="eu-ES"/>
          </w:rPr>
          <w:t>1</w:t>
        </w:r>
      </w:hyperlink>
      <w:r w:rsidR="00A571DE">
        <w:rPr>
          <w:rFonts w:eastAsia="Times New Roman"/>
          <w:b/>
          <w:noProof/>
          <w:color w:val="1155CC"/>
          <w:sz w:val="23"/>
          <w:szCs w:val="23"/>
          <w:lang w:eastAsia="eu-ES"/>
        </w:rPr>
        <w:t xml:space="preserve">  </w:t>
      </w:r>
      <w:hyperlink r:id="rId101" w:history="1">
        <w:r w:rsidRPr="00D73E53">
          <w:rPr>
            <w:rFonts w:eastAsia="Times New Roman"/>
            <w:b/>
            <w:noProof/>
            <w:color w:val="1155CC"/>
            <w:sz w:val="23"/>
            <w:szCs w:val="23"/>
            <w:lang w:eastAsia="eu-ES"/>
          </w:rPr>
          <w:t xml:space="preserve"> 2</w:t>
        </w:r>
      </w:hyperlink>
      <w:r w:rsidR="00A571DE">
        <w:rPr>
          <w:rFonts w:eastAsia="Times New Roman"/>
          <w:b/>
          <w:noProof/>
          <w:color w:val="1155CC"/>
          <w:sz w:val="23"/>
          <w:szCs w:val="23"/>
          <w:lang w:eastAsia="eu-ES"/>
        </w:rPr>
        <w:t xml:space="preserve">  </w:t>
      </w:r>
      <w:hyperlink r:id="rId102" w:history="1">
        <w:r w:rsidRPr="00D73E53">
          <w:rPr>
            <w:rFonts w:eastAsia="Times New Roman"/>
            <w:b/>
            <w:noProof/>
            <w:color w:val="1155CC"/>
            <w:sz w:val="23"/>
            <w:szCs w:val="23"/>
            <w:lang w:eastAsia="eu-ES"/>
          </w:rPr>
          <w:t xml:space="preserve"> 3</w:t>
        </w:r>
      </w:hyperlink>
      <w:r w:rsidR="00A571DE">
        <w:rPr>
          <w:rFonts w:eastAsia="Times New Roman"/>
          <w:b/>
          <w:noProof/>
          <w:color w:val="1155CC"/>
          <w:sz w:val="23"/>
          <w:szCs w:val="23"/>
          <w:lang w:eastAsia="eu-ES"/>
        </w:rPr>
        <w:t xml:space="preserve">  </w:t>
      </w:r>
      <w:hyperlink r:id="rId103" w:history="1">
        <w:r w:rsidRPr="00D73E53">
          <w:rPr>
            <w:rFonts w:eastAsia="Times New Roman"/>
            <w:b/>
            <w:noProof/>
            <w:color w:val="1155CC"/>
            <w:sz w:val="23"/>
            <w:szCs w:val="23"/>
            <w:lang w:eastAsia="eu-ES"/>
          </w:rPr>
          <w:t xml:space="preserve"> 4</w:t>
        </w:r>
      </w:hyperlink>
      <w:r w:rsidR="00A571DE">
        <w:rPr>
          <w:rFonts w:eastAsia="Times New Roman"/>
          <w:b/>
          <w:noProof/>
          <w:color w:val="1155CC"/>
          <w:sz w:val="23"/>
          <w:szCs w:val="23"/>
          <w:lang w:eastAsia="eu-ES"/>
        </w:rPr>
        <w:t xml:space="preserve">  </w:t>
      </w:r>
      <w:hyperlink r:id="rId104" w:history="1">
        <w:r w:rsidRPr="00D73E53">
          <w:rPr>
            <w:rFonts w:eastAsia="Times New Roman"/>
            <w:b/>
            <w:noProof/>
            <w:color w:val="1155CC"/>
            <w:sz w:val="23"/>
            <w:szCs w:val="23"/>
            <w:lang w:eastAsia="eu-ES"/>
          </w:rPr>
          <w:t xml:space="preserve"> 5</w:t>
        </w:r>
      </w:hyperlink>
      <w:r w:rsidR="00A571DE">
        <w:rPr>
          <w:rFonts w:eastAsia="Times New Roman"/>
          <w:b/>
          <w:noProof/>
          <w:color w:val="1155CC"/>
          <w:sz w:val="23"/>
          <w:szCs w:val="23"/>
          <w:lang w:eastAsia="eu-ES"/>
        </w:rPr>
        <w:t xml:space="preserve">  </w:t>
      </w:r>
      <w:hyperlink r:id="rId105" w:history="1">
        <w:r w:rsidRPr="00D73E53">
          <w:rPr>
            <w:rFonts w:eastAsia="Times New Roman"/>
            <w:b/>
            <w:noProof/>
            <w:color w:val="1155CC"/>
            <w:sz w:val="23"/>
            <w:szCs w:val="23"/>
            <w:lang w:eastAsia="eu-ES"/>
          </w:rPr>
          <w:t xml:space="preserve"> 6</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hyperlink r:id="rId106" w:history="1">
        <w:r w:rsidRPr="00D73E53">
          <w:rPr>
            <w:rFonts w:eastAsia="Times New Roman"/>
            <w:b/>
            <w:noProof/>
            <w:color w:val="1155CC"/>
            <w:sz w:val="23"/>
            <w:szCs w:val="23"/>
            <w:lang w:eastAsia="eu-ES"/>
          </w:rPr>
          <w:t xml:space="preserve"> 7</w:t>
        </w:r>
      </w:hyperlink>
      <w:r w:rsidR="00A571DE">
        <w:rPr>
          <w:rFonts w:eastAsia="Times New Roman"/>
          <w:b/>
          <w:noProof/>
          <w:color w:val="1155CC"/>
          <w:sz w:val="23"/>
          <w:szCs w:val="23"/>
          <w:lang w:eastAsia="eu-ES"/>
        </w:rPr>
        <w:t xml:space="preserve">  </w:t>
      </w:r>
      <w:hyperlink r:id="rId107" w:history="1">
        <w:r w:rsidRPr="00D73E53">
          <w:rPr>
            <w:rFonts w:eastAsia="Times New Roman"/>
            <w:b/>
            <w:noProof/>
            <w:color w:val="1155CC"/>
            <w:sz w:val="23"/>
            <w:szCs w:val="23"/>
            <w:lang w:eastAsia="eu-ES"/>
          </w:rPr>
          <w:t xml:space="preserve"> 8</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hyperlink r:id="rId108" w:history="1">
        <w:r w:rsidRPr="00D73E53">
          <w:rPr>
            <w:rFonts w:eastAsia="Times New Roman"/>
            <w:b/>
            <w:noProof/>
            <w:color w:val="1155CC"/>
            <w:sz w:val="23"/>
            <w:szCs w:val="23"/>
            <w:lang w:eastAsia="eu-ES"/>
          </w:rPr>
          <w:t xml:space="preserve"> 9</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hyperlink r:id="rId109" w:history="1">
        <w:r w:rsidRPr="00D73E53">
          <w:rPr>
            <w:rFonts w:eastAsia="Times New Roman"/>
            <w:b/>
            <w:noProof/>
            <w:color w:val="1155CC"/>
            <w:sz w:val="23"/>
            <w:szCs w:val="23"/>
            <w:lang w:eastAsia="eu-ES"/>
          </w:rPr>
          <w:t xml:space="preserve"> 11</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hyperlink r:id="rId110" w:history="1">
        <w:r w:rsidRPr="00D73E53">
          <w:rPr>
            <w:rFonts w:eastAsia="Times New Roman"/>
            <w:b/>
            <w:noProof/>
            <w:color w:val="1155CC"/>
            <w:sz w:val="23"/>
            <w:szCs w:val="23"/>
            <w:lang w:eastAsia="eu-ES"/>
          </w:rPr>
          <w:t xml:space="preserve"> 12</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hyperlink r:id="rId111" w:history="1">
        <w:r w:rsidRPr="00D73E53">
          <w:rPr>
            <w:rFonts w:eastAsia="Times New Roman"/>
            <w:b/>
            <w:noProof/>
            <w:color w:val="1155CC"/>
            <w:sz w:val="23"/>
            <w:szCs w:val="23"/>
            <w:lang w:eastAsia="eu-ES"/>
          </w:rPr>
          <w:t xml:space="preserve"> 13</w:t>
        </w:r>
      </w:hyperlink>
      <w:r w:rsidR="00A571DE">
        <w:rPr>
          <w:rFonts w:eastAsia="Times New Roman"/>
          <w:b/>
          <w:noProof/>
          <w:color w:val="1155CC"/>
          <w:sz w:val="23"/>
          <w:szCs w:val="23"/>
          <w:lang w:eastAsia="eu-ES"/>
        </w:rPr>
        <w:t xml:space="preserve">  </w:t>
      </w:r>
      <w:hyperlink r:id="rId112" w:history="1">
        <w:r w:rsidRPr="00D73E53">
          <w:rPr>
            <w:rFonts w:eastAsia="Times New Roman"/>
            <w:b/>
            <w:noProof/>
            <w:color w:val="1155CC"/>
            <w:sz w:val="23"/>
            <w:szCs w:val="23"/>
            <w:lang w:eastAsia="eu-ES"/>
          </w:rPr>
          <w:t xml:space="preserve"> 14</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hyperlink r:id="rId113" w:history="1">
        <w:r w:rsidRPr="00D73E53">
          <w:rPr>
            <w:rFonts w:eastAsia="Times New Roman"/>
            <w:b/>
            <w:noProof/>
            <w:color w:val="1155CC"/>
            <w:sz w:val="23"/>
            <w:szCs w:val="23"/>
            <w:lang w:eastAsia="eu-ES"/>
          </w:rPr>
          <w:t xml:space="preserve"> 15</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hyperlink r:id="rId114" w:history="1">
        <w:r w:rsidRPr="00D73E53">
          <w:rPr>
            <w:rFonts w:eastAsia="Times New Roman"/>
            <w:b/>
            <w:noProof/>
            <w:color w:val="1155CC"/>
            <w:sz w:val="23"/>
            <w:szCs w:val="23"/>
            <w:lang w:eastAsia="eu-ES"/>
          </w:rPr>
          <w:t xml:space="preserve"> 16</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hyperlink r:id="rId115" w:history="1">
        <w:r w:rsidRPr="00D73E53">
          <w:rPr>
            <w:rFonts w:eastAsia="Times New Roman"/>
            <w:b/>
            <w:noProof/>
            <w:color w:val="1155CC"/>
            <w:sz w:val="23"/>
            <w:szCs w:val="23"/>
            <w:lang w:eastAsia="eu-ES"/>
          </w:rPr>
          <w:t xml:space="preserve"> 17</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hyperlink r:id="rId116" w:history="1">
        <w:r w:rsidRPr="00D73E53">
          <w:rPr>
            <w:rFonts w:eastAsia="Times New Roman"/>
            <w:b/>
            <w:noProof/>
            <w:color w:val="1155CC"/>
            <w:sz w:val="23"/>
            <w:szCs w:val="23"/>
            <w:lang w:eastAsia="eu-ES"/>
          </w:rPr>
          <w:t xml:space="preserve"> 18</w:t>
        </w:r>
      </w:hyperlink>
      <w:r w:rsidR="00A571DE">
        <w:rPr>
          <w:rFonts w:eastAsia="Times New Roman"/>
          <w:b/>
          <w:noProof/>
          <w:color w:val="1155CC"/>
          <w:sz w:val="23"/>
          <w:szCs w:val="23"/>
          <w:lang w:eastAsia="eu-ES"/>
        </w:rPr>
        <w:t xml:space="preserve">  </w:t>
      </w:r>
      <w:hyperlink r:id="rId117" w:history="1">
        <w:r w:rsidRPr="00D73E53">
          <w:rPr>
            <w:rFonts w:eastAsia="Times New Roman"/>
            <w:b/>
            <w:noProof/>
            <w:color w:val="1155CC"/>
            <w:sz w:val="23"/>
            <w:szCs w:val="23"/>
            <w:lang w:eastAsia="eu-ES"/>
          </w:rPr>
          <w:t xml:space="preserve"> 19</w:t>
        </w:r>
      </w:hyperlink>
      <w:r w:rsidR="00A571DE">
        <w:rPr>
          <w:rFonts w:eastAsia="Times New Roman"/>
          <w:b/>
          <w:noProof/>
          <w:color w:val="1155CC"/>
          <w:sz w:val="23"/>
          <w:szCs w:val="23"/>
          <w:lang w:eastAsia="eu-ES"/>
        </w:rPr>
        <w:t xml:space="preserve">  </w:t>
      </w:r>
      <w:hyperlink r:id="rId118" w:history="1">
        <w:r w:rsidRPr="00D73E53">
          <w:rPr>
            <w:rFonts w:eastAsia="Times New Roman"/>
            <w:b/>
            <w:noProof/>
            <w:color w:val="1155CC"/>
            <w:sz w:val="23"/>
            <w:szCs w:val="23"/>
            <w:lang w:eastAsia="eu-ES"/>
          </w:rPr>
          <w:t xml:space="preserve"> 20</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hyperlink r:id="rId119" w:history="1">
        <w:r w:rsidRPr="00D73E53">
          <w:rPr>
            <w:rFonts w:eastAsia="Times New Roman"/>
            <w:b/>
            <w:noProof/>
            <w:color w:val="1155CC"/>
            <w:sz w:val="23"/>
            <w:szCs w:val="23"/>
            <w:lang w:eastAsia="eu-ES"/>
          </w:rPr>
          <w:t xml:space="preserve"> 21</w:t>
        </w:r>
      </w:hyperlink>
      <w:r w:rsidR="00A571DE">
        <w:rPr>
          <w:rFonts w:eastAsia="Times New Roman"/>
          <w:b/>
          <w:noProof/>
          <w:color w:val="1155CC"/>
          <w:sz w:val="23"/>
          <w:szCs w:val="23"/>
          <w:lang w:eastAsia="eu-ES"/>
        </w:rPr>
        <w:t xml:space="preserve">  </w:t>
      </w:r>
      <w:r w:rsidRPr="00D73E53">
        <w:rPr>
          <w:rFonts w:eastAsia="Times New Roman"/>
          <w:b/>
          <w:noProof/>
          <w:color w:val="1155CC"/>
          <w:sz w:val="23"/>
          <w:szCs w:val="23"/>
          <w:lang w:eastAsia="eu-ES"/>
        </w:rPr>
        <w:t xml:space="preserve"> </w:t>
      </w:r>
    </w:p>
    <w:p w:rsidR="00D73E53" w:rsidRPr="00D73E53" w:rsidRDefault="00D73E53" w:rsidP="00D73E53">
      <w:pPr>
        <w:widowControl/>
        <w:autoSpaceDE/>
        <w:autoSpaceDN/>
        <w:spacing w:after="160" w:line="259" w:lineRule="auto"/>
        <w:jc w:val="center"/>
        <w:rPr>
          <w:rFonts w:ascii="Calibri" w:eastAsia="Calibri" w:hAnsi="Calibri" w:cs="Times New Roman"/>
          <w:b/>
          <w:noProof/>
          <w:color w:val="1155CC"/>
          <w:sz w:val="28"/>
          <w:szCs w:val="28"/>
        </w:rPr>
      </w:pPr>
      <w:r w:rsidRPr="00D73E53">
        <w:rPr>
          <w:rFonts w:ascii="Calibri" w:eastAsia="Calibri" w:hAnsi="Calibri" w:cs="Times New Roman"/>
          <w:b/>
          <w:noProof/>
          <w:color w:val="1155CC"/>
          <w:sz w:val="28"/>
          <w:szCs w:val="28"/>
        </w:rPr>
        <w:t>PROPOSAMEN GARATUAK – DBH 4</w:t>
      </w:r>
    </w:p>
    <w:p w:rsidR="00D73E53" w:rsidRPr="00D73E53" w:rsidRDefault="00D73E53" w:rsidP="00D73E53">
      <w:pPr>
        <w:widowControl/>
        <w:autoSpaceDE/>
        <w:autoSpaceDN/>
        <w:jc w:val="center"/>
        <w:rPr>
          <w:rFonts w:ascii="Calibri" w:eastAsia="Times New Roman" w:hAnsi="Calibri" w:cs="Calibri"/>
          <w:b/>
          <w:bCs/>
          <w:noProof/>
          <w:color w:val="4A86E8"/>
          <w:sz w:val="28"/>
          <w:szCs w:val="28"/>
          <w:lang w:eastAsia="eu-ES"/>
        </w:rPr>
      </w:pPr>
    </w:p>
    <w:p w:rsidR="00D73E53" w:rsidRPr="00D73E53" w:rsidRDefault="00D73E53" w:rsidP="00D73E53">
      <w:pPr>
        <w:widowControl/>
        <w:autoSpaceDE/>
        <w:autoSpaceDN/>
        <w:rPr>
          <w:rFonts w:ascii="Times New Roman" w:eastAsia="Times New Roman" w:hAnsi="Times New Roman" w:cs="Times New Roman"/>
          <w:noProof/>
          <w:color w:val="1155CC"/>
          <w:sz w:val="24"/>
          <w:szCs w:val="24"/>
          <w:lang w:eastAsia="eu-ES"/>
        </w:rPr>
      </w:pPr>
      <w:r w:rsidRPr="00D73E53">
        <w:rPr>
          <w:rFonts w:ascii="Calibri" w:eastAsia="Times New Roman" w:hAnsi="Calibri" w:cs="Calibri"/>
          <w:b/>
          <w:bCs/>
          <w:noProof/>
          <w:color w:val="1155CC"/>
          <w:sz w:val="24"/>
          <w:szCs w:val="24"/>
          <w:lang w:eastAsia="eu-ES"/>
        </w:rPr>
        <w:t>1.- BOOKTRAILERRA</w:t>
      </w:r>
    </w:p>
    <w:tbl>
      <w:tblPr>
        <w:tblW w:w="9346" w:type="dxa"/>
        <w:tblCellMar>
          <w:top w:w="15" w:type="dxa"/>
          <w:left w:w="15" w:type="dxa"/>
          <w:bottom w:w="15" w:type="dxa"/>
          <w:right w:w="15" w:type="dxa"/>
        </w:tblCellMar>
        <w:tblLook w:val="04A0" w:firstRow="1" w:lastRow="0" w:firstColumn="1" w:lastColumn="0" w:noHBand="0" w:noVBand="1"/>
      </w:tblPr>
      <w:tblGrid>
        <w:gridCol w:w="6604"/>
        <w:gridCol w:w="2742"/>
      </w:tblGrid>
      <w:tr w:rsidR="00D73E53" w:rsidRPr="00D73E53" w:rsidTr="009709B0">
        <w:trPr>
          <w:trHeight w:val="155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 Baietz…</w:t>
            </w:r>
            <w:r w:rsidRPr="00D73E53">
              <w:rPr>
                <w:rFonts w:ascii="Calibri" w:eastAsia="Times New Roman" w:hAnsi="Calibri" w:cs="Calibri"/>
                <w:b/>
                <w:bCs/>
                <w:noProof/>
                <w:color w:val="000000"/>
                <w:lang w:eastAsia="eu-ES"/>
              </w:rPr>
              <w:t xml:space="preserve">Irakurtzeko irrika </w:t>
            </w:r>
            <w:r w:rsidRPr="00D73E53">
              <w:rPr>
                <w:rFonts w:ascii="Calibri" w:eastAsia="Times New Roman" w:hAnsi="Calibri" w:cs="Calibri"/>
                <w:noProof/>
                <w:color w:val="000000"/>
                <w:lang w:eastAsia="eu-ES"/>
              </w:rPr>
              <w:t xml:space="preserve">piztu! Ikusi booktrailer hauek: </w:t>
            </w:r>
          </w:p>
          <w:p w:rsidR="00D73E53" w:rsidRPr="00D73E53" w:rsidRDefault="001A02E2" w:rsidP="00D73E53">
            <w:pPr>
              <w:widowControl/>
              <w:numPr>
                <w:ilvl w:val="0"/>
                <w:numId w:val="44"/>
              </w:numPr>
              <w:autoSpaceDE/>
              <w:autoSpaceDN/>
              <w:spacing w:after="160" w:line="259" w:lineRule="auto"/>
              <w:contextualSpacing/>
              <w:rPr>
                <w:rFonts w:ascii="Calibri" w:eastAsia="Times New Roman" w:hAnsi="Calibri" w:cs="Calibri"/>
                <w:noProof/>
                <w:color w:val="1155CC"/>
                <w:lang w:eastAsia="eu-ES"/>
              </w:rPr>
            </w:pPr>
            <w:hyperlink r:id="rId120" w:history="1">
              <w:r w:rsidR="00D73E53" w:rsidRPr="00D73E53">
                <w:rPr>
                  <w:rFonts w:ascii="Calibri" w:eastAsia="Times New Roman" w:hAnsi="Calibri" w:cs="Calibri"/>
                  <w:noProof/>
                  <w:color w:val="1155CC"/>
                  <w:u w:val="single"/>
                  <w:lang w:eastAsia="eu-ES"/>
                </w:rPr>
                <w:t>Anaren bakardadea</w:t>
              </w:r>
            </w:hyperlink>
            <w:r w:rsidR="00D73E53" w:rsidRPr="00D73E53">
              <w:rPr>
                <w:rFonts w:ascii="Calibri" w:eastAsia="Times New Roman" w:hAnsi="Calibri" w:cs="Calibri"/>
                <w:noProof/>
                <w:color w:val="1155CC"/>
                <w:lang w:eastAsia="eu-ES"/>
              </w:rPr>
              <w:t xml:space="preserve"> </w:t>
            </w:r>
          </w:p>
          <w:p w:rsidR="00D73E53" w:rsidRPr="00D73E53" w:rsidRDefault="001A02E2" w:rsidP="00D73E53">
            <w:pPr>
              <w:widowControl/>
              <w:numPr>
                <w:ilvl w:val="0"/>
                <w:numId w:val="44"/>
              </w:numPr>
              <w:autoSpaceDE/>
              <w:autoSpaceDN/>
              <w:spacing w:after="160" w:line="259" w:lineRule="auto"/>
              <w:contextualSpacing/>
              <w:rPr>
                <w:rFonts w:ascii="Calibri" w:eastAsia="Times New Roman" w:hAnsi="Calibri" w:cs="Calibri"/>
                <w:noProof/>
                <w:color w:val="1155CC"/>
                <w:lang w:eastAsia="eu-ES"/>
              </w:rPr>
            </w:pPr>
            <w:hyperlink r:id="rId121" w:history="1">
              <w:r w:rsidR="00D73E53" w:rsidRPr="00D73E53">
                <w:rPr>
                  <w:rFonts w:ascii="Calibri" w:eastAsia="Times New Roman" w:hAnsi="Calibri" w:cs="Calibri"/>
                  <w:noProof/>
                  <w:color w:val="1155CC"/>
                  <w:u w:val="single"/>
                  <w:lang w:eastAsia="eu-ES"/>
                </w:rPr>
                <w:t>Iqbalen historia</w:t>
              </w:r>
            </w:hyperlink>
            <w:r w:rsidR="00D73E53" w:rsidRPr="00D73E53">
              <w:rPr>
                <w:rFonts w:ascii="Calibri" w:eastAsia="Times New Roman" w:hAnsi="Calibri" w:cs="Calibri"/>
                <w:noProof/>
                <w:color w:val="1155CC"/>
                <w:lang w:eastAsia="eu-ES"/>
              </w:rPr>
              <w:t xml:space="preserve"> </w:t>
            </w:r>
          </w:p>
          <w:p w:rsidR="00D73E53" w:rsidRPr="00D73E53" w:rsidRDefault="001A02E2" w:rsidP="00D73E53">
            <w:pPr>
              <w:widowControl/>
              <w:numPr>
                <w:ilvl w:val="0"/>
                <w:numId w:val="44"/>
              </w:numPr>
              <w:autoSpaceDE/>
              <w:autoSpaceDN/>
              <w:spacing w:after="160" w:line="259" w:lineRule="auto"/>
              <w:contextualSpacing/>
              <w:rPr>
                <w:rFonts w:ascii="Times New Roman" w:eastAsia="Times New Roman" w:hAnsi="Times New Roman" w:cs="Times New Roman"/>
                <w:noProof/>
                <w:color w:val="1155CC"/>
                <w:sz w:val="24"/>
                <w:szCs w:val="24"/>
                <w:lang w:eastAsia="eu-ES"/>
              </w:rPr>
            </w:pPr>
            <w:hyperlink r:id="rId122" w:history="1">
              <w:r w:rsidR="00D73E53" w:rsidRPr="00D73E53">
                <w:rPr>
                  <w:rFonts w:ascii="Calibri" w:eastAsia="Times New Roman" w:hAnsi="Calibri" w:cs="Calibri"/>
                  <w:noProof/>
                  <w:color w:val="1155CC"/>
                  <w:u w:val="single"/>
                  <w:lang w:eastAsia="eu-ES"/>
                </w:rPr>
                <w:t>http://kalabazan.com/getxoko-ii-book-trailer-lehiaketa/</w:t>
              </w:r>
            </w:hyperlink>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 </w:t>
            </w: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Liburu horietako baten bat aukeratuko duzu?</w:t>
            </w:r>
          </w:p>
        </w:tc>
        <w:tc>
          <w:tcPr>
            <w:tcW w:w="27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bdr w:val="none" w:sz="0" w:space="0" w:color="auto" w:frame="1"/>
                <w:lang w:val="es-ES" w:eastAsia="es-ES"/>
              </w:rPr>
              <w:drawing>
                <wp:inline distT="0" distB="0" distL="0" distR="0" wp14:anchorId="64E37E91" wp14:editId="067B6801">
                  <wp:extent cx="1057275" cy="1057275"/>
                  <wp:effectExtent l="0" t="0" r="9525" b="9525"/>
                  <wp:docPr id="21" name="Imagen 21" descr="https://lh5.googleusercontent.com/0BXb7u1NuSslQg73vxOCfzgo0zMKTx2k8QYoAK9BuMjykOLvZB06yM99OluFeeRR9GzzLIgQ-6wapI6-LwJ_LQQGnT5tfH-apj0YrMolYL6qjG4Jx_-Wkb_vEFZQWE5Ax6QFo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0BXb7u1NuSslQg73vxOCfzgo0zMKTx2k8QYoAK9BuMjykOLvZB06yM99OluFeeRR9GzzLIgQ-6wapI6-LwJ_LQQGnT5tfH-apj0YrMolYL6qjG4Jx_-Wkb_vEFZQWE5Ax6QFoPI"/>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inline>
              </w:drawing>
            </w:r>
          </w:p>
        </w:tc>
      </w:tr>
    </w:tbl>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ab/>
        <w:t xml:space="preserve">Honako erronka honetan, zera proposatzen zaizu: </w:t>
      </w:r>
    </w:p>
    <w:p w:rsidR="00D73E53" w:rsidRPr="00D73E53" w:rsidRDefault="00D73E53" w:rsidP="00D73E53">
      <w:pPr>
        <w:widowControl/>
        <w:numPr>
          <w:ilvl w:val="0"/>
          <w:numId w:val="24"/>
        </w:numPr>
        <w:autoSpaceDE/>
        <w:autoSpaceDN/>
        <w:spacing w:after="16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Zure adinekoek egindako booktrailerrak ikusi eta erakargarria egin zaizun libururen bat irakurtzea.</w:t>
      </w:r>
    </w:p>
    <w:p w:rsidR="00D73E53" w:rsidRPr="00D73E53" w:rsidRDefault="00D73E53" w:rsidP="00D73E53">
      <w:pPr>
        <w:widowControl/>
        <w:numPr>
          <w:ilvl w:val="0"/>
          <w:numId w:val="24"/>
        </w:numPr>
        <w:autoSpaceDE/>
        <w:autoSpaceDN/>
        <w:spacing w:after="16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Liburua irakurritakoan, antzeko booktrailer bat egitea.</w:t>
      </w:r>
    </w:p>
    <w:tbl>
      <w:tblPr>
        <w:tblW w:w="9346" w:type="dxa"/>
        <w:tblCellMar>
          <w:top w:w="15" w:type="dxa"/>
          <w:left w:w="15" w:type="dxa"/>
          <w:bottom w:w="15" w:type="dxa"/>
          <w:right w:w="15" w:type="dxa"/>
        </w:tblCellMar>
        <w:tblLook w:val="04A0" w:firstRow="1" w:lastRow="0" w:firstColumn="1" w:lastColumn="0" w:noHBand="0" w:noVBand="1"/>
      </w:tblPr>
      <w:tblGrid>
        <w:gridCol w:w="2825"/>
        <w:gridCol w:w="2977"/>
        <w:gridCol w:w="3544"/>
      </w:tblGrid>
      <w:tr w:rsidR="00D73E53" w:rsidRPr="00D73E53" w:rsidTr="009709B0">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24190F" w:rsidRDefault="00D73E53" w:rsidP="0024190F">
            <w:pPr>
              <w:widowControl/>
              <w:autoSpaceDE/>
              <w:autoSpaceDN/>
              <w:jc w:val="center"/>
              <w:rPr>
                <w:rFonts w:ascii="Calibri" w:eastAsia="Times New Roman" w:hAnsi="Calibri" w:cs="Calibri"/>
                <w:b/>
                <w:bCs/>
                <w:noProof/>
                <w:color w:val="1155CC"/>
                <w:sz w:val="24"/>
                <w:szCs w:val="24"/>
                <w:lang w:eastAsia="eu-ES"/>
              </w:rPr>
            </w:pPr>
            <w:r w:rsidRPr="0024190F">
              <w:rPr>
                <w:rFonts w:ascii="Calibri" w:eastAsia="Times New Roman" w:hAnsi="Calibri" w:cs="Calibri"/>
                <w:b/>
                <w:bCs/>
                <w:noProof/>
                <w:color w:val="1155CC"/>
                <w:sz w:val="24"/>
                <w:szCs w:val="24"/>
                <w:lang w:eastAsia="eu-ES"/>
              </w:rPr>
              <w:t>INDARTZEA</w:t>
            </w: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24190F" w:rsidRDefault="00D73E53" w:rsidP="0024190F">
            <w:pPr>
              <w:widowControl/>
              <w:autoSpaceDE/>
              <w:autoSpaceDN/>
              <w:jc w:val="center"/>
              <w:rPr>
                <w:rFonts w:ascii="Calibri" w:eastAsia="Times New Roman" w:hAnsi="Calibri" w:cs="Calibri"/>
                <w:b/>
                <w:bCs/>
                <w:noProof/>
                <w:color w:val="1155CC"/>
                <w:sz w:val="24"/>
                <w:szCs w:val="24"/>
                <w:lang w:eastAsia="eu-ES"/>
              </w:rPr>
            </w:pPr>
            <w:r w:rsidRPr="0024190F">
              <w:rPr>
                <w:rFonts w:ascii="Calibri" w:eastAsia="Times New Roman" w:hAnsi="Calibri" w:cs="Calibri"/>
                <w:b/>
                <w:bCs/>
                <w:noProof/>
                <w:color w:val="1155CC"/>
                <w:sz w:val="24"/>
                <w:szCs w:val="24"/>
                <w:lang w:eastAsia="eu-ES"/>
              </w:rPr>
              <w:t>MANTENTZEA</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24190F" w:rsidRDefault="00D73E53" w:rsidP="0024190F">
            <w:pPr>
              <w:widowControl/>
              <w:autoSpaceDE/>
              <w:autoSpaceDN/>
              <w:jc w:val="center"/>
              <w:rPr>
                <w:rFonts w:ascii="Calibri" w:eastAsia="Times New Roman" w:hAnsi="Calibri" w:cs="Calibri"/>
                <w:b/>
                <w:bCs/>
                <w:noProof/>
                <w:color w:val="1155CC"/>
                <w:sz w:val="24"/>
                <w:szCs w:val="24"/>
                <w:lang w:eastAsia="eu-ES"/>
              </w:rPr>
            </w:pPr>
            <w:r w:rsidRPr="0024190F">
              <w:rPr>
                <w:rFonts w:ascii="Calibri" w:eastAsia="Times New Roman" w:hAnsi="Calibri" w:cs="Calibri"/>
                <w:b/>
                <w:bCs/>
                <w:noProof/>
                <w:color w:val="1155CC"/>
                <w:sz w:val="24"/>
                <w:szCs w:val="24"/>
                <w:lang w:eastAsia="eu-ES"/>
              </w:rPr>
              <w:t>SAKONTZEA</w:t>
            </w:r>
          </w:p>
        </w:tc>
      </w:tr>
      <w:tr w:rsidR="00D73E53" w:rsidRPr="00D73E53" w:rsidTr="009709B0">
        <w:trPr>
          <w:trHeight w:val="1713"/>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Ikusi booktrailer hauek eta azaldu grabazio labur batean eta zure hitzekin bertan gertatzen dena.</w:t>
            </w: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Zine kritikari arituko zara. Ikusitako zein booktrailerrek erakarri zaitu gehien? Zergatik? Azaldu grabazio labur batean.</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Zure booktrailerra sortuko duzu. Behar izanez gero, eskatu laguntza lagun edo senideei.</w:t>
            </w:r>
          </w:p>
          <w:p w:rsidR="00D73E53" w:rsidRPr="00D73E53" w:rsidRDefault="001A02E2" w:rsidP="00AC4407">
            <w:pPr>
              <w:widowControl/>
              <w:numPr>
                <w:ilvl w:val="0"/>
                <w:numId w:val="25"/>
              </w:numPr>
              <w:autoSpaceDE/>
              <w:autoSpaceDN/>
              <w:spacing w:after="160" w:line="259" w:lineRule="auto"/>
              <w:jc w:val="both"/>
              <w:textAlignment w:val="baseline"/>
              <w:rPr>
                <w:rFonts w:ascii="Calibri" w:eastAsia="Times New Roman" w:hAnsi="Calibri" w:cs="Calibri"/>
                <w:b/>
                <w:bCs/>
                <w:noProof/>
                <w:color w:val="1155CC"/>
                <w:lang w:eastAsia="eu-ES"/>
              </w:rPr>
            </w:pPr>
            <w:hyperlink r:id="rId124" w:history="1">
              <w:r w:rsidR="00D73E53" w:rsidRPr="00D73E53">
                <w:rPr>
                  <w:rFonts w:ascii="Calibri" w:eastAsia="Times New Roman" w:hAnsi="Calibri" w:cs="Calibri"/>
                  <w:noProof/>
                  <w:color w:val="1155CC"/>
                  <w:u w:val="single"/>
                  <w:lang w:eastAsia="eu-ES"/>
                </w:rPr>
                <w:t>Bideoa</w:t>
              </w:r>
            </w:hyperlink>
            <w:r w:rsidR="00E53D04">
              <w:rPr>
                <w:rFonts w:ascii="Calibri" w:eastAsia="Times New Roman" w:hAnsi="Calibri" w:cs="Calibri"/>
                <w:noProof/>
                <w:color w:val="1155CC"/>
                <w:lang w:eastAsia="eu-ES"/>
              </w:rPr>
              <w:t xml:space="preserve"> </w:t>
            </w:r>
          </w:p>
          <w:p w:rsidR="00D73E53" w:rsidRPr="00D73E53" w:rsidRDefault="001A02E2" w:rsidP="00AC4407">
            <w:pPr>
              <w:widowControl/>
              <w:numPr>
                <w:ilvl w:val="0"/>
                <w:numId w:val="25"/>
              </w:numPr>
              <w:autoSpaceDE/>
              <w:autoSpaceDN/>
              <w:spacing w:after="160" w:line="259" w:lineRule="auto"/>
              <w:jc w:val="both"/>
              <w:textAlignment w:val="baseline"/>
              <w:rPr>
                <w:rFonts w:ascii="Calibri" w:eastAsia="Times New Roman" w:hAnsi="Calibri" w:cs="Calibri"/>
                <w:b/>
                <w:bCs/>
                <w:noProof/>
                <w:color w:val="000000"/>
                <w:lang w:eastAsia="eu-ES"/>
              </w:rPr>
            </w:pPr>
            <w:hyperlink r:id="rId125" w:history="1">
              <w:r w:rsidR="00D73E53" w:rsidRPr="00D73E53">
                <w:rPr>
                  <w:rFonts w:ascii="Calibri" w:eastAsia="Times New Roman" w:hAnsi="Calibri" w:cs="Calibri"/>
                  <w:noProof/>
                  <w:color w:val="1155CC"/>
                  <w:u w:val="single"/>
                  <w:lang w:eastAsia="eu-ES"/>
                </w:rPr>
                <w:t>Nola egin liburuaren erreseina? Zer kontatu?</w:t>
              </w:r>
            </w:hyperlink>
            <w:r w:rsidR="00D73E53" w:rsidRPr="00D73E53">
              <w:rPr>
                <w:rFonts w:ascii="Calibri" w:eastAsia="Times New Roman" w:hAnsi="Calibri" w:cs="Calibri"/>
                <w:noProof/>
                <w:color w:val="1155CC"/>
                <w:lang w:eastAsia="eu-ES"/>
              </w:rPr>
              <w:t xml:space="preserve"> </w:t>
            </w:r>
          </w:p>
        </w:tc>
      </w:tr>
    </w:tbl>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rPr>
          <w:rFonts w:ascii="Calibri" w:eastAsia="Times New Roman" w:hAnsi="Calibri" w:cs="Calibri"/>
          <w:b/>
          <w:bCs/>
          <w:noProof/>
          <w:color w:val="1155CC"/>
          <w:sz w:val="24"/>
          <w:szCs w:val="24"/>
          <w:lang w:eastAsia="eu-ES"/>
        </w:rPr>
      </w:pPr>
      <w:r w:rsidRPr="00D73E53">
        <w:rPr>
          <w:rFonts w:ascii="Calibri" w:eastAsia="Times New Roman" w:hAnsi="Calibri" w:cs="Calibri"/>
          <w:b/>
          <w:bCs/>
          <w:noProof/>
          <w:color w:val="1155CC"/>
          <w:sz w:val="24"/>
          <w:szCs w:val="24"/>
          <w:lang w:eastAsia="eu-ES"/>
        </w:rPr>
        <w:t>2.- BIDAIA LIBURUA</w:t>
      </w:r>
    </w:p>
    <w:tbl>
      <w:tblPr>
        <w:tblW w:w="9346" w:type="dxa"/>
        <w:tblCellMar>
          <w:top w:w="15" w:type="dxa"/>
          <w:left w:w="15" w:type="dxa"/>
          <w:bottom w:w="15" w:type="dxa"/>
          <w:right w:w="15" w:type="dxa"/>
        </w:tblCellMar>
        <w:tblLook w:val="04A0" w:firstRow="1" w:lastRow="0" w:firstColumn="1" w:lastColumn="0" w:noHBand="0" w:noVBand="1"/>
      </w:tblPr>
      <w:tblGrid>
        <w:gridCol w:w="6779"/>
        <w:gridCol w:w="2567"/>
      </w:tblGrid>
      <w:tr w:rsidR="00D73E53" w:rsidRPr="00D73E53" w:rsidTr="009709B0">
        <w:trPr>
          <w:trHeight w:val="1597"/>
        </w:trPr>
        <w:tc>
          <w:tcPr>
            <w:tcW w:w="6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1</w:t>
            </w:r>
            <w:r w:rsidRPr="00D73E53">
              <w:rPr>
                <w:rFonts w:ascii="Calibri" w:eastAsia="Times New Roman" w:hAnsi="Calibri" w:cs="Calibri"/>
                <w:b/>
                <w:bCs/>
                <w:noProof/>
                <w:color w:val="000000"/>
                <w:lang w:eastAsia="eu-ES"/>
              </w:rPr>
              <w:t>.</w:t>
            </w:r>
            <w:r w:rsidRPr="00D73E53">
              <w:rPr>
                <w:rFonts w:ascii="Calibri" w:eastAsia="Times New Roman" w:hAnsi="Calibri" w:cs="Calibri"/>
                <w:noProof/>
                <w:color w:val="000000"/>
                <w:lang w:eastAsia="eu-ES"/>
              </w:rPr>
              <w:t xml:space="preserve"> Turismo-gida bat egiteko gai izango zara?</w:t>
            </w: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2. Uda honetan bisitatu duzun tokiren bat aukeratu (edo zure herria) eta eman horren berri.</w:t>
            </w:r>
          </w:p>
        </w:tc>
        <w:tc>
          <w:tcPr>
            <w:tcW w:w="25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bdr w:val="none" w:sz="0" w:space="0" w:color="auto" w:frame="1"/>
                <w:lang w:val="es-ES" w:eastAsia="es-ES"/>
              </w:rPr>
              <w:drawing>
                <wp:inline distT="0" distB="0" distL="0" distR="0" wp14:anchorId="4751B459" wp14:editId="248086D6">
                  <wp:extent cx="1323160" cy="981075"/>
                  <wp:effectExtent l="0" t="0" r="0" b="0"/>
                  <wp:docPr id="22" name="Imagen 22" descr="https://lh6.googleusercontent.com/rQ0zk1fy-HrXnFyq5ysfgSP6nRj1tW2mrbPoNy62LQd4kyaNEGJNox2emUhId6k_-VKOutQhJG9STSNdorsiOyUv9PsXGdwtCNU-uZPLmF3xPNUuQYDXtSfMK6Me2s0c1Wtc-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rQ0zk1fy-HrXnFyq5ysfgSP6nRj1tW2mrbPoNy62LQd4kyaNEGJNox2emUhId6k_-VKOutQhJG9STSNdorsiOyUv9PsXGdwtCNU-uZPLmF3xPNUuQYDXtSfMK6Me2s0c1Wtc-PU"/>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30984" cy="986876"/>
                          </a:xfrm>
                          <a:prstGeom prst="rect">
                            <a:avLst/>
                          </a:prstGeom>
                          <a:noFill/>
                          <a:ln>
                            <a:noFill/>
                          </a:ln>
                        </pic:spPr>
                      </pic:pic>
                    </a:graphicData>
                  </a:graphic>
                </wp:inline>
              </w:drawing>
            </w:r>
          </w:p>
        </w:tc>
      </w:tr>
    </w:tbl>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ab/>
        <w:t xml:space="preserve">Honako erronka honetan, zera proposatzen zaizu: </w:t>
      </w:r>
    </w:p>
    <w:p w:rsidR="00D73E53" w:rsidRPr="00D73E53" w:rsidRDefault="00D73E53" w:rsidP="00D73E53">
      <w:pPr>
        <w:widowControl/>
        <w:numPr>
          <w:ilvl w:val="0"/>
          <w:numId w:val="26"/>
        </w:numPr>
        <w:autoSpaceDE/>
        <w:autoSpaceDN/>
        <w:spacing w:after="16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Udan bisitatu dituzun lekurik erakargarrienak gogoratu eta munduari erakustea.</w:t>
      </w:r>
    </w:p>
    <w:p w:rsidR="00D73E53" w:rsidRPr="00D73E53" w:rsidRDefault="00D73E53" w:rsidP="00D73E53">
      <w:pPr>
        <w:widowControl/>
        <w:numPr>
          <w:ilvl w:val="0"/>
          <w:numId w:val="26"/>
        </w:numPr>
        <w:autoSpaceDE/>
        <w:autoSpaceDN/>
        <w:spacing w:after="16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 xml:space="preserve">Begiratu honako gida turistikoak </w:t>
      </w:r>
      <w:hyperlink r:id="rId127" w:history="1">
        <w:r w:rsidRPr="00D73E53">
          <w:rPr>
            <w:rFonts w:ascii="Calibri" w:eastAsia="Times New Roman" w:hAnsi="Calibri" w:cs="Calibri"/>
            <w:noProof/>
            <w:color w:val="1155CC"/>
            <w:u w:val="single"/>
            <w:lang w:eastAsia="eu-ES"/>
          </w:rPr>
          <w:t>Gasteiz</w:t>
        </w:r>
      </w:hyperlink>
      <w:r w:rsidRPr="00D73E53">
        <w:rPr>
          <w:rFonts w:ascii="Calibri" w:eastAsia="Times New Roman" w:hAnsi="Calibri" w:cs="Calibri"/>
          <w:noProof/>
          <w:color w:val="000000"/>
          <w:lang w:eastAsia="eu-ES"/>
        </w:rPr>
        <w:t xml:space="preserve"> eta </w:t>
      </w:r>
      <w:hyperlink r:id="rId128" w:history="1">
        <w:r w:rsidRPr="00D73E53">
          <w:rPr>
            <w:rFonts w:ascii="Calibri" w:eastAsia="Times New Roman" w:hAnsi="Calibri" w:cs="Calibri"/>
            <w:noProof/>
            <w:color w:val="1155CC"/>
            <w:u w:val="single"/>
            <w:lang w:eastAsia="eu-ES"/>
          </w:rPr>
          <w:t>Londres</w:t>
        </w:r>
      </w:hyperlink>
      <w:r w:rsidRPr="00D73E53">
        <w:rPr>
          <w:rFonts w:ascii="Calibri" w:eastAsia="Times New Roman" w:hAnsi="Calibri" w:cs="Calibri"/>
          <w:noProof/>
          <w:color w:val="000000"/>
          <w:lang w:eastAsia="eu-ES"/>
        </w:rPr>
        <w:t xml:space="preserve"> eta antzekoa sortzea. </w:t>
      </w: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tbl>
      <w:tblPr>
        <w:tblW w:w="9346" w:type="dxa"/>
        <w:tblCellMar>
          <w:top w:w="15" w:type="dxa"/>
          <w:left w:w="15" w:type="dxa"/>
          <w:bottom w:w="15" w:type="dxa"/>
          <w:right w:w="15" w:type="dxa"/>
        </w:tblCellMar>
        <w:tblLook w:val="04A0" w:firstRow="1" w:lastRow="0" w:firstColumn="1" w:lastColumn="0" w:noHBand="0" w:noVBand="1"/>
      </w:tblPr>
      <w:tblGrid>
        <w:gridCol w:w="2400"/>
        <w:gridCol w:w="3119"/>
        <w:gridCol w:w="3827"/>
      </w:tblGrid>
      <w:tr w:rsidR="00D73E53" w:rsidRPr="00D73E53" w:rsidTr="009709B0">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24190F" w:rsidRDefault="00D73E53" w:rsidP="0024190F">
            <w:pPr>
              <w:widowControl/>
              <w:autoSpaceDE/>
              <w:autoSpaceDN/>
              <w:jc w:val="center"/>
              <w:rPr>
                <w:rFonts w:ascii="Calibri" w:eastAsia="Times New Roman" w:hAnsi="Calibri" w:cs="Calibri"/>
                <w:b/>
                <w:bCs/>
                <w:noProof/>
                <w:color w:val="1155CC"/>
                <w:sz w:val="24"/>
                <w:szCs w:val="24"/>
                <w:lang w:eastAsia="eu-ES"/>
              </w:rPr>
            </w:pPr>
            <w:r w:rsidRPr="0024190F">
              <w:rPr>
                <w:rFonts w:ascii="Calibri" w:eastAsia="Times New Roman" w:hAnsi="Calibri" w:cs="Calibri"/>
                <w:b/>
                <w:bCs/>
                <w:noProof/>
                <w:color w:val="1155CC"/>
                <w:sz w:val="24"/>
                <w:szCs w:val="24"/>
                <w:lang w:eastAsia="eu-ES"/>
              </w:rPr>
              <w:t>INDARTZEA</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24190F" w:rsidRDefault="00D73E53" w:rsidP="0024190F">
            <w:pPr>
              <w:widowControl/>
              <w:autoSpaceDE/>
              <w:autoSpaceDN/>
              <w:jc w:val="center"/>
              <w:rPr>
                <w:rFonts w:ascii="Calibri" w:eastAsia="Times New Roman" w:hAnsi="Calibri" w:cs="Calibri"/>
                <w:b/>
                <w:bCs/>
                <w:noProof/>
                <w:color w:val="1155CC"/>
                <w:sz w:val="24"/>
                <w:szCs w:val="24"/>
                <w:lang w:eastAsia="eu-ES"/>
              </w:rPr>
            </w:pPr>
            <w:r w:rsidRPr="0024190F">
              <w:rPr>
                <w:rFonts w:ascii="Calibri" w:eastAsia="Times New Roman" w:hAnsi="Calibri" w:cs="Calibri"/>
                <w:b/>
                <w:bCs/>
                <w:noProof/>
                <w:color w:val="1155CC"/>
                <w:sz w:val="24"/>
                <w:szCs w:val="24"/>
                <w:lang w:eastAsia="eu-ES"/>
              </w:rPr>
              <w:t>MANTENTZEA</w:t>
            </w:r>
          </w:p>
        </w:tc>
        <w:tc>
          <w:tcPr>
            <w:tcW w:w="3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24190F" w:rsidRDefault="00D73E53" w:rsidP="0024190F">
            <w:pPr>
              <w:widowControl/>
              <w:autoSpaceDE/>
              <w:autoSpaceDN/>
              <w:jc w:val="center"/>
              <w:rPr>
                <w:rFonts w:ascii="Calibri" w:eastAsia="Times New Roman" w:hAnsi="Calibri" w:cs="Calibri"/>
                <w:b/>
                <w:bCs/>
                <w:noProof/>
                <w:color w:val="1155CC"/>
                <w:sz w:val="24"/>
                <w:szCs w:val="24"/>
                <w:lang w:eastAsia="eu-ES"/>
              </w:rPr>
            </w:pPr>
            <w:r w:rsidRPr="0024190F">
              <w:rPr>
                <w:rFonts w:ascii="Calibri" w:eastAsia="Times New Roman" w:hAnsi="Calibri" w:cs="Calibri"/>
                <w:b/>
                <w:bCs/>
                <w:noProof/>
                <w:color w:val="1155CC"/>
                <w:sz w:val="24"/>
                <w:szCs w:val="24"/>
                <w:lang w:eastAsia="eu-ES"/>
              </w:rPr>
              <w:t>SAKONTZEA</w:t>
            </w:r>
          </w:p>
        </w:tc>
      </w:tr>
      <w:tr w:rsidR="00D73E53" w:rsidRPr="00D73E53" w:rsidTr="009709B0">
        <w:trPr>
          <w:trHeight w:val="2490"/>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Begiratu aurreko turismo-gidak eta sortu zurearen atalak (deskribapenak, argazkiak…).</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Turismo-gidari bihurtuko zara. Egin ezazu bisitatutako lekuen gida PPT batean, </w:t>
            </w:r>
            <w:r w:rsidRPr="00AC4407">
              <w:rPr>
                <w:rFonts w:ascii="Calibri" w:eastAsia="Times New Roman" w:hAnsi="Calibri" w:cs="Calibri"/>
                <w:i/>
                <w:noProof/>
                <w:color w:val="000000"/>
                <w:lang w:eastAsia="eu-ES"/>
              </w:rPr>
              <w:t>Genially</w:t>
            </w:r>
            <w:r w:rsidRPr="00D73E53">
              <w:rPr>
                <w:rFonts w:ascii="Calibri" w:eastAsia="Times New Roman" w:hAnsi="Calibri" w:cs="Calibri"/>
                <w:noProof/>
                <w:color w:val="000000"/>
                <w:lang w:eastAsia="eu-ES"/>
              </w:rPr>
              <w:t xml:space="preserve"> batean, orri batean…</w:t>
            </w:r>
          </w:p>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Azaldu bisitatutako lekuen ezaugarriak (eguraldia, historia…), deskribapenak, azalpenak, argazkiak jarri...</w:t>
            </w:r>
          </w:p>
        </w:tc>
        <w:tc>
          <w:tcPr>
            <w:tcW w:w="3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Zure bidaia liburua sortuko duzu. Bisitatutako lekuak deskribatu eta azaltzeaz gainera, bertan bizi izandako sentsazioak azalduko dituzu. Hauek podcast batean grabatuko dituzu, eta QR kodearen bidez txertatuko dituzu zure bidaia liburuan.</w:t>
            </w:r>
          </w:p>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w:t>
            </w:r>
            <w:hyperlink r:id="rId129" w:history="1">
              <w:r w:rsidRPr="00D73E53">
                <w:rPr>
                  <w:rFonts w:ascii="Calibri" w:eastAsia="Times New Roman" w:hAnsi="Calibri" w:cs="Calibri"/>
                  <w:noProof/>
                  <w:color w:val="1155CC"/>
                  <w:u w:val="single"/>
                  <w:lang w:eastAsia="eu-ES"/>
                </w:rPr>
                <w:t>QR kodea sortzeko</w:t>
              </w:r>
            </w:hyperlink>
          </w:p>
        </w:tc>
      </w:tr>
    </w:tbl>
    <w:p w:rsidR="00D73E53" w:rsidRPr="00D73E53" w:rsidRDefault="00D73E53" w:rsidP="00D73E53">
      <w:pPr>
        <w:widowControl/>
        <w:autoSpaceDE/>
        <w:autoSpaceDN/>
        <w:spacing w:line="276" w:lineRule="auto"/>
        <w:jc w:val="center"/>
        <w:rPr>
          <w:rFonts w:ascii="Calibri" w:eastAsia="Calibri" w:hAnsi="Calibri" w:cs="Times New Roman"/>
          <w:b/>
          <w:noProof/>
          <w:color w:val="1155CC"/>
          <w:sz w:val="28"/>
          <w:szCs w:val="28"/>
        </w:rPr>
        <w:sectPr w:rsidR="00D73E53" w:rsidRPr="00D73E53" w:rsidSect="004C114B">
          <w:pgSz w:w="11906" w:h="16838"/>
          <w:pgMar w:top="1417" w:right="1983" w:bottom="426" w:left="1701" w:header="283" w:footer="57" w:gutter="0"/>
          <w:cols w:space="708"/>
          <w:docGrid w:linePitch="360"/>
        </w:sectPr>
      </w:pPr>
    </w:p>
    <w:p w:rsidR="00D73E53" w:rsidRPr="00D73E53" w:rsidRDefault="00D73E53" w:rsidP="0024190F">
      <w:pPr>
        <w:widowControl/>
        <w:autoSpaceDE/>
        <w:autoSpaceDN/>
        <w:spacing w:before="60" w:after="60"/>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LENGUA CASTELLANA Y LITERATURA - 1º ESO</w:t>
      </w:r>
    </w:p>
    <w:p w:rsidR="00D73E53" w:rsidRPr="00D73E53" w:rsidRDefault="00D73E53" w:rsidP="00D73E53">
      <w:pPr>
        <w:widowControl/>
        <w:autoSpaceDE/>
        <w:autoSpaceDN/>
        <w:spacing w:before="60" w:after="60"/>
        <w:rPr>
          <w:rFonts w:ascii="Times New Roman" w:eastAsia="Times New Roman" w:hAnsi="Times New Roman" w:cs="Times New Roman"/>
          <w:noProof/>
          <w:sz w:val="24"/>
          <w:szCs w:val="24"/>
          <w:lang w:eastAsia="eu-ES"/>
        </w:rPr>
      </w:pPr>
    </w:p>
    <w:p w:rsidR="00D73E53" w:rsidRPr="00D73E53" w:rsidRDefault="00D73E53" w:rsidP="002F3280">
      <w:pPr>
        <w:widowControl/>
        <w:numPr>
          <w:ilvl w:val="0"/>
          <w:numId w:val="123"/>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Lee en voz alta</w:t>
      </w:r>
      <w:r w:rsidRPr="00D73E53">
        <w:rPr>
          <w:rFonts w:ascii="Calibri" w:eastAsia="Times New Roman" w:hAnsi="Calibri" w:cs="Calibri"/>
          <w:noProof/>
          <w:color w:val="000000"/>
          <w:sz w:val="24"/>
          <w:szCs w:val="24"/>
          <w:lang w:eastAsia="eu-ES"/>
        </w:rPr>
        <w:t xml:space="preserve">. Convierte tu balcón en protagonista de la comunidad, y recita a viva voz para toda la vecindad. Si eres muy vergonzoso o vergonzosa puedes proponer la lectura en familia: con tu madre y tu padre, con tus hermanos y hermanas, con el o la vecina... </w:t>
      </w:r>
    </w:p>
    <w:p w:rsidR="00D73E53" w:rsidRPr="00D73E53" w:rsidRDefault="00D73E53" w:rsidP="0024190F">
      <w:pPr>
        <w:widowControl/>
        <w:numPr>
          <w:ilvl w:val="0"/>
          <w:numId w:val="123"/>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Nuestras recomendaciones.</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 xml:space="preserve">¿Por qué no recomendamos entre nuestras amistades algún libro que hayamos leído a gusto? Aquí os dejamos algunas propuestas: </w:t>
      </w:r>
    </w:p>
    <w:p w:rsidR="00D73E53" w:rsidRPr="00D73E53" w:rsidRDefault="00A571DE" w:rsidP="0024190F">
      <w:pPr>
        <w:widowControl/>
        <w:autoSpaceDE/>
        <w:autoSpaceDN/>
        <w:spacing w:after="100" w:afterAutospacing="1" w:line="276" w:lineRule="auto"/>
        <w:ind w:left="360"/>
        <w:jc w:val="both"/>
        <w:textAlignment w:val="baseline"/>
        <w:rPr>
          <w:rFonts w:ascii="Calibri" w:eastAsia="Times New Roman" w:hAnsi="Calibri" w:cs="Calibri"/>
          <w:noProof/>
          <w:color w:val="000000"/>
          <w:sz w:val="24"/>
          <w:szCs w:val="24"/>
          <w:lang w:eastAsia="eu-ES"/>
        </w:rPr>
      </w:pPr>
      <w:r>
        <w:t xml:space="preserve">    </w:t>
      </w:r>
      <w:hyperlink r:id="rId130" w:history="1">
        <w:r w:rsidR="00D73E53" w:rsidRPr="00D73E53">
          <w:rPr>
            <w:rFonts w:ascii="Calibri" w:eastAsia="Times New Roman" w:hAnsi="Calibri" w:cs="Calibri"/>
            <w:noProof/>
            <w:color w:val="1155CC"/>
            <w:sz w:val="24"/>
            <w:szCs w:val="24"/>
            <w:u w:val="single"/>
            <w:lang w:eastAsia="eu-ES"/>
          </w:rPr>
          <w:t>Lista de libros</w:t>
        </w:r>
      </w:hyperlink>
      <w:r w:rsidR="00D73E53" w:rsidRPr="00D73E53">
        <w:rPr>
          <w:rFonts w:ascii="Calibri" w:eastAsia="Times New Roman" w:hAnsi="Calibri" w:cs="Calibri"/>
          <w:noProof/>
          <w:color w:val="000000"/>
          <w:sz w:val="24"/>
          <w:szCs w:val="24"/>
          <w:lang w:eastAsia="eu-ES"/>
        </w:rPr>
        <w:t xml:space="preserve"> (</w:t>
      </w:r>
      <w:hyperlink r:id="rId131" w:history="1">
        <w:r w:rsidR="00D73E53" w:rsidRPr="00D73E53">
          <w:rPr>
            <w:rFonts w:ascii="Calibri" w:eastAsia="Times New Roman" w:hAnsi="Calibri" w:cs="Calibri"/>
            <w:noProof/>
            <w:color w:val="1155CC"/>
            <w:sz w:val="24"/>
            <w:szCs w:val="24"/>
            <w:u w:val="single"/>
            <w:lang w:eastAsia="eu-ES"/>
          </w:rPr>
          <w:t>para descarga</w:t>
        </w:r>
      </w:hyperlink>
      <w:r w:rsidR="00D73E53" w:rsidRPr="00D73E53">
        <w:rPr>
          <w:rFonts w:ascii="Calibri" w:eastAsia="Times New Roman" w:hAnsi="Calibri" w:cs="Calibri"/>
          <w:noProof/>
          <w:color w:val="0000FF"/>
          <w:sz w:val="24"/>
          <w:szCs w:val="24"/>
          <w:u w:val="single"/>
          <w:lang w:eastAsia="eu-ES"/>
        </w:rPr>
        <w:t>r</w:t>
      </w:r>
      <w:r w:rsidR="00D73E53" w:rsidRPr="00D73E53">
        <w:rPr>
          <w:rFonts w:ascii="Calibri" w:eastAsia="Times New Roman" w:hAnsi="Calibri" w:cs="Calibri"/>
          <w:noProof/>
          <w:color w:val="000000"/>
          <w:sz w:val="24"/>
          <w:szCs w:val="24"/>
          <w:lang w:eastAsia="eu-ES"/>
        </w:rPr>
        <w:t>) y revistas (</w:t>
      </w:r>
      <w:hyperlink r:id="rId132" w:history="1">
        <w:r w:rsidR="00D73E53" w:rsidRPr="00D73E53">
          <w:rPr>
            <w:rFonts w:ascii="Calibri" w:eastAsia="Times New Roman" w:hAnsi="Calibri" w:cs="Calibri"/>
            <w:noProof/>
            <w:color w:val="1155CC"/>
            <w:sz w:val="24"/>
            <w:szCs w:val="24"/>
            <w:u w:val="single"/>
            <w:lang w:eastAsia="eu-ES"/>
          </w:rPr>
          <w:t>Biblioteca virtual Miguel de Cervantes</w:t>
        </w:r>
      </w:hyperlink>
      <w:r w:rsidR="00D73E53" w:rsidRPr="00D73E53">
        <w:rPr>
          <w:rFonts w:ascii="Calibri" w:eastAsia="Times New Roman" w:hAnsi="Calibri" w:cs="Calibri"/>
          <w:noProof/>
          <w:color w:val="000000"/>
          <w:sz w:val="24"/>
          <w:szCs w:val="24"/>
          <w:lang w:eastAsia="eu-ES"/>
        </w:rPr>
        <w:t>).</w:t>
      </w:r>
    </w:p>
    <w:p w:rsidR="00D73E53" w:rsidRPr="00D73E53" w:rsidRDefault="00D73E53" w:rsidP="0024190F">
      <w:pPr>
        <w:widowControl/>
        <w:numPr>
          <w:ilvl w:val="0"/>
          <w:numId w:val="123"/>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*Sucedió este verano…</w:t>
      </w:r>
      <w:r w:rsidRPr="00D73E53">
        <w:rPr>
          <w:rFonts w:ascii="Calibri" w:eastAsia="Times New Roman" w:hAnsi="Calibri" w:cs="Calibri"/>
          <w:noProof/>
          <w:color w:val="000000"/>
          <w:sz w:val="24"/>
          <w:szCs w:val="24"/>
          <w:lang w:eastAsia="eu-ES"/>
        </w:rPr>
        <w:t xml:space="preserve">. Durante este verano tendrás muchas vivencias. Escribe en un diario las que más te han marcado: un enfado con una amiga o un amigo íntimo, un nuevo amor… </w:t>
      </w:r>
    </w:p>
    <w:p w:rsidR="00D73E53" w:rsidRPr="00D73E53" w:rsidRDefault="00D73E53" w:rsidP="0024190F">
      <w:pPr>
        <w:widowControl/>
        <w:numPr>
          <w:ilvl w:val="0"/>
          <w:numId w:val="123"/>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Disfruta de una buena película</w:t>
      </w:r>
      <w:r w:rsidRPr="00D73E53">
        <w:rPr>
          <w:rFonts w:ascii="Calibri" w:eastAsia="Times New Roman" w:hAnsi="Calibri" w:cs="Calibri"/>
          <w:noProof/>
          <w:color w:val="000000"/>
          <w:sz w:val="24"/>
          <w:szCs w:val="24"/>
          <w:lang w:eastAsia="eu-ES"/>
        </w:rPr>
        <w:t xml:space="preserve"> (</w:t>
      </w:r>
      <w:hyperlink r:id="rId133" w:history="1">
        <w:r w:rsidRPr="00D73E53">
          <w:rPr>
            <w:rFonts w:ascii="Calibri" w:eastAsia="Times New Roman" w:hAnsi="Calibri" w:cs="Calibri"/>
            <w:noProof/>
            <w:color w:val="1155CC"/>
            <w:sz w:val="24"/>
            <w:szCs w:val="24"/>
            <w:u w:val="single"/>
            <w:lang w:eastAsia="eu-ES"/>
          </w:rPr>
          <w:t xml:space="preserve"> 100 películas</w:t>
        </w:r>
      </w:hyperlink>
      <w:r w:rsidRPr="00D73E53">
        <w:rPr>
          <w:rFonts w:ascii="Calibri" w:eastAsia="Times New Roman" w:hAnsi="Calibri" w:cs="Calibri"/>
          <w:noProof/>
          <w:color w:val="000000"/>
          <w:sz w:val="24"/>
          <w:szCs w:val="24"/>
          <w:lang w:eastAsia="eu-ES"/>
        </w:rPr>
        <w:t>).</w:t>
      </w:r>
    </w:p>
    <w:p w:rsidR="00D73E53" w:rsidRPr="00D73E53" w:rsidRDefault="00D73E53" w:rsidP="0024190F">
      <w:pPr>
        <w:widowControl/>
        <w:numPr>
          <w:ilvl w:val="0"/>
          <w:numId w:val="123"/>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Prueba dos platos</w:t>
      </w:r>
      <w:r w:rsidRPr="00D73E53">
        <w:rPr>
          <w:rFonts w:ascii="Calibri" w:eastAsia="Times New Roman" w:hAnsi="Calibri" w:cs="Calibri"/>
          <w:noProof/>
          <w:color w:val="000000"/>
          <w:sz w:val="24"/>
          <w:szCs w:val="24"/>
          <w:lang w:eastAsia="eu-ES"/>
        </w:rPr>
        <w:t xml:space="preserve"> que no has probado nunca y que para tí son raros. Escribe o graba la receta.</w:t>
      </w:r>
    </w:p>
    <w:p w:rsidR="00D73E53" w:rsidRPr="00D73E53" w:rsidRDefault="00D73E53" w:rsidP="0024190F">
      <w:pPr>
        <w:widowControl/>
        <w:numPr>
          <w:ilvl w:val="0"/>
          <w:numId w:val="123"/>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¡Abracadabra! ¡</w:t>
      </w:r>
      <w:r w:rsidRPr="00D73E53">
        <w:rPr>
          <w:rFonts w:ascii="Calibri" w:eastAsia="Times New Roman" w:hAnsi="Calibri" w:cs="Calibri"/>
          <w:noProof/>
          <w:color w:val="000000"/>
          <w:sz w:val="24"/>
          <w:szCs w:val="24"/>
          <w:lang w:eastAsia="eu-ES"/>
        </w:rPr>
        <w:t xml:space="preserve">Haz un truco de magia! </w:t>
      </w:r>
      <w:hyperlink r:id="rId134" w:history="1">
        <w:r w:rsidRPr="00D73E53">
          <w:rPr>
            <w:rFonts w:ascii="Calibri" w:eastAsia="Times New Roman" w:hAnsi="Calibri" w:cs="Calibri"/>
            <w:noProof/>
            <w:color w:val="1155CC"/>
            <w:sz w:val="24"/>
            <w:szCs w:val="24"/>
            <w:u w:val="single"/>
            <w:lang w:eastAsia="eu-ES"/>
          </w:rPr>
          <w:t>Aquí tienes algunos muy fáciles</w:t>
        </w:r>
      </w:hyperlink>
      <w:r w:rsidRPr="00D73E53">
        <w:rPr>
          <w:rFonts w:ascii="Calibri" w:eastAsia="Times New Roman" w:hAnsi="Calibri" w:cs="Calibri"/>
          <w:noProof/>
          <w:color w:val="000000"/>
          <w:sz w:val="24"/>
          <w:szCs w:val="24"/>
          <w:lang w:eastAsia="eu-ES"/>
        </w:rPr>
        <w:t>.</w:t>
      </w:r>
      <w:r w:rsidR="00E53D04">
        <w:rPr>
          <w:rFonts w:ascii="Calibri" w:eastAsia="Times New Roman" w:hAnsi="Calibri" w:cs="Calibri"/>
          <w:noProof/>
          <w:color w:val="000000"/>
          <w:sz w:val="24"/>
          <w:szCs w:val="24"/>
          <w:lang w:eastAsia="eu-ES"/>
        </w:rPr>
        <w:t xml:space="preserve"> </w:t>
      </w:r>
      <w:r w:rsidRPr="00D73E53">
        <w:rPr>
          <w:rFonts w:ascii="Calibri" w:eastAsia="Times New Roman" w:hAnsi="Calibri" w:cs="Calibri"/>
          <w:noProof/>
          <w:color w:val="000000"/>
          <w:sz w:val="24"/>
          <w:szCs w:val="24"/>
          <w:lang w:eastAsia="eu-ES"/>
        </w:rPr>
        <w:t xml:space="preserve">Elige uno y ponle voz al vídeo, o haz algún ensayo y represéntalo delante de tus amistades. </w:t>
      </w:r>
    </w:p>
    <w:p w:rsidR="00D73E53" w:rsidRPr="00D73E53" w:rsidRDefault="00D73E53" w:rsidP="0024190F">
      <w:pPr>
        <w:widowControl/>
        <w:numPr>
          <w:ilvl w:val="0"/>
          <w:numId w:val="123"/>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Busquemos el tesoro</w:t>
      </w:r>
      <w:r w:rsidRPr="00D73E53">
        <w:rPr>
          <w:rFonts w:ascii="Calibri" w:eastAsia="Times New Roman" w:hAnsi="Calibri" w:cs="Calibri"/>
          <w:noProof/>
          <w:color w:val="000000"/>
          <w:sz w:val="24"/>
          <w:szCs w:val="24"/>
          <w:lang w:eastAsia="eu-ES"/>
        </w:rPr>
        <w:t xml:space="preserve">. Como te vas a juntar con los amigos y amigas otra vez, te propongo que prepares algo divertido para la ocasión: ¡En busca del tesoro! Elige algunos rincones alrededor de tu casa o dentro de ella e inventa un acertijo para cada rincón. Después, esconde los papeles con los acertijos y llama a tus amistades para jugar. </w:t>
      </w:r>
    </w:p>
    <w:p w:rsidR="00D73E53" w:rsidRPr="00D73E53" w:rsidRDefault="00D73E53" w:rsidP="0024190F">
      <w:pPr>
        <w:widowControl/>
        <w:numPr>
          <w:ilvl w:val="0"/>
          <w:numId w:val="123"/>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*¿Escuchas música?</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 xml:space="preserve">Aprende de memoria la letra de tres canciones del verano: en castellano. </w:t>
      </w:r>
    </w:p>
    <w:p w:rsidR="00D73E53" w:rsidRPr="00D73E53" w:rsidRDefault="00D73E53" w:rsidP="0024190F">
      <w:pPr>
        <w:widowControl/>
        <w:numPr>
          <w:ilvl w:val="0"/>
          <w:numId w:val="123"/>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w:t>
      </w:r>
      <w:r w:rsidRPr="00D73E53">
        <w:rPr>
          <w:rFonts w:ascii="Calibri" w:eastAsia="Times New Roman" w:hAnsi="Calibri" w:cs="Calibri"/>
          <w:b/>
          <w:noProof/>
          <w:color w:val="1155CC"/>
          <w:sz w:val="24"/>
          <w:szCs w:val="24"/>
          <w:lang w:eastAsia="eu-ES"/>
        </w:rPr>
        <w:t>Atrévete de una vez</w:t>
      </w:r>
      <w:r w:rsidRPr="00D73E53">
        <w:rPr>
          <w:rFonts w:ascii="Calibri" w:eastAsia="Times New Roman" w:hAnsi="Calibri" w:cs="Calibri"/>
          <w:noProof/>
          <w:color w:val="000000"/>
          <w:sz w:val="24"/>
          <w:szCs w:val="24"/>
          <w:lang w:eastAsia="eu-ES"/>
        </w:rPr>
        <w:t xml:space="preserve"> y escríbele una carta a quién tú ya sabes! </w:t>
      </w:r>
    </w:p>
    <w:p w:rsidR="00D73E53" w:rsidRPr="00D73E53" w:rsidRDefault="00D73E53" w:rsidP="0024190F">
      <w:pPr>
        <w:widowControl/>
        <w:numPr>
          <w:ilvl w:val="0"/>
          <w:numId w:val="123"/>
        </w:numPr>
        <w:autoSpaceDE/>
        <w:autoSpaceDN/>
        <w:spacing w:after="100" w:afterAutospacing="1" w:line="276"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 xml:space="preserve">Acuéstate y </w:t>
      </w:r>
      <w:r w:rsidRPr="00D73E53">
        <w:rPr>
          <w:rFonts w:ascii="Calibri" w:eastAsia="Times New Roman" w:hAnsi="Calibri" w:cs="Calibri"/>
          <w:b/>
          <w:noProof/>
          <w:color w:val="1155CC"/>
          <w:sz w:val="24"/>
          <w:szCs w:val="24"/>
          <w:lang w:eastAsia="eu-ES"/>
        </w:rPr>
        <w:t>escucha cuentos e historias</w:t>
      </w:r>
      <w:r w:rsidRPr="00D73E53">
        <w:rPr>
          <w:rFonts w:ascii="Calibri" w:eastAsia="Times New Roman" w:hAnsi="Calibri" w:cs="Calibri"/>
          <w:noProof/>
          <w:color w:val="000000"/>
          <w:sz w:val="24"/>
          <w:szCs w:val="24"/>
          <w:lang w:eastAsia="eu-ES"/>
        </w:rPr>
        <w:t xml:space="preserve"> hasta que te duermas (</w:t>
      </w:r>
      <w:hyperlink r:id="rId135" w:history="1">
        <w:r w:rsidRPr="00D73E53">
          <w:rPr>
            <w:rFonts w:ascii="Calibri" w:eastAsia="Times New Roman" w:hAnsi="Calibri" w:cs="Calibri"/>
            <w:noProof/>
            <w:color w:val="1155CC"/>
            <w:sz w:val="24"/>
            <w:szCs w:val="24"/>
            <w:u w:val="single"/>
            <w:lang w:eastAsia="eu-ES"/>
          </w:rPr>
          <w:t>Albalearning</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autoSpaceDE/>
        <w:autoSpaceDN/>
        <w:spacing w:after="100" w:afterAutospacing="1" w:line="276" w:lineRule="auto"/>
        <w:jc w:val="both"/>
        <w:rPr>
          <w:rFonts w:ascii="Calibri" w:eastAsia="Times New Roman" w:hAnsi="Calibri" w:cs="Calibri"/>
          <w:b/>
          <w:noProof/>
          <w:color w:val="1155CC"/>
          <w:sz w:val="24"/>
          <w:szCs w:val="24"/>
          <w:lang w:eastAsia="eu-ES"/>
        </w:rPr>
      </w:pPr>
      <w:r w:rsidRPr="00D73E53">
        <w:rPr>
          <w:rFonts w:ascii="Calibri" w:eastAsia="Times New Roman" w:hAnsi="Calibri" w:cs="Calibri"/>
          <w:b/>
          <w:noProof/>
          <w:color w:val="1155CC"/>
          <w:sz w:val="24"/>
          <w:szCs w:val="24"/>
          <w:lang w:eastAsia="eu-ES"/>
        </w:rPr>
        <w:t>Y…juega:</w:t>
      </w:r>
    </w:p>
    <w:p w:rsidR="00D73E53" w:rsidRPr="00D73E53" w:rsidRDefault="00D73E53" w:rsidP="00D73E53">
      <w:pPr>
        <w:widowControl/>
        <w:numPr>
          <w:ilvl w:val="0"/>
          <w:numId w:val="33"/>
        </w:numPr>
        <w:autoSpaceDE/>
        <w:autoSpaceDN/>
        <w:spacing w:after="100" w:afterAutospacing="1" w:line="276" w:lineRule="auto"/>
        <w:contextualSpacing/>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Cs/>
          <w:noProof/>
          <w:color w:val="000000"/>
          <w:sz w:val="24"/>
          <w:szCs w:val="24"/>
          <w:lang w:eastAsia="eu-ES"/>
        </w:rPr>
        <w:t>Trivial para jugar en el ordenador, la tablet o en el móvil:</w:t>
      </w:r>
      <w:r w:rsidRPr="00D73E53">
        <w:rPr>
          <w:rFonts w:ascii="Calibri" w:eastAsia="Times New Roman" w:hAnsi="Calibri" w:cs="Calibri"/>
          <w:noProof/>
          <w:color w:val="000000"/>
          <w:sz w:val="24"/>
          <w:szCs w:val="24"/>
          <w:lang w:eastAsia="eu-ES"/>
        </w:rPr>
        <w:t xml:space="preserve"> </w:t>
      </w:r>
      <w:hyperlink r:id="rId136" w:history="1">
        <w:r w:rsidRPr="00D73E53">
          <w:rPr>
            <w:rFonts w:ascii="Calibri" w:eastAsia="Times New Roman" w:hAnsi="Calibri" w:cs="Calibri"/>
            <w:noProof/>
            <w:color w:val="1155CC"/>
            <w:sz w:val="24"/>
            <w:szCs w:val="24"/>
            <w:u w:val="single"/>
            <w:lang w:eastAsia="eu-ES"/>
          </w:rPr>
          <w:t>trivial online</w:t>
        </w:r>
      </w:hyperlink>
    </w:p>
    <w:p w:rsidR="00D73E53" w:rsidRPr="00D73E53" w:rsidRDefault="00D73E53" w:rsidP="00D73E53">
      <w:pPr>
        <w:widowControl/>
        <w:numPr>
          <w:ilvl w:val="0"/>
          <w:numId w:val="33"/>
        </w:numPr>
        <w:autoSpaceDE/>
        <w:autoSpaceDN/>
        <w:spacing w:after="100" w:afterAutospacing="1" w:line="276" w:lineRule="auto"/>
        <w:contextualSpacing/>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Cs/>
          <w:noProof/>
          <w:color w:val="000000"/>
          <w:sz w:val="24"/>
          <w:szCs w:val="24"/>
          <w:lang w:eastAsia="eu-ES"/>
        </w:rPr>
        <w:t>Sopa de letras, crucigramas</w:t>
      </w:r>
      <w:r w:rsidRPr="00D73E53">
        <w:rPr>
          <w:rFonts w:ascii="Calibri" w:eastAsia="Times New Roman" w:hAnsi="Calibri" w:cs="Calibri"/>
          <w:b/>
          <w:bCs/>
          <w:noProof/>
          <w:color w:val="000000"/>
          <w:sz w:val="24"/>
          <w:szCs w:val="24"/>
          <w:lang w:eastAsia="eu-ES"/>
        </w:rPr>
        <w:t xml:space="preserve">… </w:t>
      </w:r>
      <w:hyperlink r:id="rId137" w:history="1">
        <w:r w:rsidRPr="00D73E53">
          <w:rPr>
            <w:rFonts w:ascii="Calibri" w:eastAsia="Times New Roman" w:hAnsi="Calibri" w:cs="Calibri"/>
            <w:noProof/>
            <w:color w:val="1155CC"/>
            <w:sz w:val="24"/>
            <w:szCs w:val="24"/>
            <w:u w:val="single"/>
            <w:lang w:eastAsia="eu-ES"/>
          </w:rPr>
          <w:t>Pasatiempos</w:t>
        </w:r>
      </w:hyperlink>
      <w:r w:rsidR="00E53D04">
        <w:rPr>
          <w:rFonts w:ascii="Calibri" w:eastAsia="Times New Roman" w:hAnsi="Calibri" w:cs="Calibri"/>
          <w:noProof/>
          <w:color w:val="212121"/>
          <w:sz w:val="24"/>
          <w:szCs w:val="24"/>
          <w:lang w:eastAsia="eu-ES"/>
        </w:rPr>
        <w:t xml:space="preserve"> </w:t>
      </w:r>
      <w:hyperlink r:id="rId138" w:history="1">
        <w:r w:rsidRPr="00D73E53">
          <w:rPr>
            <w:rFonts w:ascii="Calibri" w:eastAsia="Times New Roman" w:hAnsi="Calibri" w:cs="Calibri"/>
            <w:noProof/>
            <w:color w:val="1155CC"/>
            <w:sz w:val="24"/>
            <w:szCs w:val="24"/>
            <w:u w:val="single"/>
            <w:lang w:eastAsia="eu-ES"/>
          </w:rPr>
          <w:t>Pasapalabra</w:t>
        </w:r>
      </w:hyperlink>
    </w:p>
    <w:p w:rsidR="00D73E53" w:rsidRPr="00D73E53" w:rsidRDefault="00D73E53" w:rsidP="00D73E53">
      <w:pPr>
        <w:widowControl/>
        <w:autoSpaceDE/>
        <w:autoSpaceDN/>
        <w:spacing w:after="160" w:line="259" w:lineRule="auto"/>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sz w:val="24"/>
          <w:szCs w:val="24"/>
          <w:lang w:eastAsia="eu-ES"/>
        </w:rPr>
        <w:br w:type="page"/>
      </w:r>
    </w:p>
    <w:p w:rsidR="00D73E53" w:rsidRPr="00D73E53" w:rsidRDefault="00D73E53" w:rsidP="00D73E53">
      <w:pPr>
        <w:widowControl/>
        <w:autoSpaceDE/>
        <w:autoSpaceDN/>
        <w:spacing w:before="60" w:after="60"/>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PROPUESTAS DESARROLLADAS -</w:t>
      </w:r>
      <w:r w:rsidR="00E53D04">
        <w:rPr>
          <w:rFonts w:ascii="Calibri" w:eastAsia="Times New Roman" w:hAnsi="Calibri" w:cs="Calibri"/>
          <w:b/>
          <w:bCs/>
          <w:noProof/>
          <w:color w:val="1155CC"/>
          <w:sz w:val="28"/>
          <w:szCs w:val="28"/>
          <w:lang w:eastAsia="eu-ES"/>
        </w:rPr>
        <w:t xml:space="preserve"> </w:t>
      </w:r>
      <w:r w:rsidRPr="00D73E53">
        <w:rPr>
          <w:rFonts w:ascii="Calibri" w:eastAsia="Times New Roman" w:hAnsi="Calibri" w:cs="Calibri"/>
          <w:b/>
          <w:bCs/>
          <w:noProof/>
          <w:color w:val="1155CC"/>
          <w:sz w:val="28"/>
          <w:szCs w:val="28"/>
          <w:lang w:eastAsia="eu-ES"/>
        </w:rPr>
        <w:t xml:space="preserve">1º ESO </w:t>
      </w:r>
    </w:p>
    <w:p w:rsidR="00D73E53" w:rsidRPr="00D73E53" w:rsidRDefault="00D73E53" w:rsidP="00D73E53">
      <w:pPr>
        <w:widowControl/>
        <w:autoSpaceDE/>
        <w:autoSpaceDN/>
        <w:spacing w:before="60" w:after="60"/>
        <w:jc w:val="center"/>
        <w:rPr>
          <w:rFonts w:ascii="Calibri" w:eastAsia="Times New Roman" w:hAnsi="Calibri" w:cs="Calibri"/>
          <w:b/>
          <w:bCs/>
          <w:noProof/>
          <w:color w:val="1155CC"/>
          <w:sz w:val="28"/>
          <w:szCs w:val="28"/>
          <w:lang w:eastAsia="eu-ES"/>
        </w:rPr>
      </w:pPr>
    </w:p>
    <w:p w:rsidR="00D73E53" w:rsidRPr="00D73E53" w:rsidRDefault="00D73E53" w:rsidP="00D73E53">
      <w:pPr>
        <w:widowControl/>
        <w:autoSpaceDE/>
        <w:autoSpaceDN/>
        <w:spacing w:before="60" w:after="60"/>
        <w:rPr>
          <w:rFonts w:ascii="Times New Roman" w:eastAsia="Times New Roman" w:hAnsi="Times New Roman" w:cs="Times New Roman"/>
          <w:noProof/>
          <w:sz w:val="24"/>
          <w:szCs w:val="24"/>
          <w:lang w:eastAsia="eu-ES"/>
        </w:rPr>
      </w:pPr>
      <w:r w:rsidRPr="00D73E53">
        <w:rPr>
          <w:rFonts w:ascii="Calibri" w:eastAsia="Times New Roman" w:hAnsi="Calibri" w:cs="Calibri"/>
          <w:b/>
          <w:bCs/>
          <w:noProof/>
          <w:color w:val="1155CC"/>
          <w:sz w:val="24"/>
          <w:szCs w:val="24"/>
          <w:lang w:eastAsia="eu-ES"/>
        </w:rPr>
        <w:t>1.- ESCUCHAS MÚSICA, ¿VERDAD?</w:t>
      </w:r>
    </w:p>
    <w:tbl>
      <w:tblPr>
        <w:tblW w:w="9488" w:type="dxa"/>
        <w:tblCellMar>
          <w:top w:w="15" w:type="dxa"/>
          <w:left w:w="15" w:type="dxa"/>
          <w:bottom w:w="15" w:type="dxa"/>
          <w:right w:w="15" w:type="dxa"/>
        </w:tblCellMar>
        <w:tblLook w:val="04A0" w:firstRow="1" w:lastRow="0" w:firstColumn="1" w:lastColumn="0" w:noHBand="0" w:noVBand="1"/>
      </w:tblPr>
      <w:tblGrid>
        <w:gridCol w:w="5944"/>
        <w:gridCol w:w="3544"/>
      </w:tblGrid>
      <w:tr w:rsidR="00D73E53" w:rsidRPr="00D73E53" w:rsidTr="009709B0">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Durante este verano podremos hacer diversas cosas, entre ellas, seguro, escuchar música. </w:t>
            </w:r>
          </w:p>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A veces no nos damos cuenta de lo importante que es la música en nuestras vidas: en ocasiones, para tranquilizarnos; en otras, cuando estamos tristes, para alegrarnos o para entender mejor nuestros sentimientos al enamorarnos. </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color w:val="000000"/>
                <w:bdr w:val="none" w:sz="0" w:space="0" w:color="auto" w:frame="1"/>
                <w:lang w:val="es-ES" w:eastAsia="es-ES"/>
              </w:rPr>
              <w:drawing>
                <wp:inline distT="0" distB="0" distL="0" distR="0" wp14:anchorId="71C184AC" wp14:editId="280BBEE2">
                  <wp:extent cx="1724025" cy="1057275"/>
                  <wp:effectExtent l="0" t="0" r="9525" b="9525"/>
                  <wp:docPr id="23" name="Imagen 23" descr="https://lh6.googleusercontent.com/w6RijHwkvufJTtEf2vaiCQOU7qDCbh8oOivNFc7R0Jt5t5Aubd9PGyRvxHb3Kb5KqvFVA-c7Tv7_nGlPntoQarn8-4Oo6tRjYJZOCLBEVLOATDwrUkXbecIfcXqJ7BSOl-yzQ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w6RijHwkvufJTtEf2vaiCQOU7qDCbh8oOivNFc7R0Jt5t5Aubd9PGyRvxHb3Kb5KqvFVA-c7Tv7_nGlPntoQarn8-4Oo6tRjYJZOCLBEVLOATDwrUkXbecIfcXqJ7BSOl-yzQbQ"/>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24025" cy="1057275"/>
                          </a:xfrm>
                          <a:prstGeom prst="rect">
                            <a:avLst/>
                          </a:prstGeom>
                          <a:noFill/>
                          <a:ln>
                            <a:noFill/>
                          </a:ln>
                        </pic:spPr>
                      </pic:pic>
                    </a:graphicData>
                  </a:graphic>
                </wp:inline>
              </w:drawing>
            </w:r>
          </w:p>
        </w:tc>
      </w:tr>
    </w:tbl>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En este reto te proponemos lo siguiente:</w:t>
      </w:r>
    </w:p>
    <w:p w:rsidR="00D73E53" w:rsidRPr="00D73E53" w:rsidRDefault="00D73E53" w:rsidP="00D73E53">
      <w:pPr>
        <w:widowControl/>
        <w:numPr>
          <w:ilvl w:val="0"/>
          <w:numId w:val="28"/>
        </w:numPr>
        <w:autoSpaceDE/>
        <w:autoSpaceDN/>
        <w:spacing w:after="160" w:line="259" w:lineRule="auto"/>
        <w:jc w:val="both"/>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Entre las canciones que escuchas, ¿podrías encontrar dos, aunque sea en diferente lengua o estilo de música, que traten el mismo tema? Por ejemplo: el amor, la tristeza, la rabia...Para saber cuál es tu elección, estaría bien que lo explicaras en un video.</w:t>
      </w: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3039"/>
        <w:gridCol w:w="2338"/>
        <w:gridCol w:w="4111"/>
      </w:tblGrid>
      <w:tr w:rsidR="00D73E53" w:rsidRPr="00D73E53" w:rsidTr="009709B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REFORZAR</w:t>
            </w:r>
          </w:p>
        </w:tc>
        <w:tc>
          <w:tcPr>
            <w:tcW w:w="23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MANTENER</w:t>
            </w:r>
          </w:p>
        </w:tc>
        <w:tc>
          <w:tcPr>
            <w:tcW w:w="4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PROFUNDIZAR</w:t>
            </w:r>
          </w:p>
        </w:tc>
      </w:tr>
      <w:tr w:rsidR="00D73E53" w:rsidRPr="00D73E53" w:rsidTr="009709B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Busca en el diccionario (en papel o digital) 10 palabras que no entiendas y apunta su definición para que luego aparezca en el video. </w:t>
            </w:r>
          </w:p>
        </w:tc>
        <w:tc>
          <w:tcPr>
            <w:tcW w:w="23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Escribe en un párrafo y con tus palabras lo que dice cada canción, para que luego aparezca en el video. </w:t>
            </w:r>
          </w:p>
        </w:tc>
        <w:tc>
          <w:tcPr>
            <w:tcW w:w="4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Crea una nueva canción, cambiando la letra, y procura ser lo más creativo o creativa posible. </w:t>
            </w:r>
          </w:p>
          <w:p w:rsidR="00D73E53" w:rsidRPr="00D73E53" w:rsidRDefault="00D73E53" w:rsidP="00AC4407">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Apunta las diferencias y similitudes de las dos canciones que has elegido, y cuéntalo en el video. </w:t>
            </w:r>
          </w:p>
        </w:tc>
      </w:tr>
    </w:tbl>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spacing w:before="60" w:after="60"/>
        <w:rPr>
          <w:rFonts w:ascii="Calibri" w:eastAsia="Times New Roman" w:hAnsi="Calibri" w:cs="Calibri"/>
          <w:b/>
          <w:bCs/>
          <w:noProof/>
          <w:color w:val="1155CC"/>
          <w:sz w:val="24"/>
          <w:szCs w:val="24"/>
          <w:lang w:eastAsia="eu-ES"/>
        </w:rPr>
      </w:pPr>
      <w:r w:rsidRPr="00D73E53">
        <w:rPr>
          <w:rFonts w:ascii="Calibri" w:eastAsia="Times New Roman" w:hAnsi="Calibri" w:cs="Calibri"/>
          <w:b/>
          <w:bCs/>
          <w:noProof/>
          <w:color w:val="1155CC"/>
          <w:sz w:val="24"/>
          <w:szCs w:val="24"/>
          <w:lang w:eastAsia="eu-ES"/>
        </w:rPr>
        <w:t>2.- SUCEDIÓ ESTE VERANO…</w:t>
      </w:r>
    </w:p>
    <w:tbl>
      <w:tblPr>
        <w:tblW w:w="9488" w:type="dxa"/>
        <w:tblCellMar>
          <w:top w:w="15" w:type="dxa"/>
          <w:left w:w="15" w:type="dxa"/>
          <w:bottom w:w="15" w:type="dxa"/>
          <w:right w:w="15" w:type="dxa"/>
        </w:tblCellMar>
        <w:tblLook w:val="04A0" w:firstRow="1" w:lastRow="0" w:firstColumn="1" w:lastColumn="0" w:noHBand="0" w:noVBand="1"/>
      </w:tblPr>
      <w:tblGrid>
        <w:gridCol w:w="6227"/>
        <w:gridCol w:w="3261"/>
      </w:tblGrid>
      <w:tr w:rsidR="00D73E53" w:rsidRPr="00D73E53" w:rsidTr="009709B0">
        <w:tc>
          <w:tcPr>
            <w:tcW w:w="6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 xml:space="preserve">Durante este verano tendrás muchas vivencias: un enfado con una amiga o un amigo íntimo, un nuevo amor... </w:t>
            </w:r>
          </w:p>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El diario es algo personal, sí, y también terapéutico. Escribir ayuda a ahuyentar los miedos, tomar la medida a la situación...</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color w:val="000000"/>
                <w:bdr w:val="none" w:sz="0" w:space="0" w:color="auto" w:frame="1"/>
                <w:lang w:val="es-ES" w:eastAsia="es-ES"/>
              </w:rPr>
              <w:drawing>
                <wp:inline distT="0" distB="0" distL="0" distR="0" wp14:anchorId="65A6BC71" wp14:editId="48981ACF">
                  <wp:extent cx="1600200" cy="1069652"/>
                  <wp:effectExtent l="0" t="0" r="0" b="0"/>
                  <wp:docPr id="24" name="Imagen 24" descr="https://lh3.googleusercontent.com/t4UdSil1x_M8ixIVY7T0f6ORVqY0t1pukBhF8yuOkjX5Fq2ftVrZC3vpqjxcJxjg-6rf8nR0gDAlYCmGwPX7kH_kiM5IbTI3ibLrtdkKIA3qtjJdOvZUv0EaTvDxZyXjqlS3h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t4UdSil1x_M8ixIVY7T0f6ORVqY0t1pukBhF8yuOkjX5Fq2ftVrZC3vpqjxcJxjg-6rf8nR0gDAlYCmGwPX7kH_kiM5IbTI3ibLrtdkKIA3qtjJdOvZUv0EaTvDxZyXjqlS3hMM"/>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08130" cy="1074953"/>
                          </a:xfrm>
                          <a:prstGeom prst="rect">
                            <a:avLst/>
                          </a:prstGeom>
                          <a:noFill/>
                          <a:ln>
                            <a:noFill/>
                          </a:ln>
                        </pic:spPr>
                      </pic:pic>
                    </a:graphicData>
                  </a:graphic>
                </wp:inline>
              </w:drawing>
            </w:r>
          </w:p>
        </w:tc>
      </w:tr>
    </w:tbl>
    <w:p w:rsidR="00D73E53" w:rsidRPr="00D73E53" w:rsidRDefault="00D73E53" w:rsidP="00D73E53">
      <w:pPr>
        <w:widowControl/>
        <w:autoSpaceDE/>
        <w:autoSpaceDN/>
        <w:jc w:val="both"/>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En este reto te proponemos lo siguiente:</w:t>
      </w:r>
    </w:p>
    <w:p w:rsidR="00D73E53" w:rsidRPr="00D73E53" w:rsidRDefault="00D73E53" w:rsidP="00D73E53">
      <w:pPr>
        <w:widowControl/>
        <w:numPr>
          <w:ilvl w:val="0"/>
          <w:numId w:val="29"/>
        </w:numPr>
        <w:autoSpaceDE/>
        <w:autoSpaceDN/>
        <w:spacing w:after="160" w:line="259" w:lineRule="auto"/>
        <w:jc w:val="both"/>
        <w:textAlignment w:val="baseline"/>
        <w:rPr>
          <w:rFonts w:ascii="Times New Roman" w:eastAsia="Times New Roman" w:hAnsi="Times New Roman" w:cs="Times New Roman"/>
          <w:noProof/>
          <w:sz w:val="24"/>
          <w:szCs w:val="24"/>
          <w:lang w:eastAsia="eu-ES"/>
        </w:rPr>
      </w:pPr>
      <w:r w:rsidRPr="00D73E53">
        <w:rPr>
          <w:rFonts w:ascii="Calibri" w:eastAsia="Times New Roman" w:hAnsi="Calibri" w:cs="Calibri"/>
          <w:noProof/>
          <w:color w:val="000000"/>
          <w:lang w:eastAsia="eu-ES"/>
        </w:rPr>
        <w:t>Escribe en el diario algo que te haya sucedido: el reencuentro con los amigos y amigas que hiciste el verano pasado, el enfado que has tenido con una amiga o un amigo íntimo, la última riña con tu madre y tu padre sobre la hora...</w:t>
      </w:r>
    </w:p>
    <w:tbl>
      <w:tblPr>
        <w:tblW w:w="9488" w:type="dxa"/>
        <w:tblCellMar>
          <w:top w:w="15" w:type="dxa"/>
          <w:left w:w="15" w:type="dxa"/>
          <w:bottom w:w="15" w:type="dxa"/>
          <w:right w:w="15" w:type="dxa"/>
        </w:tblCellMar>
        <w:tblLook w:val="04A0" w:firstRow="1" w:lastRow="0" w:firstColumn="1" w:lastColumn="0" w:noHBand="0" w:noVBand="1"/>
      </w:tblPr>
      <w:tblGrid>
        <w:gridCol w:w="1975"/>
        <w:gridCol w:w="2410"/>
        <w:gridCol w:w="5103"/>
      </w:tblGrid>
      <w:tr w:rsidR="00D73E53" w:rsidRPr="00D73E53" w:rsidTr="009709B0">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24190F">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REFORZAR</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24190F">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MANTENER</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24190F">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PROFUNDIZAR</w:t>
            </w:r>
          </w:p>
        </w:tc>
      </w:tr>
      <w:tr w:rsidR="00D73E53" w:rsidRPr="00D73E53" w:rsidTr="009709B0">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 xml:space="preserve">Escribe en el diario el suceso que más te ha marcado y explica su lado bueno y malo. </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Escribe en el diario el suceso</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 xml:space="preserve">que más te ha marcado y expresa tus sentimientos.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 xml:space="preserve">Escribe en el diario el suceso que más te ha marcado. ¿Qué has aprendido de esa situación? </w:t>
            </w:r>
          </w:p>
          <w:p w:rsidR="00D73E53" w:rsidRPr="00D73E53" w:rsidRDefault="00D73E53" w:rsidP="00AC4407">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Si el suceso que has elegido es positivo, ¿qué podrías hacer para que se vuelva a repetir? O ¿pàra que vivas la misma felicidad?</w:t>
            </w:r>
          </w:p>
          <w:p w:rsidR="00D73E53" w:rsidRPr="00D73E53" w:rsidRDefault="00D73E53" w:rsidP="00AC4407">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En cambio, si lo sucedido no te ha gustado, ¿qué podrías hacer para que no se repita?¿Actuando de distinta manera se podría arreglar? Recoge tus reflexiones en el diario.</w:t>
            </w:r>
          </w:p>
        </w:tc>
      </w:tr>
    </w:tbl>
    <w:p w:rsidR="00D73E53" w:rsidRPr="00D73E53" w:rsidRDefault="00D73E53" w:rsidP="00D73E53">
      <w:pPr>
        <w:widowControl/>
        <w:autoSpaceDE/>
        <w:autoSpaceDN/>
        <w:spacing w:line="276" w:lineRule="auto"/>
        <w:jc w:val="center"/>
        <w:rPr>
          <w:rFonts w:ascii="Times New Roman" w:eastAsia="Times New Roman" w:hAnsi="Times New Roman" w:cs="Times New Roman"/>
          <w:noProof/>
          <w:sz w:val="24"/>
          <w:szCs w:val="24"/>
          <w:lang w:eastAsia="eu-ES"/>
        </w:rPr>
        <w:sectPr w:rsidR="00D73E53" w:rsidRPr="00D73E53" w:rsidSect="000B1B1C">
          <w:pgSz w:w="11906" w:h="16838"/>
          <w:pgMar w:top="1417" w:right="1701" w:bottom="426" w:left="1701" w:header="510" w:footer="170" w:gutter="0"/>
          <w:cols w:space="708"/>
          <w:docGrid w:linePitch="360"/>
        </w:sectPr>
      </w:pPr>
      <w:r w:rsidRPr="00D73E53">
        <w:rPr>
          <w:rFonts w:ascii="Times New Roman" w:eastAsia="Times New Roman" w:hAnsi="Times New Roman" w:cs="Times New Roman"/>
          <w:noProof/>
          <w:sz w:val="24"/>
          <w:szCs w:val="24"/>
          <w:lang w:eastAsia="eu-ES"/>
        </w:rPr>
        <w:br/>
      </w:r>
    </w:p>
    <w:p w:rsidR="00D73E53" w:rsidRPr="00D73E53" w:rsidRDefault="00D73E53" w:rsidP="0024190F">
      <w:pPr>
        <w:widowControl/>
        <w:autoSpaceDE/>
        <w:autoSpaceDN/>
        <w:spacing w:before="60" w:after="60"/>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LENGUA CASTELLANA Y LITERATURA - 2º ESO</w:t>
      </w:r>
    </w:p>
    <w:p w:rsidR="00D73E53" w:rsidRPr="00D73E53" w:rsidRDefault="00D73E53" w:rsidP="00D73E53">
      <w:pPr>
        <w:widowControl/>
        <w:autoSpaceDE/>
        <w:autoSpaceDN/>
        <w:spacing w:before="60" w:after="60"/>
        <w:rPr>
          <w:rFonts w:ascii="Calibri" w:eastAsia="Times New Roman" w:hAnsi="Calibri" w:cs="Calibri"/>
          <w:b/>
          <w:bCs/>
          <w:noProof/>
          <w:color w:val="1155CC"/>
          <w:sz w:val="28"/>
          <w:szCs w:val="28"/>
          <w:lang w:eastAsia="eu-ES"/>
        </w:rPr>
      </w:pPr>
    </w:p>
    <w:p w:rsidR="00D73E53" w:rsidRPr="00D73E53" w:rsidRDefault="00D73E53" w:rsidP="00D73E53">
      <w:pPr>
        <w:widowControl/>
        <w:numPr>
          <w:ilvl w:val="0"/>
          <w:numId w:val="30"/>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*Tu lapbook</w:t>
      </w:r>
      <w:r w:rsidRPr="00D73E53">
        <w:rPr>
          <w:rFonts w:ascii="Calibri" w:eastAsia="Times New Roman" w:hAnsi="Calibri" w:cs="Calibri"/>
          <w:noProof/>
          <w:color w:val="000000"/>
          <w:sz w:val="24"/>
          <w:szCs w:val="24"/>
          <w:lang w:eastAsia="eu-ES"/>
        </w:rPr>
        <w:t xml:space="preserve">. Y si creas un </w:t>
      </w:r>
      <w:r w:rsidRPr="00D73E53">
        <w:rPr>
          <w:rFonts w:ascii="Calibri" w:eastAsia="Times New Roman" w:hAnsi="Calibri" w:cs="Calibri"/>
          <w:i/>
          <w:iCs/>
          <w:noProof/>
          <w:color w:val="000000"/>
          <w:sz w:val="24"/>
          <w:szCs w:val="24"/>
          <w:u w:val="single"/>
          <w:lang w:eastAsia="eu-ES"/>
        </w:rPr>
        <w:t>Lapbook</w:t>
      </w:r>
      <w:r w:rsidRPr="00D73E53">
        <w:rPr>
          <w:rFonts w:ascii="Calibri" w:eastAsia="Times New Roman" w:hAnsi="Calibri" w:cs="Calibri"/>
          <w:noProof/>
          <w:color w:val="000000"/>
          <w:sz w:val="24"/>
          <w:szCs w:val="24"/>
          <w:lang w:eastAsia="eu-ES"/>
        </w:rPr>
        <w:t xml:space="preserve"> con el libro que has leido? La familia también puede tomar parte, incluso las amistades. </w:t>
      </w:r>
    </w:p>
    <w:p w:rsidR="00D73E53" w:rsidRPr="00D73E53" w:rsidRDefault="00D73E53" w:rsidP="00D73E53">
      <w:pPr>
        <w:widowControl/>
        <w:numPr>
          <w:ilvl w:val="0"/>
          <w:numId w:val="30"/>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De visita a las bibliotecas</w:t>
      </w:r>
      <w:r w:rsidRPr="00D73E53">
        <w:rPr>
          <w:rFonts w:ascii="Calibri" w:eastAsia="Times New Roman" w:hAnsi="Calibri" w:cs="Calibri"/>
          <w:noProof/>
          <w:color w:val="000000"/>
          <w:sz w:val="24"/>
          <w:szCs w:val="24"/>
          <w:lang w:eastAsia="eu-ES"/>
        </w:rPr>
        <w:t>. Juntate con algún/a amigo/a o pariente cercano y vete a conocer las Biblioteca municipales y a hacer los carnets: ¡Hay de todo! Libros, revistas, vídeos… (</w:t>
      </w:r>
      <w:hyperlink r:id="rId141" w:history="1">
        <w:r w:rsidRPr="00D73E53">
          <w:rPr>
            <w:rFonts w:ascii="Calibri" w:eastAsia="Times New Roman" w:hAnsi="Calibri" w:cs="Calibri"/>
            <w:noProof/>
            <w:color w:val="1155CC"/>
            <w:sz w:val="24"/>
            <w:szCs w:val="24"/>
            <w:u w:val="single"/>
            <w:lang w:eastAsia="eu-ES"/>
          </w:rPr>
          <w:t>La Biblioteca Digital Municipal</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30"/>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Sucedió este verano</w:t>
      </w:r>
      <w:r w:rsidRPr="00D73E53">
        <w:rPr>
          <w:rFonts w:ascii="Calibri" w:eastAsia="Times New Roman" w:hAnsi="Calibri" w:cs="Calibri"/>
          <w:noProof/>
          <w:color w:val="000000"/>
          <w:sz w:val="24"/>
          <w:szCs w:val="24"/>
          <w:lang w:eastAsia="eu-ES"/>
        </w:rPr>
        <w:t>. Durante este verano vas a vivir diferentes situaciones. Escribe en un diario lo que más te haya marcado: el enfado con tu amigo/a íntimo/a, un nuevo amor...</w:t>
      </w:r>
    </w:p>
    <w:p w:rsidR="00D73E53" w:rsidRPr="00D73E53" w:rsidRDefault="00D73E53" w:rsidP="00D73E53">
      <w:pPr>
        <w:widowControl/>
        <w:numPr>
          <w:ilvl w:val="0"/>
          <w:numId w:val="30"/>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Cantando…</w:t>
      </w:r>
      <w:r w:rsidRPr="00D73E53">
        <w:rPr>
          <w:rFonts w:ascii="Calibri" w:eastAsia="Times New Roman" w:hAnsi="Calibri" w:cs="Calibri"/>
          <w:noProof/>
          <w:color w:val="000000"/>
          <w:sz w:val="24"/>
          <w:szCs w:val="24"/>
          <w:lang w:eastAsia="eu-ES"/>
        </w:rPr>
        <w:t>Aprende de memoria cuatro canciones de moda en castellano.</w:t>
      </w:r>
    </w:p>
    <w:p w:rsidR="00D73E53" w:rsidRPr="00D73E53" w:rsidRDefault="00D73E53" w:rsidP="00D73E53">
      <w:pPr>
        <w:widowControl/>
        <w:numPr>
          <w:ilvl w:val="0"/>
          <w:numId w:val="30"/>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Puedes ver algunas películas</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w:t>
      </w:r>
      <w:hyperlink r:id="rId142" w:history="1">
        <w:r w:rsidRPr="00D73E53">
          <w:rPr>
            <w:rFonts w:ascii="Calibri" w:eastAsia="Times New Roman" w:hAnsi="Calibri" w:cs="Calibri"/>
            <w:noProof/>
            <w:color w:val="1155CC"/>
            <w:sz w:val="24"/>
            <w:szCs w:val="24"/>
            <w:u w:val="single"/>
            <w:lang w:eastAsia="eu-ES"/>
          </w:rPr>
          <w:t>Contenido multimedia</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30"/>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w:t>
      </w:r>
      <w:r w:rsidRPr="00D73E53">
        <w:rPr>
          <w:rFonts w:ascii="Calibri" w:eastAsia="Times New Roman" w:hAnsi="Calibri" w:cs="Calibri"/>
          <w:b/>
          <w:noProof/>
          <w:color w:val="1155CC"/>
          <w:sz w:val="24"/>
          <w:szCs w:val="24"/>
          <w:lang w:eastAsia="eu-ES"/>
        </w:rPr>
        <w:t>Atrévete de una vez</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 xml:space="preserve">y escríbele una carta a esa persona que bién sabes! </w:t>
      </w:r>
    </w:p>
    <w:p w:rsidR="00D73E53" w:rsidRPr="00D73E53" w:rsidRDefault="00D73E53" w:rsidP="00D73E53">
      <w:pPr>
        <w:widowControl/>
        <w:numPr>
          <w:ilvl w:val="0"/>
          <w:numId w:val="30"/>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Escucha…</w:t>
      </w:r>
      <w:r w:rsidRPr="00D73E53">
        <w:rPr>
          <w:rFonts w:ascii="Calibri" w:eastAsia="Times New Roman" w:hAnsi="Calibri" w:cs="Calibri"/>
          <w:noProof/>
          <w:color w:val="000000"/>
          <w:sz w:val="24"/>
          <w:szCs w:val="24"/>
          <w:lang w:eastAsia="eu-ES"/>
        </w:rPr>
        <w:t>Métete a la cama y escucha historias o cuentos hasta que te duermas (</w:t>
      </w:r>
      <w:hyperlink r:id="rId143" w:history="1">
        <w:r w:rsidRPr="00D73E53">
          <w:rPr>
            <w:rFonts w:ascii="Calibri" w:eastAsia="Times New Roman" w:hAnsi="Calibri" w:cs="Calibri"/>
            <w:noProof/>
            <w:color w:val="1155CC"/>
            <w:sz w:val="24"/>
            <w:szCs w:val="24"/>
            <w:u w:val="single"/>
            <w:lang w:eastAsia="eu-ES"/>
          </w:rPr>
          <w:t>Albalearning</w:t>
        </w:r>
      </w:hyperlink>
      <w:r w:rsidRPr="00D73E53">
        <w:rPr>
          <w:rFonts w:ascii="Calibri" w:eastAsia="Times New Roman" w:hAnsi="Calibri" w:cs="Calibri"/>
          <w:noProof/>
          <w:color w:val="000000"/>
          <w:sz w:val="24"/>
          <w:szCs w:val="24"/>
          <w:lang w:eastAsia="eu-ES"/>
        </w:rPr>
        <w:t xml:space="preserve">). </w:t>
      </w:r>
    </w:p>
    <w:p w:rsidR="00D73E53" w:rsidRPr="00D73E53" w:rsidRDefault="00D73E53" w:rsidP="00D73E53">
      <w:pPr>
        <w:widowControl/>
        <w:numPr>
          <w:ilvl w:val="0"/>
          <w:numId w:val="30"/>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w:t>
      </w:r>
      <w:r w:rsidRPr="00D73E53">
        <w:rPr>
          <w:rFonts w:ascii="Calibri" w:eastAsia="Times New Roman" w:hAnsi="Calibri" w:cs="Calibri"/>
          <w:b/>
          <w:noProof/>
          <w:color w:val="1155CC"/>
          <w:sz w:val="24"/>
          <w:szCs w:val="24"/>
          <w:lang w:eastAsia="eu-ES"/>
        </w:rPr>
        <w:t>Abracadabra!</w:t>
      </w:r>
      <w:r w:rsidRPr="00D73E53">
        <w:rPr>
          <w:rFonts w:ascii="Calibri" w:eastAsia="Times New Roman" w:hAnsi="Calibri" w:cs="Calibri"/>
          <w:noProof/>
          <w:color w:val="000000"/>
          <w:sz w:val="24"/>
          <w:szCs w:val="24"/>
          <w:lang w:eastAsia="eu-ES"/>
        </w:rPr>
        <w:t xml:space="preserve"> Realiza trucos de magia. </w:t>
      </w:r>
      <w:hyperlink r:id="rId144" w:history="1">
        <w:r w:rsidRPr="00D73E53">
          <w:rPr>
            <w:rFonts w:ascii="Calibri" w:eastAsia="Times New Roman" w:hAnsi="Calibri" w:cs="Calibri"/>
            <w:noProof/>
            <w:color w:val="1155CC"/>
            <w:sz w:val="24"/>
            <w:szCs w:val="24"/>
            <w:u w:val="single"/>
            <w:lang w:eastAsia="eu-ES"/>
          </w:rPr>
          <w:t>Aquí tienes algunos muy sencillos</w:t>
        </w:r>
      </w:hyperlink>
      <w:r w:rsidRPr="00D73E53">
        <w:rPr>
          <w:rFonts w:ascii="Calibri" w:eastAsia="Times New Roman" w:hAnsi="Calibri" w:cs="Calibri"/>
          <w:noProof/>
          <w:color w:val="000000"/>
          <w:sz w:val="24"/>
          <w:szCs w:val="24"/>
          <w:lang w:eastAsia="eu-ES"/>
        </w:rPr>
        <w:t>. Escoge alguno y ponle voz al vídeo. También puedes ensayar y enseñar los trucos a familia y amistades.</w:t>
      </w:r>
    </w:p>
    <w:p w:rsidR="00D73E53" w:rsidRPr="00D73E53" w:rsidRDefault="00D73E53" w:rsidP="00D73E53">
      <w:pPr>
        <w:widowControl/>
        <w:numPr>
          <w:ilvl w:val="0"/>
          <w:numId w:val="30"/>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¿Cómo lo has escrito?</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Organiza con tu cuadrilla “Redes sociales: Campeonato de ortografía”: Haz una lista de los errores ortográficos que cometen tus amigo/as (¡Cuidado! Ello/as también harán una lista de los tuyos).</w:t>
      </w:r>
    </w:p>
    <w:p w:rsidR="00D73E53" w:rsidRPr="00D73E53" w:rsidRDefault="00D73E53" w:rsidP="00D73E53">
      <w:pPr>
        <w:widowControl/>
        <w:numPr>
          <w:ilvl w:val="0"/>
          <w:numId w:val="30"/>
        </w:numPr>
        <w:autoSpaceDE/>
        <w:autoSpaceDN/>
        <w:spacing w:after="100" w:afterAutospacing="1" w:line="276" w:lineRule="auto"/>
        <w:ind w:left="357" w:hanging="357"/>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La radio estropeada.</w:t>
      </w:r>
      <w:r w:rsidRPr="00D73E53">
        <w:rPr>
          <w:rFonts w:ascii="Calibri" w:eastAsia="Times New Roman" w:hAnsi="Calibri" w:cs="Calibri"/>
          <w:noProof/>
          <w:color w:val="000000"/>
          <w:sz w:val="24"/>
          <w:szCs w:val="24"/>
          <w:lang w:eastAsia="eu-ES"/>
        </w:rPr>
        <w:t xml:space="preserve"> Por la mañana, escucha noticias en la radio y después graba un podcast con algunas de esas noticias, pero añadiendo alguna “mentira”. Enviasela a familiares o amistades, y comprueba si son capaces de descubrir la falsa información.</w:t>
      </w:r>
    </w:p>
    <w:p w:rsidR="00D73E53" w:rsidRPr="00D73E53" w:rsidRDefault="00D73E53" w:rsidP="00D73E53">
      <w:pPr>
        <w:widowControl/>
        <w:autoSpaceDE/>
        <w:autoSpaceDN/>
        <w:spacing w:after="100" w:afterAutospacing="1" w:line="276" w:lineRule="auto"/>
        <w:jc w:val="both"/>
        <w:rPr>
          <w:rFonts w:ascii="Times New Roman" w:eastAsia="Times New Roman" w:hAnsi="Times New Roman" w:cs="Times New Roman"/>
          <w:noProof/>
          <w:sz w:val="24"/>
          <w:szCs w:val="24"/>
          <w:lang w:eastAsia="eu-ES"/>
        </w:rPr>
      </w:pPr>
      <w:r w:rsidRPr="00D73E53">
        <w:rPr>
          <w:rFonts w:ascii="Calibri" w:eastAsia="Times New Roman" w:hAnsi="Calibri" w:cs="Calibri"/>
          <w:b/>
          <w:noProof/>
          <w:color w:val="1155CC"/>
          <w:sz w:val="24"/>
          <w:szCs w:val="24"/>
          <w:lang w:eastAsia="eu-ES"/>
        </w:rPr>
        <w:t>y…juega:</w:t>
      </w:r>
    </w:p>
    <w:p w:rsidR="00D73E53" w:rsidRPr="00D73E53" w:rsidRDefault="00D73E53" w:rsidP="00D73E53">
      <w:pPr>
        <w:widowControl/>
        <w:numPr>
          <w:ilvl w:val="0"/>
          <w:numId w:val="32"/>
        </w:numPr>
        <w:autoSpaceDE/>
        <w:autoSpaceDN/>
        <w:spacing w:after="100" w:afterAutospacing="1" w:line="276" w:lineRule="auto"/>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Cs/>
          <w:noProof/>
          <w:color w:val="000000"/>
          <w:sz w:val="24"/>
          <w:szCs w:val="24"/>
          <w:lang w:eastAsia="eu-ES"/>
        </w:rPr>
        <w:t>Trivial o juegos de preguntas y respuestas en castellano</w:t>
      </w:r>
      <w:r w:rsidRPr="00D73E53">
        <w:rPr>
          <w:rFonts w:ascii="Calibri" w:eastAsia="Times New Roman" w:hAnsi="Calibri" w:cs="Calibri"/>
          <w:noProof/>
          <w:color w:val="212121"/>
          <w:sz w:val="24"/>
          <w:szCs w:val="24"/>
          <w:lang w:eastAsia="eu-ES"/>
        </w:rPr>
        <w:t xml:space="preserve">: </w:t>
      </w:r>
      <w:hyperlink r:id="rId145" w:history="1">
        <w:r w:rsidRPr="00D73E53">
          <w:rPr>
            <w:rFonts w:ascii="Calibri" w:eastAsia="Times New Roman" w:hAnsi="Calibri" w:cs="Calibri"/>
            <w:noProof/>
            <w:color w:val="1155CC"/>
            <w:sz w:val="24"/>
            <w:szCs w:val="24"/>
            <w:u w:val="single"/>
            <w:lang w:eastAsia="eu-ES"/>
          </w:rPr>
          <w:t>TribiaDos</w:t>
        </w:r>
      </w:hyperlink>
    </w:p>
    <w:p w:rsidR="00D73E53" w:rsidRPr="00D73E53" w:rsidRDefault="00D73E53" w:rsidP="00D73E53">
      <w:pPr>
        <w:widowControl/>
        <w:numPr>
          <w:ilvl w:val="0"/>
          <w:numId w:val="32"/>
        </w:numPr>
        <w:autoSpaceDE/>
        <w:autoSpaceDN/>
        <w:spacing w:after="100" w:afterAutospacing="1" w:line="276" w:lineRule="auto"/>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Cs/>
          <w:noProof/>
          <w:color w:val="000000"/>
          <w:sz w:val="24"/>
          <w:szCs w:val="24"/>
          <w:lang w:eastAsia="eu-ES"/>
        </w:rPr>
        <w:t>Juegos de palabras, crucigramas...:</w:t>
      </w:r>
      <w:r w:rsidRPr="00D73E53">
        <w:rPr>
          <w:rFonts w:ascii="Calibri" w:eastAsia="Times New Roman" w:hAnsi="Calibri" w:cs="Calibri"/>
          <w:noProof/>
          <w:color w:val="000000"/>
          <w:sz w:val="24"/>
          <w:szCs w:val="24"/>
          <w:lang w:eastAsia="eu-ES"/>
        </w:rPr>
        <w:t xml:space="preserve"> </w:t>
      </w:r>
      <w:hyperlink r:id="rId146" w:history="1">
        <w:r w:rsidRPr="00D73E53">
          <w:rPr>
            <w:rFonts w:ascii="Calibri" w:eastAsia="Times New Roman" w:hAnsi="Calibri" w:cs="Calibri"/>
            <w:noProof/>
            <w:color w:val="1155CC"/>
            <w:sz w:val="24"/>
            <w:szCs w:val="24"/>
            <w:u w:val="single"/>
            <w:lang w:eastAsia="eu-ES"/>
          </w:rPr>
          <w:t>Juegos</w:t>
        </w:r>
      </w:hyperlink>
      <w:r w:rsidRPr="00D73E53">
        <w:rPr>
          <w:rFonts w:eastAsia="Times New Roman"/>
          <w:noProof/>
          <w:color w:val="000000"/>
          <w:sz w:val="24"/>
          <w:szCs w:val="24"/>
          <w:lang w:eastAsia="eu-ES"/>
        </w:rPr>
        <w:t xml:space="preserve">, </w:t>
      </w:r>
      <w:hyperlink r:id="rId147" w:history="1">
        <w:r w:rsidRPr="00D73E53">
          <w:rPr>
            <w:rFonts w:ascii="Calibri" w:eastAsia="Times New Roman" w:hAnsi="Calibri" w:cs="Calibri"/>
            <w:noProof/>
            <w:color w:val="1155CC"/>
            <w:sz w:val="24"/>
            <w:szCs w:val="24"/>
            <w:u w:val="single"/>
            <w:lang w:eastAsia="eu-ES"/>
          </w:rPr>
          <w:t>Pasapalabra</w:t>
        </w:r>
      </w:hyperlink>
      <w:r w:rsidRPr="00D73E53">
        <w:rPr>
          <w:rFonts w:eastAsia="Times New Roman"/>
          <w:noProof/>
          <w:color w:val="000000"/>
          <w:sz w:val="24"/>
          <w:szCs w:val="24"/>
          <w:lang w:eastAsia="eu-ES"/>
        </w:rPr>
        <w:t xml:space="preserve">, </w:t>
      </w:r>
      <w:hyperlink r:id="rId148" w:history="1">
        <w:r w:rsidRPr="00D73E53">
          <w:rPr>
            <w:rFonts w:ascii="Calibri" w:eastAsia="Times New Roman" w:hAnsi="Calibri" w:cs="Calibri"/>
            <w:noProof/>
            <w:color w:val="1155CC"/>
            <w:sz w:val="24"/>
            <w:szCs w:val="24"/>
            <w:u w:val="single"/>
            <w:lang w:eastAsia="eu-ES"/>
          </w:rPr>
          <w:t>Crucigrama</w:t>
        </w:r>
      </w:hyperlink>
    </w:p>
    <w:p w:rsidR="00D73E53" w:rsidRPr="00D73E53" w:rsidRDefault="00D73E53" w:rsidP="00D73E53">
      <w:pPr>
        <w:widowControl/>
        <w:autoSpaceDE/>
        <w:autoSpaceDN/>
        <w:spacing w:after="160" w:line="259" w:lineRule="auto"/>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sz w:val="24"/>
          <w:szCs w:val="24"/>
          <w:lang w:eastAsia="eu-ES"/>
        </w:rPr>
        <w:br w:type="page"/>
      </w:r>
    </w:p>
    <w:p w:rsidR="00D73E53" w:rsidRPr="00D73E53" w:rsidRDefault="00D73E53" w:rsidP="00D73E53">
      <w:pPr>
        <w:widowControl/>
        <w:autoSpaceDE/>
        <w:autoSpaceDN/>
        <w:spacing w:before="60" w:after="60"/>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PROPUESTAS DESARROLLADAS -</w:t>
      </w:r>
      <w:r w:rsidR="00E53D04">
        <w:rPr>
          <w:rFonts w:ascii="Calibri" w:eastAsia="Times New Roman" w:hAnsi="Calibri" w:cs="Calibri"/>
          <w:b/>
          <w:bCs/>
          <w:noProof/>
          <w:color w:val="1155CC"/>
          <w:sz w:val="28"/>
          <w:szCs w:val="28"/>
          <w:lang w:eastAsia="eu-ES"/>
        </w:rPr>
        <w:t xml:space="preserve"> </w:t>
      </w:r>
      <w:r w:rsidRPr="00D73E53">
        <w:rPr>
          <w:rFonts w:ascii="Calibri" w:eastAsia="Times New Roman" w:hAnsi="Calibri" w:cs="Calibri"/>
          <w:b/>
          <w:bCs/>
          <w:noProof/>
          <w:color w:val="1155CC"/>
          <w:sz w:val="28"/>
          <w:szCs w:val="28"/>
          <w:lang w:eastAsia="eu-ES"/>
        </w:rPr>
        <w:t xml:space="preserve">2º ESO </w:t>
      </w:r>
    </w:p>
    <w:p w:rsidR="00D73E53" w:rsidRPr="00D73E53" w:rsidRDefault="00D73E53" w:rsidP="00D73E53">
      <w:pPr>
        <w:widowControl/>
        <w:autoSpaceDE/>
        <w:autoSpaceDN/>
        <w:jc w:val="center"/>
        <w:rPr>
          <w:rFonts w:ascii="Calibri" w:eastAsia="Times New Roman" w:hAnsi="Calibri" w:cs="Calibri"/>
          <w:b/>
          <w:bCs/>
          <w:noProof/>
          <w:color w:val="1155CC"/>
          <w:sz w:val="28"/>
          <w:szCs w:val="28"/>
          <w:lang w:eastAsia="eu-ES"/>
        </w:rPr>
      </w:pP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r w:rsidRPr="00D73E53">
        <w:rPr>
          <w:rFonts w:ascii="Calibri" w:eastAsia="Times New Roman" w:hAnsi="Calibri" w:cs="Calibri"/>
          <w:b/>
          <w:bCs/>
          <w:noProof/>
          <w:color w:val="1155CC"/>
          <w:sz w:val="24"/>
          <w:szCs w:val="24"/>
          <w:lang w:eastAsia="eu-ES"/>
        </w:rPr>
        <w:t>1.- CREA TU PROPIO LAPBOOK</w:t>
      </w: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7078"/>
        <w:gridCol w:w="2410"/>
      </w:tblGrid>
      <w:tr w:rsidR="00D73E53" w:rsidRPr="00D73E53" w:rsidTr="009709B0">
        <w:tc>
          <w:tcPr>
            <w:tcW w:w="7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rPr>
                <w:rFonts w:ascii="Times New Roman" w:eastAsia="Times New Roman" w:hAnsi="Times New Roman" w:cs="Times New Roman"/>
                <w:noProof/>
                <w:lang w:eastAsia="eu-ES"/>
              </w:rPr>
            </w:pPr>
            <w:r w:rsidRPr="00D73E53">
              <w:rPr>
                <w:rFonts w:ascii="Calibri" w:eastAsia="Times New Roman" w:hAnsi="Calibri" w:cs="Calibri"/>
                <w:noProof/>
                <w:color w:val="000000"/>
                <w:lang w:eastAsia="eu-ES"/>
              </w:rPr>
              <w:t>Hay varias formas de contar historias, y el Lapbook es una de ellas. Mdiante este método trabajamos la imaginación y la creación.</w:t>
            </w:r>
          </w:p>
          <w:p w:rsidR="00D73E53" w:rsidRPr="00D73E53" w:rsidRDefault="00D73E53" w:rsidP="00D73E53">
            <w:pPr>
              <w:widowControl/>
              <w:autoSpaceDE/>
              <w:autoSpaceDN/>
              <w:spacing w:line="276" w:lineRule="auto"/>
              <w:rPr>
                <w:rFonts w:ascii="Times New Roman" w:eastAsia="Times New Roman" w:hAnsi="Times New Roman" w:cs="Times New Roman"/>
                <w:noProof/>
                <w:lang w:eastAsia="eu-ES"/>
              </w:rPr>
            </w:pPr>
            <w:r w:rsidRPr="00D73E53">
              <w:rPr>
                <w:rFonts w:ascii="Calibri" w:eastAsia="Times New Roman" w:hAnsi="Calibri" w:cs="Calibri"/>
                <w:noProof/>
                <w:color w:val="000000"/>
                <w:lang w:eastAsia="eu-ES"/>
              </w:rPr>
              <w:t>Fotos, dibujos, esquemas, códigos QR… nos ayudarán a crear nuestro propio lapbook, sobre la situación y nuestras vivencias personales en la cuarentena causada por el covid-19.</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Times New Roman" w:eastAsia="Times New Roman" w:hAnsi="Times New Roman" w:cs="Times New Roman"/>
                <w:noProof/>
                <w:lang w:eastAsia="eu-ES"/>
              </w:rPr>
            </w:pPr>
            <w:r w:rsidRPr="00D73E53">
              <w:rPr>
                <w:rFonts w:ascii="Calibri" w:eastAsia="Times New Roman" w:hAnsi="Calibri" w:cs="Calibri"/>
                <w:noProof/>
                <w:color w:val="000000"/>
                <w:bdr w:val="none" w:sz="0" w:space="0" w:color="auto" w:frame="1"/>
                <w:lang w:val="es-ES" w:eastAsia="es-ES"/>
              </w:rPr>
              <w:drawing>
                <wp:inline distT="0" distB="0" distL="0" distR="0" wp14:anchorId="0E495649" wp14:editId="2E7FF541">
                  <wp:extent cx="1209088" cy="909444"/>
                  <wp:effectExtent l="0" t="0" r="0" b="5080"/>
                  <wp:docPr id="25" name="Imagen 25" descr="https://lh6.googleusercontent.com/dtU_ShHN-mlCTlBoxJDf4Tt4ARiexHSmWvXwxqP6FI-MSAt7am1MDPsPt6j9he8iVmRIKk-6KF2wDJWNDvGQt3pWlDBkpDftik_CkCdNde8RTb3E601wtXIkyeGLyAk5IVObf4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dtU_ShHN-mlCTlBoxJDf4Tt4ARiexHSmWvXwxqP6FI-MSAt7am1MDPsPt6j9he8iVmRIKk-6KF2wDJWNDvGQt3pWlDBkpDftik_CkCdNde8RTb3E601wtXIkyeGLyAk5IVObf4Q"/>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30820" cy="925790"/>
                          </a:xfrm>
                          <a:prstGeom prst="rect">
                            <a:avLst/>
                          </a:prstGeom>
                          <a:noFill/>
                          <a:ln>
                            <a:noFill/>
                          </a:ln>
                        </pic:spPr>
                      </pic:pic>
                    </a:graphicData>
                  </a:graphic>
                </wp:inline>
              </w:drawing>
            </w:r>
          </w:p>
        </w:tc>
      </w:tr>
    </w:tbl>
    <w:p w:rsidR="00D73E53" w:rsidRPr="00D73E53" w:rsidRDefault="00D73E53" w:rsidP="00D73E53">
      <w:pPr>
        <w:widowControl/>
        <w:autoSpaceDE/>
        <w:autoSpaceDN/>
        <w:spacing w:line="276" w:lineRule="auto"/>
        <w:rPr>
          <w:rFonts w:ascii="Times New Roman" w:eastAsia="Times New Roman" w:hAnsi="Times New Roman" w:cs="Times New Roman"/>
          <w:noProof/>
          <w:lang w:eastAsia="eu-ES"/>
        </w:rPr>
      </w:pPr>
      <w:r w:rsidRPr="00D73E53">
        <w:rPr>
          <w:rFonts w:ascii="Calibri" w:eastAsia="Times New Roman" w:hAnsi="Calibri" w:cs="Calibri"/>
          <w:noProof/>
          <w:color w:val="000000"/>
          <w:lang w:eastAsia="eu-ES"/>
        </w:rPr>
        <w:t xml:space="preserve">En la siguiente actividad te proponemos lo siguiente: </w:t>
      </w:r>
    </w:p>
    <w:p w:rsidR="00D73E53" w:rsidRPr="00D73E53" w:rsidRDefault="00D73E53" w:rsidP="00D73E53">
      <w:pPr>
        <w:widowControl/>
        <w:numPr>
          <w:ilvl w:val="0"/>
          <w:numId w:val="31"/>
        </w:numPr>
        <w:autoSpaceDE/>
        <w:autoSpaceDN/>
        <w:spacing w:after="160" w:line="276"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Realizar</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 xml:space="preserve">una descripción sobre este momento tan raro de tu vida mediante el lapbook trabajando la originalidad y la creación. Para la realización del lapbook necesitarás cartulinas, papeles de colores, pegamento, rotuladores… o lo que necesites para lo que decidas que lleve tu lapbook. Observa cómo se hace un </w:t>
      </w:r>
      <w:hyperlink r:id="rId149" w:history="1">
        <w:r w:rsidRPr="00D73E53">
          <w:rPr>
            <w:rFonts w:ascii="Calibri" w:eastAsia="Times New Roman" w:hAnsi="Calibri" w:cs="Calibri"/>
            <w:noProof/>
            <w:color w:val="1155CC"/>
            <w:u w:val="single"/>
            <w:lang w:eastAsia="eu-ES"/>
          </w:rPr>
          <w:t xml:space="preserve">lapbook </w:t>
        </w:r>
      </w:hyperlink>
      <w:r w:rsidRPr="00D73E53">
        <w:rPr>
          <w:rFonts w:ascii="Calibri" w:eastAsia="Times New Roman" w:hAnsi="Calibri" w:cs="Calibri"/>
          <w:noProof/>
          <w:color w:val="1155CC"/>
          <w:u w:val="single"/>
          <w:lang w:eastAsia="eu-ES"/>
        </w:rPr>
        <w:t>.</w:t>
      </w:r>
    </w:p>
    <w:tbl>
      <w:tblPr>
        <w:tblW w:w="9782" w:type="dxa"/>
        <w:tblInd w:w="-294" w:type="dxa"/>
        <w:tblCellMar>
          <w:top w:w="15" w:type="dxa"/>
          <w:left w:w="15" w:type="dxa"/>
          <w:bottom w:w="15" w:type="dxa"/>
          <w:right w:w="15" w:type="dxa"/>
        </w:tblCellMar>
        <w:tblLook w:val="04A0" w:firstRow="1" w:lastRow="0" w:firstColumn="1" w:lastColumn="0" w:noHBand="0" w:noVBand="1"/>
      </w:tblPr>
      <w:tblGrid>
        <w:gridCol w:w="2552"/>
        <w:gridCol w:w="3043"/>
        <w:gridCol w:w="4187"/>
      </w:tblGrid>
      <w:tr w:rsidR="00D73E53" w:rsidRPr="00D73E53" w:rsidTr="009709B0">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CE0403" w:rsidRDefault="00D73E53" w:rsidP="00D73E53">
            <w:pPr>
              <w:widowControl/>
              <w:autoSpaceDE/>
              <w:autoSpaceDN/>
              <w:spacing w:line="276" w:lineRule="auto"/>
              <w:jc w:val="center"/>
              <w:rPr>
                <w:rFonts w:ascii="Times New Roman" w:eastAsia="Times New Roman" w:hAnsi="Times New Roman" w:cs="Times New Roman"/>
                <w:noProof/>
                <w:color w:val="4472C4" w:themeColor="accent1"/>
                <w:lang w:eastAsia="eu-ES"/>
              </w:rPr>
            </w:pPr>
            <w:r w:rsidRPr="00CE0403">
              <w:rPr>
                <w:rFonts w:ascii="Calibri" w:eastAsia="Times New Roman" w:hAnsi="Calibri" w:cs="Calibri"/>
                <w:b/>
                <w:bCs/>
                <w:noProof/>
                <w:color w:val="4472C4" w:themeColor="accent1"/>
                <w:lang w:eastAsia="eu-ES"/>
              </w:rPr>
              <w:t>REFORZAR</w:t>
            </w:r>
          </w:p>
        </w:tc>
        <w:tc>
          <w:tcPr>
            <w:tcW w:w="30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CE0403" w:rsidRDefault="00D73E53" w:rsidP="00D73E53">
            <w:pPr>
              <w:widowControl/>
              <w:autoSpaceDE/>
              <w:autoSpaceDN/>
              <w:spacing w:line="276" w:lineRule="auto"/>
              <w:jc w:val="center"/>
              <w:rPr>
                <w:rFonts w:ascii="Times New Roman" w:eastAsia="Times New Roman" w:hAnsi="Times New Roman" w:cs="Times New Roman"/>
                <w:noProof/>
                <w:color w:val="4472C4" w:themeColor="accent1"/>
                <w:lang w:eastAsia="eu-ES"/>
              </w:rPr>
            </w:pPr>
            <w:r w:rsidRPr="00CE0403">
              <w:rPr>
                <w:rFonts w:ascii="Calibri" w:eastAsia="Times New Roman" w:hAnsi="Calibri" w:cs="Calibri"/>
                <w:b/>
                <w:bCs/>
                <w:noProof/>
                <w:color w:val="4472C4" w:themeColor="accent1"/>
                <w:lang w:eastAsia="eu-ES"/>
              </w:rPr>
              <w:t>MANTENER</w:t>
            </w:r>
          </w:p>
        </w:tc>
        <w:tc>
          <w:tcPr>
            <w:tcW w:w="41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CE0403" w:rsidRDefault="00D73E53" w:rsidP="00D73E53">
            <w:pPr>
              <w:widowControl/>
              <w:autoSpaceDE/>
              <w:autoSpaceDN/>
              <w:spacing w:line="276" w:lineRule="auto"/>
              <w:jc w:val="center"/>
              <w:rPr>
                <w:rFonts w:ascii="Times New Roman" w:eastAsia="Times New Roman" w:hAnsi="Times New Roman" w:cs="Times New Roman"/>
                <w:noProof/>
                <w:color w:val="4472C4" w:themeColor="accent1"/>
                <w:lang w:eastAsia="eu-ES"/>
              </w:rPr>
            </w:pPr>
            <w:r w:rsidRPr="00CE0403">
              <w:rPr>
                <w:rFonts w:ascii="Calibri" w:eastAsia="Times New Roman" w:hAnsi="Calibri" w:cs="Calibri"/>
                <w:b/>
                <w:bCs/>
                <w:noProof/>
                <w:color w:val="4472C4" w:themeColor="accent1"/>
                <w:lang w:eastAsia="eu-ES"/>
              </w:rPr>
              <w:t>PROFUNDIZAR</w:t>
            </w:r>
          </w:p>
        </w:tc>
      </w:tr>
      <w:tr w:rsidR="00D73E53" w:rsidRPr="00D73E53" w:rsidTr="009709B0">
        <w:trPr>
          <w:trHeight w:val="2354"/>
        </w:trPr>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lang w:eastAsia="eu-ES"/>
              </w:rPr>
            </w:pPr>
            <w:r w:rsidRPr="00D73E53">
              <w:rPr>
                <w:rFonts w:ascii="Calibri" w:eastAsia="Times New Roman" w:hAnsi="Calibri" w:cs="Calibri"/>
                <w:noProof/>
                <w:color w:val="000000"/>
                <w:lang w:eastAsia="eu-ES"/>
              </w:rPr>
              <w:t>Realiza un resumen sobre tus vivencias en época del Covid-19 utilizando un lapbook. Inserta imágenes, esquemas, descripciones sobre tus emociones, objetos más utilizados durante la cuarentena....</w:t>
            </w:r>
          </w:p>
        </w:tc>
        <w:tc>
          <w:tcPr>
            <w:tcW w:w="30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lang w:eastAsia="eu-ES"/>
              </w:rPr>
            </w:pPr>
            <w:r w:rsidRPr="00D73E53">
              <w:rPr>
                <w:rFonts w:ascii="Calibri" w:eastAsia="Times New Roman" w:hAnsi="Calibri" w:cs="Calibri"/>
                <w:noProof/>
                <w:color w:val="000000"/>
                <w:lang w:eastAsia="eu-ES"/>
              </w:rPr>
              <w:t>Realiza el relato de tus vivencias en esta época tan rara del Covid-19 mediante un</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Lapbook.</w:t>
            </w:r>
          </w:p>
          <w:p w:rsidR="00D73E53" w:rsidRPr="00D73E53" w:rsidRDefault="00D73E53" w:rsidP="00D73E53">
            <w:pPr>
              <w:widowControl/>
              <w:autoSpaceDE/>
              <w:autoSpaceDN/>
              <w:jc w:val="both"/>
              <w:rPr>
                <w:rFonts w:ascii="Times New Roman" w:eastAsia="Times New Roman" w:hAnsi="Times New Roman" w:cs="Times New Roman"/>
                <w:noProof/>
                <w:lang w:eastAsia="eu-ES"/>
              </w:rPr>
            </w:pPr>
            <w:r w:rsidRPr="00D73E53">
              <w:rPr>
                <w:rFonts w:ascii="Calibri" w:eastAsia="Times New Roman" w:hAnsi="Calibri" w:cs="Calibri"/>
                <w:noProof/>
                <w:color w:val="000000"/>
                <w:lang w:eastAsia="eu-ES"/>
              </w:rPr>
              <w:t>Puedes escribir las experiencias vividas durante la cuarentena, pegar fotos, grabar a alguien una entrevista en la que cuente sus vivencias e insertarlo mediante un código QR...</w:t>
            </w:r>
          </w:p>
        </w:tc>
        <w:tc>
          <w:tcPr>
            <w:tcW w:w="41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Times New Roman" w:eastAsia="Times New Roman" w:hAnsi="Times New Roman" w:cs="Times New Roman"/>
                <w:noProof/>
                <w:lang w:eastAsia="eu-ES"/>
              </w:rPr>
            </w:pPr>
            <w:r w:rsidRPr="00D73E53">
              <w:rPr>
                <w:rFonts w:ascii="Calibri" w:eastAsia="Times New Roman" w:hAnsi="Calibri" w:cs="Calibri"/>
                <w:noProof/>
                <w:color w:val="000000"/>
                <w:lang w:eastAsia="eu-ES"/>
              </w:rPr>
              <w:t>Realiza un informe sobre el Covid-19 (de dónde viene, los daños causados, la nueva situación…) y explícalo en un Lapbook.</w:t>
            </w:r>
          </w:p>
          <w:p w:rsidR="00D73E53" w:rsidRPr="00D73E53" w:rsidRDefault="00D73E53" w:rsidP="00D73E53">
            <w:pPr>
              <w:widowControl/>
              <w:autoSpaceDE/>
              <w:autoSpaceDN/>
              <w:jc w:val="both"/>
              <w:rPr>
                <w:rFonts w:ascii="Times New Roman" w:eastAsia="Times New Roman" w:hAnsi="Times New Roman" w:cs="Times New Roman"/>
                <w:noProof/>
                <w:lang w:eastAsia="eu-ES"/>
              </w:rPr>
            </w:pPr>
            <w:r w:rsidRPr="00D73E53">
              <w:rPr>
                <w:rFonts w:ascii="Calibri" w:eastAsia="Times New Roman" w:hAnsi="Calibri" w:cs="Calibri"/>
                <w:noProof/>
                <w:color w:val="000000"/>
                <w:lang w:eastAsia="eu-ES"/>
              </w:rPr>
              <w:t>Inserta también, las vivencias personales</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en la cuarentena, las tuyas propias, o as de alguna amistad o fa,iliar. Para ello, puedes grabar una entrevista e insertarlo mediante un código QR.</w:t>
            </w:r>
          </w:p>
        </w:tc>
      </w:tr>
    </w:tbl>
    <w:p w:rsidR="00D73E53" w:rsidRPr="00D73E53" w:rsidRDefault="00D73E53" w:rsidP="00D73E53">
      <w:pPr>
        <w:widowControl/>
        <w:autoSpaceDE/>
        <w:autoSpaceDN/>
        <w:rPr>
          <w:rFonts w:ascii="Calibri" w:eastAsia="Times New Roman" w:hAnsi="Calibri" w:cs="Times New Roman"/>
          <w:noProof/>
          <w:lang w:eastAsia="eu-ES"/>
        </w:rPr>
      </w:pPr>
      <w:r w:rsidRPr="00D73E53">
        <w:rPr>
          <w:rFonts w:ascii="Times New Roman" w:eastAsia="Times New Roman" w:hAnsi="Times New Roman" w:cs="Times New Roman"/>
          <w:noProof/>
          <w:lang w:eastAsia="eu-ES"/>
        </w:rPr>
        <w:br/>
      </w:r>
      <w:r w:rsidRPr="00D73E53">
        <w:rPr>
          <w:rFonts w:ascii="Calibri" w:eastAsia="Times New Roman" w:hAnsi="Calibri" w:cs="Calibri"/>
          <w:b/>
          <w:bCs/>
          <w:noProof/>
          <w:color w:val="1155CC"/>
          <w:sz w:val="24"/>
          <w:szCs w:val="24"/>
          <w:lang w:eastAsia="eu-ES"/>
        </w:rPr>
        <w:t>2.- ¿QUIÉN ES EL PERSONAJE DEL AÑO?</w:t>
      </w:r>
    </w:p>
    <w:tbl>
      <w:tblPr>
        <w:tblW w:w="9782" w:type="dxa"/>
        <w:tblInd w:w="-294" w:type="dxa"/>
        <w:tblLayout w:type="fixed"/>
        <w:tblCellMar>
          <w:top w:w="15" w:type="dxa"/>
          <w:left w:w="15" w:type="dxa"/>
          <w:bottom w:w="15" w:type="dxa"/>
          <w:right w:w="15" w:type="dxa"/>
        </w:tblCellMar>
        <w:tblLook w:val="04A0" w:firstRow="1" w:lastRow="0" w:firstColumn="1" w:lastColumn="0" w:noHBand="0" w:noVBand="1"/>
      </w:tblPr>
      <w:tblGrid>
        <w:gridCol w:w="7230"/>
        <w:gridCol w:w="2552"/>
      </w:tblGrid>
      <w:tr w:rsidR="00D73E53" w:rsidRPr="00D73E53" w:rsidTr="009709B0">
        <w:trPr>
          <w:trHeight w:val="1297"/>
        </w:trPr>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both"/>
              <w:rPr>
                <w:rFonts w:ascii="Calibri" w:eastAsia="Times New Roman" w:hAnsi="Calibri" w:cs="Calibri"/>
                <w:noProof/>
                <w:lang w:eastAsia="eu-ES"/>
              </w:rPr>
            </w:pPr>
            <w:r w:rsidRPr="00D73E53">
              <w:rPr>
                <w:rFonts w:ascii="Calibri" w:eastAsia="Times New Roman" w:hAnsi="Calibri" w:cs="Calibri"/>
                <w:noProof/>
                <w:color w:val="000000"/>
                <w:lang w:eastAsia="eu-ES"/>
              </w:rPr>
              <w:t xml:space="preserve">A menudo, algunas personas aparecen continuamente en los medios de comunicación y en las redes sociales por varios motivos. A esas personas las llamamos </w:t>
            </w:r>
            <w:r w:rsidRPr="00D73E53">
              <w:rPr>
                <w:rFonts w:ascii="Calibri" w:eastAsia="Times New Roman" w:hAnsi="Calibri" w:cs="Calibri"/>
                <w:i/>
                <w:iCs/>
                <w:noProof/>
                <w:color w:val="000000"/>
                <w:lang w:eastAsia="eu-ES"/>
              </w:rPr>
              <w:t xml:space="preserve">influencer. </w:t>
            </w:r>
            <w:r w:rsidRPr="00D73E53">
              <w:rPr>
                <w:rFonts w:ascii="Calibri" w:eastAsia="Times New Roman" w:hAnsi="Calibri" w:cs="Calibri"/>
                <w:noProof/>
                <w:color w:val="000000"/>
                <w:shd w:val="clear" w:color="auto" w:fill="FFFFFF"/>
                <w:lang w:eastAsia="eu-ES"/>
              </w:rPr>
              <w:t>Se dedican a darnos “consejos” sobre alimentación, moda, viajes, o simplemente, nos hablan sobre su vida personal. Hablemos sobre ellas.</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noProof/>
                <w:lang w:eastAsia="eu-ES"/>
              </w:rPr>
            </w:pPr>
            <w:r w:rsidRPr="00D73E53">
              <w:rPr>
                <w:rFonts w:ascii="Calibri" w:eastAsia="Times New Roman" w:hAnsi="Calibri" w:cs="Calibri"/>
                <w:noProof/>
                <w:color w:val="000000"/>
                <w:bdr w:val="none" w:sz="0" w:space="0" w:color="auto" w:frame="1"/>
                <w:lang w:val="es-ES" w:eastAsia="es-ES"/>
              </w:rPr>
              <w:drawing>
                <wp:inline distT="0" distB="0" distL="0" distR="0" wp14:anchorId="7DF08411" wp14:editId="0F078EFE">
                  <wp:extent cx="1375410" cy="884879"/>
                  <wp:effectExtent l="0" t="0" r="0" b="0"/>
                  <wp:docPr id="26" name="Imagen 26" descr="https://lh6.googleusercontent.com/i0ivkTdCJRQOJQ9jSDdbERy-AdU4i0QYHlG4ST_mSkaB1uFX-T2FjFVfOS7k5X5c9_kVlKvzb4rw0qhceh_2pazaQGl2ak9DBtQVIAd7TFDslufSGu2fUqil4ezLJELHnskfG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i0ivkTdCJRQOJQ9jSDdbERy-AdU4i0QYHlG4ST_mSkaB1uFX-T2FjFVfOS7k5X5c9_kVlKvzb4rw0qhceh_2pazaQGl2ak9DBtQVIAd7TFDslufSGu2fUqil4ezLJELHnskfGwU"/>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81597" cy="888859"/>
                          </a:xfrm>
                          <a:prstGeom prst="rect">
                            <a:avLst/>
                          </a:prstGeom>
                          <a:noFill/>
                          <a:ln>
                            <a:noFill/>
                          </a:ln>
                        </pic:spPr>
                      </pic:pic>
                    </a:graphicData>
                  </a:graphic>
                </wp:inline>
              </w:drawing>
            </w:r>
          </w:p>
        </w:tc>
      </w:tr>
    </w:tbl>
    <w:p w:rsidR="00D73E53" w:rsidRPr="00D73E53" w:rsidRDefault="00D73E53" w:rsidP="00D73E53">
      <w:pPr>
        <w:widowControl/>
        <w:autoSpaceDE/>
        <w:autoSpaceDN/>
        <w:rPr>
          <w:rFonts w:ascii="Calibri" w:eastAsia="Times New Roman" w:hAnsi="Calibri" w:cs="Calibri"/>
          <w:noProof/>
          <w:lang w:eastAsia="eu-ES"/>
        </w:rPr>
      </w:pPr>
      <w:r w:rsidRPr="00D73E53">
        <w:rPr>
          <w:rFonts w:ascii="Calibri" w:eastAsia="Times New Roman" w:hAnsi="Calibri" w:cs="Calibri"/>
          <w:noProof/>
          <w:color w:val="000000"/>
          <w:lang w:eastAsia="eu-ES"/>
        </w:rPr>
        <w:t>En la siguiente actividad, te proponemos lo siguiente:</w:t>
      </w:r>
    </w:p>
    <w:p w:rsidR="00D73E53" w:rsidRPr="00D73E53" w:rsidRDefault="00D73E53" w:rsidP="00D73E53">
      <w:pPr>
        <w:widowControl/>
        <w:numPr>
          <w:ilvl w:val="0"/>
          <w:numId w:val="34"/>
        </w:numPr>
        <w:autoSpaceDE/>
        <w:autoSpaceDN/>
        <w:spacing w:after="160" w:line="259" w:lineRule="auto"/>
        <w:textAlignment w:val="baseline"/>
        <w:rPr>
          <w:rFonts w:ascii="Calibri" w:eastAsia="Times New Roman" w:hAnsi="Calibri" w:cs="Calibri"/>
          <w:noProof/>
          <w:lang w:eastAsia="eu-ES"/>
        </w:rPr>
      </w:pPr>
      <w:r w:rsidRPr="00D73E53">
        <w:rPr>
          <w:rFonts w:ascii="Calibri" w:eastAsia="Times New Roman" w:hAnsi="Calibri" w:cs="Calibri"/>
          <w:noProof/>
          <w:color w:val="000000"/>
          <w:lang w:eastAsia="eu-ES"/>
        </w:rPr>
        <w:t>Elige entre los personajes más sonados de este año los que más te gusten o te atraigan.Recaba información sobre estos personajes y analicémoslos!</w:t>
      </w:r>
    </w:p>
    <w:tbl>
      <w:tblPr>
        <w:tblW w:w="9640" w:type="dxa"/>
        <w:tblInd w:w="-294" w:type="dxa"/>
        <w:tblCellMar>
          <w:top w:w="15" w:type="dxa"/>
          <w:left w:w="15" w:type="dxa"/>
          <w:bottom w:w="15" w:type="dxa"/>
          <w:right w:w="15" w:type="dxa"/>
        </w:tblCellMar>
        <w:tblLook w:val="04A0" w:firstRow="1" w:lastRow="0" w:firstColumn="1" w:lastColumn="0" w:noHBand="0" w:noVBand="1"/>
      </w:tblPr>
      <w:tblGrid>
        <w:gridCol w:w="2411"/>
        <w:gridCol w:w="2268"/>
        <w:gridCol w:w="4961"/>
      </w:tblGrid>
      <w:tr w:rsidR="00D73E53" w:rsidRPr="00D73E53" w:rsidTr="00D73E53">
        <w:tc>
          <w:tcPr>
            <w:tcW w:w="24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REFORZAR</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MANTENER</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line="276" w:lineRule="auto"/>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PROFUNDIZAR</w:t>
            </w:r>
          </w:p>
        </w:tc>
      </w:tr>
      <w:tr w:rsidR="00D73E53" w:rsidRPr="00D73E53" w:rsidTr="00D73E53">
        <w:tc>
          <w:tcPr>
            <w:tcW w:w="24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Escoge 4 personajes (2 mujeres y dos hombres) que hayan destacado este año, recaba información y observa sus principañes características para escribir sus descripciones. Añade fotos.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Crea “el libro de las celebrities”.</w:t>
            </w:r>
          </w:p>
          <w:p w:rsidR="00D73E53" w:rsidRPr="00D73E53" w:rsidRDefault="00D73E53" w:rsidP="00D73E53">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Escoge los personajes más famoso de este año y realiza sus fichas: descripciones, fotos, y sobre todo, explica la razón de su éxito.</w:t>
            </w:r>
          </w:p>
          <w:p w:rsidR="00D73E53" w:rsidRPr="00D73E53" w:rsidRDefault="00D73E53" w:rsidP="00D73E53">
            <w:pPr>
              <w:widowControl/>
              <w:autoSpaceDE/>
              <w:autoSpaceDN/>
              <w:rPr>
                <w:rFonts w:ascii="Calibri" w:eastAsia="Times New Roman" w:hAnsi="Calibri" w:cs="Calibri"/>
                <w:noProof/>
                <w:color w:val="000000"/>
                <w:lang w:eastAsia="eu-ES"/>
              </w:rPr>
            </w:pP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 xml:space="preserve">Crea tu propia revista del corazón. </w:t>
            </w:r>
          </w:p>
          <w:p w:rsidR="00D73E53" w:rsidRPr="00D73E53" w:rsidRDefault="00D73E53" w:rsidP="00D73E53">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Elige el formato de tu revista: un blog, site, PPT, papel…Después decide los personajes de los que hablarás y realiza sus descripciones. Cuenta algún suceso sobre estos y pon fotos.</w:t>
            </w:r>
          </w:p>
          <w:p w:rsidR="00D73E53" w:rsidRPr="00D73E53" w:rsidRDefault="00D73E53" w:rsidP="00D73E53">
            <w:pPr>
              <w:widowControl/>
              <w:autoSpaceDE/>
              <w:autoSpaceDN/>
              <w:jc w:val="both"/>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Pide ayuda a algún familiar o amigo/a y graba una entrevista ficticia, solo de sónido o en vídeo (disfrazaos de periodista y personaje, ¡será más divertido!) Puedes añadirlo a tu revista mediante un código QR.</w:t>
            </w:r>
          </w:p>
        </w:tc>
      </w:tr>
    </w:tbl>
    <w:p w:rsidR="00D73E53" w:rsidRPr="00D73E53" w:rsidRDefault="00D73E53" w:rsidP="00D73E53">
      <w:pPr>
        <w:widowControl/>
        <w:autoSpaceDE/>
        <w:autoSpaceDN/>
        <w:spacing w:line="276" w:lineRule="auto"/>
        <w:jc w:val="center"/>
        <w:rPr>
          <w:rFonts w:ascii="Calibri" w:eastAsia="Calibri" w:hAnsi="Calibri" w:cs="Times New Roman"/>
          <w:b/>
          <w:noProof/>
          <w:color w:val="1155CC"/>
        </w:rPr>
        <w:sectPr w:rsidR="00D73E53" w:rsidRPr="00D73E53" w:rsidSect="000B1B1C">
          <w:pgSz w:w="11906" w:h="16838"/>
          <w:pgMar w:top="1417" w:right="1701" w:bottom="142" w:left="1701" w:header="0" w:footer="0" w:gutter="0"/>
          <w:cols w:space="708"/>
          <w:docGrid w:linePitch="360"/>
        </w:sectPr>
      </w:pPr>
    </w:p>
    <w:p w:rsidR="00D73E53" w:rsidRPr="00D73E53" w:rsidRDefault="00D73E53" w:rsidP="00700A92">
      <w:pPr>
        <w:widowControl/>
        <w:autoSpaceDE/>
        <w:autoSpaceDN/>
        <w:spacing w:before="60" w:after="60"/>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LENGUA CASTELLANA Y LITERATURA - 3º ESO</w:t>
      </w:r>
    </w:p>
    <w:p w:rsidR="00D73E53" w:rsidRPr="00D73E53" w:rsidRDefault="00D73E53" w:rsidP="00D73E53">
      <w:pPr>
        <w:widowControl/>
        <w:tabs>
          <w:tab w:val="left" w:pos="3119"/>
        </w:tabs>
        <w:autoSpaceDE/>
        <w:autoSpaceDN/>
        <w:spacing w:before="60" w:after="60" w:line="276" w:lineRule="auto"/>
        <w:rPr>
          <w:rFonts w:ascii="Calibri" w:eastAsia="Times New Roman" w:hAnsi="Calibri" w:cs="Calibri"/>
          <w:b/>
          <w:bCs/>
          <w:noProof/>
          <w:color w:val="1155CC"/>
          <w:sz w:val="28"/>
          <w:szCs w:val="28"/>
          <w:lang w:eastAsia="eu-ES"/>
        </w:rPr>
      </w:pPr>
    </w:p>
    <w:p w:rsidR="00D73E53" w:rsidRPr="00D73E53" w:rsidRDefault="00D73E53" w:rsidP="00D73E53">
      <w:pPr>
        <w:widowControl/>
        <w:numPr>
          <w:ilvl w:val="0"/>
          <w:numId w:val="35"/>
        </w:numPr>
        <w:tabs>
          <w:tab w:val="left" w:pos="3119"/>
        </w:tabs>
        <w:autoSpaceDE/>
        <w:autoSpaceDN/>
        <w:spacing w:after="160" w:line="276" w:lineRule="auto"/>
        <w:ind w:left="360"/>
        <w:jc w:val="both"/>
        <w:textAlignment w:val="baseline"/>
        <w:rPr>
          <w:rFonts w:ascii="Calibri" w:eastAsia="Times New Roman" w:hAnsi="Calibri" w:cs="Calibri"/>
          <w:noProof/>
          <w:color w:val="000000"/>
          <w:lang w:eastAsia="eu-ES"/>
        </w:rPr>
      </w:pPr>
      <w:r w:rsidRPr="00D73E53">
        <w:rPr>
          <w:rFonts w:ascii="Calibri" w:eastAsia="Times New Roman" w:hAnsi="Calibri" w:cs="Calibri"/>
          <w:b/>
          <w:noProof/>
          <w:color w:val="1155CC"/>
          <w:sz w:val="24"/>
          <w:szCs w:val="24"/>
          <w:lang w:eastAsia="eu-ES"/>
        </w:rPr>
        <w:t>Disfruta de una buena película</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w:t>
      </w:r>
      <w:hyperlink r:id="rId151" w:history="1">
        <w:r w:rsidRPr="00D73E53">
          <w:rPr>
            <w:rFonts w:ascii="Calibri" w:eastAsia="Times New Roman" w:hAnsi="Calibri" w:cs="Calibri"/>
            <w:noProof/>
            <w:color w:val="1155CC"/>
            <w:sz w:val="24"/>
            <w:szCs w:val="24"/>
            <w:u w:val="single"/>
            <w:lang w:eastAsia="eu-ES"/>
          </w:rPr>
          <w:t>100 películas</w:t>
        </w:r>
      </w:hyperlink>
      <w:r w:rsidRPr="00D73E53">
        <w:rPr>
          <w:rFonts w:ascii="Calibri" w:eastAsia="Times New Roman" w:hAnsi="Calibri" w:cs="Calibri"/>
          <w:noProof/>
          <w:color w:val="000000"/>
          <w:sz w:val="24"/>
          <w:szCs w:val="24"/>
          <w:lang w:eastAsia="eu-ES"/>
        </w:rPr>
        <w:t xml:space="preserve">). </w:t>
      </w:r>
    </w:p>
    <w:p w:rsidR="00D73E53" w:rsidRPr="00D73E53" w:rsidRDefault="00D73E53" w:rsidP="00D73E53">
      <w:pPr>
        <w:widowControl/>
        <w:numPr>
          <w:ilvl w:val="0"/>
          <w:numId w:val="35"/>
        </w:numPr>
        <w:tabs>
          <w:tab w:val="left" w:pos="3119"/>
        </w:tabs>
        <w:autoSpaceDE/>
        <w:autoSpaceDN/>
        <w:spacing w:after="160" w:line="276" w:lineRule="auto"/>
        <w:ind w:left="360"/>
        <w:jc w:val="both"/>
        <w:textAlignment w:val="baseline"/>
        <w:rPr>
          <w:rFonts w:ascii="Calibri" w:eastAsia="Times New Roman" w:hAnsi="Calibri" w:cs="Calibri"/>
          <w:noProof/>
          <w:color w:val="000000"/>
          <w:lang w:eastAsia="eu-ES"/>
        </w:rPr>
      </w:pPr>
      <w:r w:rsidRPr="00D73E53">
        <w:rPr>
          <w:rFonts w:ascii="Calibri" w:eastAsia="Times New Roman" w:hAnsi="Calibri" w:cs="Calibri"/>
          <w:b/>
          <w:noProof/>
          <w:color w:val="1155CC"/>
          <w:sz w:val="24"/>
          <w:szCs w:val="24"/>
          <w:lang w:eastAsia="eu-ES"/>
        </w:rPr>
        <w:t>¡Atrevete de una vez</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 xml:space="preserve">y escríbele una carta a esa persona que tú sabes! </w:t>
      </w:r>
    </w:p>
    <w:p w:rsidR="00D73E53" w:rsidRPr="00D73E53" w:rsidRDefault="00D73E53" w:rsidP="00D73E53">
      <w:pPr>
        <w:widowControl/>
        <w:numPr>
          <w:ilvl w:val="0"/>
          <w:numId w:val="35"/>
        </w:numPr>
        <w:tabs>
          <w:tab w:val="left" w:pos="3119"/>
        </w:tabs>
        <w:autoSpaceDE/>
        <w:autoSpaceDN/>
        <w:spacing w:after="160" w:line="276" w:lineRule="auto"/>
        <w:ind w:left="360"/>
        <w:jc w:val="both"/>
        <w:textAlignment w:val="baseline"/>
        <w:rPr>
          <w:rFonts w:ascii="Calibri" w:eastAsia="Times New Roman" w:hAnsi="Calibri" w:cs="Calibri"/>
          <w:noProof/>
          <w:color w:val="000000"/>
          <w:lang w:eastAsia="eu-ES"/>
        </w:rPr>
      </w:pPr>
      <w:r w:rsidRPr="00D73E53">
        <w:rPr>
          <w:rFonts w:ascii="Calibri" w:eastAsia="Times New Roman" w:hAnsi="Calibri" w:cs="Calibri"/>
          <w:b/>
          <w:noProof/>
          <w:color w:val="1155CC"/>
          <w:sz w:val="24"/>
          <w:szCs w:val="24"/>
          <w:lang w:eastAsia="eu-ES"/>
        </w:rPr>
        <w:t>Crea un programa de radio</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con tus amistades, para hablar de lo que os dé la gana (</w:t>
      </w:r>
      <w:hyperlink r:id="rId152" w:history="1">
        <w:r w:rsidRPr="00D73E53">
          <w:rPr>
            <w:rFonts w:ascii="Calibri" w:eastAsia="Times New Roman" w:hAnsi="Calibri" w:cs="Calibri"/>
            <w:noProof/>
            <w:color w:val="1155CC"/>
            <w:sz w:val="24"/>
            <w:szCs w:val="24"/>
            <w:u w:val="single"/>
            <w:lang w:eastAsia="eu-ES"/>
          </w:rPr>
          <w:t>speaker</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35"/>
        </w:numPr>
        <w:tabs>
          <w:tab w:val="left" w:pos="3119"/>
        </w:tabs>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Escucha…</w:t>
      </w:r>
      <w:r w:rsidRPr="00D73E53">
        <w:rPr>
          <w:rFonts w:ascii="Calibri" w:eastAsia="Times New Roman" w:hAnsi="Calibri" w:cs="Calibri"/>
          <w:noProof/>
          <w:color w:val="000000"/>
          <w:sz w:val="24"/>
          <w:szCs w:val="24"/>
          <w:lang w:eastAsia="eu-ES"/>
        </w:rPr>
        <w:t>Acuéstate y escucha cuentos e historias hasta que te duermas (</w:t>
      </w:r>
      <w:hyperlink r:id="rId153" w:history="1">
        <w:r w:rsidRPr="00D73E53">
          <w:rPr>
            <w:rFonts w:ascii="Calibri" w:eastAsia="Times New Roman" w:hAnsi="Calibri" w:cs="Calibri"/>
            <w:noProof/>
            <w:color w:val="1155CC"/>
            <w:sz w:val="24"/>
            <w:szCs w:val="24"/>
            <w:u w:val="single"/>
            <w:lang w:eastAsia="eu-ES"/>
          </w:rPr>
          <w:t>Albalearning</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35"/>
        </w:numPr>
        <w:tabs>
          <w:tab w:val="left" w:pos="3119"/>
        </w:tabs>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Ve al parque</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 xml:space="preserve">y siéntate junto a alguna persona que veas sola. Habla con ella. </w:t>
      </w:r>
    </w:p>
    <w:p w:rsidR="00D73E53" w:rsidRPr="00D73E53" w:rsidRDefault="00D73E53" w:rsidP="00D73E53">
      <w:pPr>
        <w:widowControl/>
        <w:numPr>
          <w:ilvl w:val="0"/>
          <w:numId w:val="35"/>
        </w:numPr>
        <w:tabs>
          <w:tab w:val="left" w:pos="3119"/>
        </w:tabs>
        <w:autoSpaceDE/>
        <w:autoSpaceDN/>
        <w:spacing w:after="160" w:line="276" w:lineRule="auto"/>
        <w:ind w:left="360"/>
        <w:jc w:val="both"/>
        <w:textAlignment w:val="baseline"/>
        <w:rPr>
          <w:rFonts w:ascii="Calibri" w:eastAsia="Times New Roman" w:hAnsi="Calibri" w:cs="Calibri"/>
          <w:noProof/>
          <w:color w:val="000000"/>
          <w:lang w:eastAsia="eu-ES"/>
        </w:rPr>
      </w:pPr>
      <w:r w:rsidRPr="00D73E53">
        <w:rPr>
          <w:rFonts w:ascii="Calibri" w:eastAsia="Times New Roman" w:hAnsi="Calibri" w:cs="Calibri"/>
          <w:b/>
          <w:noProof/>
          <w:color w:val="1155CC"/>
          <w:sz w:val="24"/>
          <w:szCs w:val="24"/>
          <w:lang w:eastAsia="eu-ES"/>
        </w:rPr>
        <w:t>*Las rarezas del verano: un collage</w:t>
      </w:r>
      <w:r w:rsidRPr="00D73E53">
        <w:rPr>
          <w:rFonts w:ascii="Calibri" w:eastAsia="Times New Roman" w:hAnsi="Calibri" w:cs="Calibri"/>
          <w:noProof/>
          <w:color w:val="000000"/>
          <w:sz w:val="24"/>
          <w:szCs w:val="24"/>
          <w:lang w:eastAsia="eu-ES"/>
        </w:rPr>
        <w:t>. ¡Este mundo cada vez está más loco! ¿Cual ha sido la noticias más curiosa que has leído en verano? En este mundo loco, las rarezas salen rodando. Haz un collage y describe las noticias elegidas.</w:t>
      </w:r>
    </w:p>
    <w:p w:rsidR="00D73E53" w:rsidRPr="00D73E53" w:rsidRDefault="00D73E53" w:rsidP="00D73E53">
      <w:pPr>
        <w:widowControl/>
        <w:numPr>
          <w:ilvl w:val="0"/>
          <w:numId w:val="35"/>
        </w:numPr>
        <w:tabs>
          <w:tab w:val="left" w:pos="3119"/>
        </w:tabs>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 xml:space="preserve">*Somos tan diferentes? </w:t>
      </w:r>
      <w:r w:rsidRPr="00D73E53">
        <w:rPr>
          <w:rFonts w:ascii="Calibri" w:eastAsia="Times New Roman" w:hAnsi="Calibri" w:cs="Calibri"/>
          <w:noProof/>
          <w:color w:val="000000"/>
          <w:sz w:val="24"/>
          <w:szCs w:val="24"/>
          <w:lang w:eastAsia="eu-ES"/>
        </w:rPr>
        <w:t>Acércate a una cultura distinta a la tuya y conócela a fondo. Descubre las comidas, la forma de vestir, la religión, las costumbre… Y reflexiona: siendo todo lo mencionado tan distinto, ¿qué diferencia hay entre tú y alguien de tu edad de esa cultura? ¿Qué esperáis de la vida tú y esa persona?</w:t>
      </w:r>
    </w:p>
    <w:p w:rsidR="00D73E53" w:rsidRPr="00D73E53" w:rsidRDefault="00D73E53" w:rsidP="00D73E53">
      <w:pPr>
        <w:widowControl/>
        <w:numPr>
          <w:ilvl w:val="0"/>
          <w:numId w:val="35"/>
        </w:numPr>
        <w:tabs>
          <w:tab w:val="left" w:pos="3119"/>
        </w:tabs>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*Historia de otra época.</w:t>
      </w:r>
      <w:r w:rsidRPr="00D73E53">
        <w:rPr>
          <w:rFonts w:ascii="Calibri" w:eastAsia="Times New Roman" w:hAnsi="Calibri" w:cs="Calibri"/>
          <w:noProof/>
          <w:color w:val="000000"/>
          <w:sz w:val="24"/>
          <w:szCs w:val="24"/>
          <w:lang w:eastAsia="eu-ES"/>
        </w:rPr>
        <w:t xml:space="preserve"> ¿Preparado/a para escribir las historias de los abuelos y las abuelas? Seguro que desde tu niñez, tanto tu abuelo como tu abuela, te han contado muchas historias desde juventud (su primer beso, la época de Franco, las costumbres de la escuela, pequeñas aventuras…) ¿Qué te parece si escribes un libro con esas historias? Te propongo que cada historia sea un capítulo. </w:t>
      </w:r>
    </w:p>
    <w:p w:rsidR="00D73E53" w:rsidRPr="00D73E53" w:rsidRDefault="00D73E53" w:rsidP="00D73E53">
      <w:pPr>
        <w:widowControl/>
        <w:numPr>
          <w:ilvl w:val="0"/>
          <w:numId w:val="35"/>
        </w:numPr>
        <w:tabs>
          <w:tab w:val="left" w:pos="3119"/>
        </w:tabs>
        <w:autoSpaceDE/>
        <w:autoSpaceDN/>
        <w:spacing w:after="160" w:line="276" w:lineRule="auto"/>
        <w:ind w:left="360"/>
        <w:jc w:val="both"/>
        <w:textAlignment w:val="baseline"/>
        <w:rPr>
          <w:rFonts w:ascii="Calibri" w:eastAsia="Times New Roman" w:hAnsi="Calibri" w:cs="Calibri"/>
          <w:noProof/>
          <w:color w:val="000000"/>
          <w:lang w:eastAsia="eu-ES"/>
        </w:rPr>
      </w:pPr>
      <w:r w:rsidRPr="00D73E53">
        <w:rPr>
          <w:rFonts w:ascii="Calibri" w:eastAsia="Times New Roman" w:hAnsi="Calibri" w:cs="Calibri"/>
          <w:b/>
          <w:noProof/>
          <w:color w:val="1155CC"/>
          <w:sz w:val="24"/>
          <w:szCs w:val="24"/>
          <w:lang w:eastAsia="eu-ES"/>
        </w:rPr>
        <w:t>Va de literatura</w:t>
      </w:r>
      <w:r w:rsidRPr="00D73E53">
        <w:rPr>
          <w:rFonts w:ascii="Calibri" w:eastAsia="Times New Roman" w:hAnsi="Calibri" w:cs="Calibri"/>
          <w:noProof/>
          <w:color w:val="000000"/>
          <w:sz w:val="24"/>
          <w:szCs w:val="24"/>
          <w:lang w:eastAsia="eu-ES"/>
        </w:rPr>
        <w:t xml:space="preserve">. Veamos si eres capaz de resolver este </w:t>
      </w:r>
      <w:hyperlink r:id="rId154" w:history="1">
        <w:r w:rsidRPr="00D73E53">
          <w:rPr>
            <w:rFonts w:ascii="Calibri" w:eastAsia="Times New Roman" w:hAnsi="Calibri" w:cs="Calibri"/>
            <w:noProof/>
            <w:color w:val="1155CC"/>
            <w:sz w:val="24"/>
            <w:szCs w:val="24"/>
            <w:u w:val="single"/>
            <w:lang w:eastAsia="eu-ES"/>
          </w:rPr>
          <w:t>break out sobre literatura</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35"/>
        </w:numPr>
        <w:tabs>
          <w:tab w:val="left" w:pos="3119"/>
        </w:tabs>
        <w:autoSpaceDE/>
        <w:autoSpaceDN/>
        <w:spacing w:after="20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¿Cuántos idiomas conviven en tu pueblo?</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¿Dos?, ¡tres?…</w:t>
      </w:r>
      <w:r w:rsidR="00E53D04">
        <w:rPr>
          <w:rFonts w:ascii="Calibri" w:eastAsia="Times New Roman" w:hAnsi="Calibri" w:cs="Calibri"/>
          <w:noProof/>
          <w:color w:val="000000"/>
          <w:sz w:val="24"/>
          <w:szCs w:val="24"/>
          <w:lang w:eastAsia="eu-ES"/>
        </w:rPr>
        <w:t xml:space="preserve"> </w:t>
      </w:r>
      <w:r w:rsidRPr="00D73E53">
        <w:rPr>
          <w:rFonts w:ascii="Calibri" w:eastAsia="Times New Roman" w:hAnsi="Calibri" w:cs="Calibri"/>
          <w:noProof/>
          <w:color w:val="000000"/>
          <w:sz w:val="24"/>
          <w:szCs w:val="24"/>
          <w:lang w:eastAsia="eu-ES"/>
        </w:rPr>
        <w:t xml:space="preserve">¿Ninguno más? Realiza una pequeña investigación, y seguro que encuentras más de diez. ¿Te parecen demasiados? Tú dirás. </w:t>
      </w:r>
    </w:p>
    <w:p w:rsidR="00D73E53" w:rsidRPr="00D73E53" w:rsidRDefault="00D73E53" w:rsidP="00D73E53">
      <w:pPr>
        <w:widowControl/>
        <w:autoSpaceDE/>
        <w:autoSpaceDN/>
        <w:spacing w:after="200"/>
        <w:jc w:val="both"/>
        <w:rPr>
          <w:rFonts w:ascii="Calibri" w:eastAsia="Times New Roman" w:hAnsi="Calibri" w:cs="Calibri"/>
          <w:b/>
          <w:noProof/>
          <w:color w:val="1155CC"/>
          <w:sz w:val="24"/>
          <w:szCs w:val="24"/>
          <w:lang w:eastAsia="eu-ES"/>
        </w:rPr>
      </w:pPr>
      <w:r w:rsidRPr="00D73E53">
        <w:rPr>
          <w:rFonts w:ascii="Calibri" w:eastAsia="Times New Roman" w:hAnsi="Calibri" w:cs="Calibri"/>
          <w:b/>
          <w:noProof/>
          <w:color w:val="1155CC"/>
          <w:sz w:val="24"/>
          <w:szCs w:val="24"/>
          <w:lang w:eastAsia="eu-ES"/>
        </w:rPr>
        <w:t>Y…juega:</w:t>
      </w:r>
    </w:p>
    <w:p w:rsidR="00D73E53" w:rsidRPr="00D73E53" w:rsidRDefault="00D73E53" w:rsidP="00D73E53">
      <w:pPr>
        <w:widowControl/>
        <w:numPr>
          <w:ilvl w:val="0"/>
          <w:numId w:val="38"/>
        </w:numPr>
        <w:autoSpaceDE/>
        <w:autoSpaceDN/>
        <w:spacing w:after="160" w:line="259" w:lineRule="auto"/>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Cs/>
          <w:noProof/>
          <w:color w:val="000000"/>
          <w:sz w:val="24"/>
          <w:szCs w:val="24"/>
          <w:lang w:eastAsia="eu-ES"/>
        </w:rPr>
        <w:t>Trivial o juegos de preguntas y respuestas en castellano</w:t>
      </w:r>
      <w:r w:rsidRPr="00D73E53">
        <w:rPr>
          <w:rFonts w:ascii="Calibri" w:eastAsia="Times New Roman" w:hAnsi="Calibri" w:cs="Calibri"/>
          <w:noProof/>
          <w:color w:val="212121"/>
          <w:sz w:val="24"/>
          <w:szCs w:val="24"/>
          <w:lang w:eastAsia="eu-ES"/>
        </w:rPr>
        <w:t xml:space="preserve">: </w:t>
      </w:r>
      <w:hyperlink r:id="rId155" w:history="1">
        <w:r w:rsidRPr="00D73E53">
          <w:rPr>
            <w:rFonts w:ascii="Calibri" w:eastAsia="Times New Roman" w:hAnsi="Calibri" w:cs="Calibri"/>
            <w:noProof/>
            <w:color w:val="1155CC"/>
            <w:sz w:val="24"/>
            <w:szCs w:val="24"/>
            <w:u w:val="single"/>
            <w:lang w:eastAsia="eu-ES"/>
          </w:rPr>
          <w:t>TribiaDos</w:t>
        </w:r>
      </w:hyperlink>
    </w:p>
    <w:p w:rsidR="00D73E53" w:rsidRPr="00D73E53" w:rsidRDefault="00D73E53" w:rsidP="00D73E53">
      <w:pPr>
        <w:widowControl/>
        <w:numPr>
          <w:ilvl w:val="0"/>
          <w:numId w:val="38"/>
        </w:numPr>
        <w:autoSpaceDE/>
        <w:autoSpaceDN/>
        <w:spacing w:after="160" w:line="259" w:lineRule="auto"/>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Cs/>
          <w:noProof/>
          <w:color w:val="000000"/>
          <w:sz w:val="24"/>
          <w:szCs w:val="24"/>
          <w:lang w:eastAsia="eu-ES"/>
        </w:rPr>
        <w:t>Juegos de palabras, crucigramas...:</w:t>
      </w:r>
      <w:r w:rsidRPr="00D73E53">
        <w:rPr>
          <w:rFonts w:ascii="Calibri" w:eastAsia="Times New Roman" w:hAnsi="Calibri" w:cs="Calibri"/>
          <w:noProof/>
          <w:color w:val="000000"/>
          <w:sz w:val="24"/>
          <w:szCs w:val="24"/>
          <w:lang w:eastAsia="eu-ES"/>
        </w:rPr>
        <w:t xml:space="preserve"> </w:t>
      </w:r>
      <w:hyperlink r:id="rId156" w:history="1">
        <w:r w:rsidRPr="00D73E53">
          <w:rPr>
            <w:rFonts w:ascii="Calibri" w:eastAsia="Times New Roman" w:hAnsi="Calibri" w:cs="Calibri"/>
            <w:noProof/>
            <w:color w:val="1155CC"/>
            <w:sz w:val="24"/>
            <w:szCs w:val="24"/>
            <w:u w:val="single"/>
            <w:lang w:eastAsia="eu-ES"/>
          </w:rPr>
          <w:t>Juegos</w:t>
        </w:r>
      </w:hyperlink>
      <w:r w:rsidRPr="00D73E53">
        <w:rPr>
          <w:rFonts w:ascii="Calibri" w:eastAsia="Times New Roman" w:hAnsi="Calibri" w:cs="Calibri"/>
          <w:noProof/>
          <w:color w:val="000000"/>
          <w:lang w:eastAsia="eu-ES"/>
        </w:rPr>
        <w:t xml:space="preserve">, </w:t>
      </w:r>
      <w:hyperlink r:id="rId157" w:history="1">
        <w:r w:rsidRPr="00D73E53">
          <w:rPr>
            <w:rFonts w:ascii="Calibri" w:eastAsia="Times New Roman" w:hAnsi="Calibri" w:cs="Calibri"/>
            <w:noProof/>
            <w:color w:val="1155CC"/>
            <w:sz w:val="24"/>
            <w:szCs w:val="24"/>
            <w:u w:val="single"/>
            <w:lang w:eastAsia="eu-ES"/>
          </w:rPr>
          <w:t>Pasapalabra</w:t>
        </w:r>
      </w:hyperlink>
      <w:r w:rsidRPr="00D73E53">
        <w:rPr>
          <w:rFonts w:ascii="Calibri" w:eastAsia="Times New Roman" w:hAnsi="Calibri" w:cs="Calibri"/>
          <w:noProof/>
          <w:color w:val="000000"/>
          <w:lang w:eastAsia="eu-ES"/>
        </w:rPr>
        <w:t xml:space="preserve">, </w:t>
      </w:r>
      <w:hyperlink r:id="rId158" w:history="1">
        <w:r w:rsidRPr="00D73E53">
          <w:rPr>
            <w:rFonts w:ascii="Calibri" w:eastAsia="Times New Roman" w:hAnsi="Calibri" w:cs="Calibri"/>
            <w:noProof/>
            <w:color w:val="1155CC"/>
            <w:sz w:val="24"/>
            <w:szCs w:val="24"/>
            <w:u w:val="single"/>
            <w:lang w:eastAsia="eu-ES"/>
          </w:rPr>
          <w:t>Crucigrama</w:t>
        </w:r>
      </w:hyperlink>
    </w:p>
    <w:p w:rsidR="00D73E53" w:rsidRPr="00D73E53" w:rsidRDefault="00D73E53" w:rsidP="00D73E53">
      <w:pPr>
        <w:widowControl/>
        <w:autoSpaceDE/>
        <w:autoSpaceDN/>
        <w:spacing w:after="160" w:line="259" w:lineRule="auto"/>
        <w:rPr>
          <w:rFonts w:ascii="Calibri" w:eastAsia="Times New Roman" w:hAnsi="Calibri" w:cs="Calibri"/>
          <w:noProof/>
          <w:sz w:val="24"/>
          <w:szCs w:val="24"/>
          <w:lang w:eastAsia="eu-ES"/>
        </w:rPr>
      </w:pPr>
      <w:r w:rsidRPr="00D73E53">
        <w:rPr>
          <w:rFonts w:ascii="Calibri" w:eastAsia="Times New Roman" w:hAnsi="Calibri" w:cs="Calibri"/>
          <w:noProof/>
          <w:sz w:val="24"/>
          <w:szCs w:val="24"/>
          <w:lang w:eastAsia="eu-ES"/>
        </w:rPr>
        <w:br w:type="page"/>
      </w:r>
    </w:p>
    <w:p w:rsidR="00D73E53" w:rsidRPr="00D73E53" w:rsidRDefault="00D73E53" w:rsidP="00D73E53">
      <w:pPr>
        <w:widowControl/>
        <w:autoSpaceDE/>
        <w:autoSpaceDN/>
        <w:spacing w:before="60" w:after="60"/>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PROPUESTAS DESARROLLADAS -</w:t>
      </w:r>
      <w:r w:rsidR="00E53D04">
        <w:rPr>
          <w:rFonts w:ascii="Calibri" w:eastAsia="Times New Roman" w:hAnsi="Calibri" w:cs="Calibri"/>
          <w:b/>
          <w:bCs/>
          <w:noProof/>
          <w:color w:val="1155CC"/>
          <w:sz w:val="28"/>
          <w:szCs w:val="28"/>
          <w:lang w:eastAsia="eu-ES"/>
        </w:rPr>
        <w:t xml:space="preserve"> </w:t>
      </w:r>
      <w:r w:rsidRPr="00D73E53">
        <w:rPr>
          <w:rFonts w:ascii="Calibri" w:eastAsia="Times New Roman" w:hAnsi="Calibri" w:cs="Calibri"/>
          <w:b/>
          <w:bCs/>
          <w:noProof/>
          <w:color w:val="1155CC"/>
          <w:sz w:val="28"/>
          <w:szCs w:val="28"/>
          <w:lang w:eastAsia="eu-ES"/>
        </w:rPr>
        <w:t xml:space="preserve">3º ESO </w:t>
      </w:r>
    </w:p>
    <w:p w:rsidR="00D73E53" w:rsidRPr="00D73E53" w:rsidRDefault="00D73E53" w:rsidP="00D73E53">
      <w:pPr>
        <w:widowControl/>
        <w:autoSpaceDE/>
        <w:autoSpaceDN/>
        <w:spacing w:before="60" w:after="60"/>
        <w:jc w:val="center"/>
        <w:rPr>
          <w:rFonts w:ascii="Calibri" w:eastAsia="Times New Roman" w:hAnsi="Calibri" w:cs="Calibri"/>
          <w:b/>
          <w:bCs/>
          <w:noProof/>
          <w:color w:val="1155CC"/>
          <w:sz w:val="28"/>
          <w:szCs w:val="28"/>
          <w:lang w:eastAsia="eu-ES"/>
        </w:rPr>
      </w:pPr>
    </w:p>
    <w:p w:rsidR="00D73E53" w:rsidRPr="00D73E53" w:rsidRDefault="00D73E53" w:rsidP="00D73E53">
      <w:pPr>
        <w:widowControl/>
        <w:autoSpaceDE/>
        <w:autoSpaceDN/>
        <w:spacing w:before="60" w:after="60"/>
        <w:rPr>
          <w:rFonts w:ascii="Calibri" w:eastAsia="Times New Roman" w:hAnsi="Calibri" w:cs="Calibri"/>
          <w:noProof/>
          <w:sz w:val="24"/>
          <w:szCs w:val="24"/>
          <w:lang w:eastAsia="eu-ES"/>
        </w:rPr>
      </w:pPr>
      <w:r w:rsidRPr="00D73E53">
        <w:rPr>
          <w:rFonts w:ascii="Calibri" w:eastAsia="Times New Roman" w:hAnsi="Calibri" w:cs="Calibri"/>
          <w:b/>
          <w:bCs/>
          <w:noProof/>
          <w:color w:val="1155CC"/>
          <w:sz w:val="24"/>
          <w:szCs w:val="24"/>
          <w:lang w:eastAsia="eu-ES"/>
        </w:rPr>
        <w:t>1.- LAS RAREZAS DEL VERANO</w:t>
      </w:r>
    </w:p>
    <w:tbl>
      <w:tblPr>
        <w:tblW w:w="10065" w:type="dxa"/>
        <w:tblInd w:w="-577" w:type="dxa"/>
        <w:tblCellMar>
          <w:top w:w="15" w:type="dxa"/>
          <w:left w:w="15" w:type="dxa"/>
          <w:bottom w:w="15" w:type="dxa"/>
          <w:right w:w="15" w:type="dxa"/>
        </w:tblCellMar>
        <w:tblLook w:val="04A0" w:firstRow="1" w:lastRow="0" w:firstColumn="1" w:lastColumn="0" w:noHBand="0" w:noVBand="1"/>
      </w:tblPr>
      <w:tblGrid>
        <w:gridCol w:w="7655"/>
        <w:gridCol w:w="2410"/>
      </w:tblGrid>
      <w:tr w:rsidR="00D73E53" w:rsidRPr="00D73E53" w:rsidTr="00CE0403">
        <w:tc>
          <w:tcPr>
            <w:tcW w:w="7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 xml:space="preserve">Al leer el periódico o escuchar las noticias, siempre aparece alguna que nos asombra, algún pasadizo sorprendente. En muchas ocasiones, no damos crédito a lo que escuchamos. ¡En este loco mundo, la realidad supera a la ficción! Algunas de esas noticias serán ciertas, otras no; ¿qué noticia te ha asombrado? ¿Que rareza has escuchado últimamente? </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noProof/>
                <w:sz w:val="24"/>
                <w:szCs w:val="24"/>
                <w:lang w:eastAsia="eu-ES"/>
              </w:rPr>
            </w:pPr>
            <w:r w:rsidRPr="00D73E53">
              <w:rPr>
                <w:rFonts w:ascii="Calibri" w:eastAsia="Times New Roman" w:hAnsi="Calibri" w:cs="Calibri"/>
                <w:noProof/>
                <w:color w:val="000000"/>
                <w:bdr w:val="none" w:sz="0" w:space="0" w:color="auto" w:frame="1"/>
                <w:lang w:val="es-ES" w:eastAsia="es-ES"/>
              </w:rPr>
              <w:drawing>
                <wp:inline distT="0" distB="0" distL="0" distR="0" wp14:anchorId="300561D8" wp14:editId="59875E74">
                  <wp:extent cx="1383030" cy="942975"/>
                  <wp:effectExtent l="0" t="0" r="7620" b="9525"/>
                  <wp:docPr id="27" name="Imagen 27" descr="https://lh4.googleusercontent.com/Hr8jtDDmihbTXCHE9ezfMpVokqlJIcTGbW4SQiGWhuwf9fkeVkUn-s2vWEBJGTJhXwvyQ8AJFK63vg9mvT-SN_Y-5Y_gRnr9PtkwgQ9tsMBHqwv77EcBP-Ce5SXGHZcRWrIOv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Hr8jtDDmihbTXCHE9ezfMpVokqlJIcTGbW4SQiGWhuwf9fkeVkUn-s2vWEBJGTJhXwvyQ8AJFK63vg9mvT-SN_Y-5Y_gRnr9PtkwgQ9tsMBHqwv77EcBP-Ce5SXGHZcRWrIOvCY"/>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88702" cy="946842"/>
                          </a:xfrm>
                          <a:prstGeom prst="rect">
                            <a:avLst/>
                          </a:prstGeom>
                          <a:noFill/>
                          <a:ln>
                            <a:noFill/>
                          </a:ln>
                        </pic:spPr>
                      </pic:pic>
                    </a:graphicData>
                  </a:graphic>
                </wp:inline>
              </w:drawing>
            </w:r>
          </w:p>
        </w:tc>
      </w:tr>
    </w:tbl>
    <w:p w:rsidR="00D73E53" w:rsidRPr="00D73E53" w:rsidRDefault="00D73E53" w:rsidP="00D73E53">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En este reto te proponemos lo siguiente:</w:t>
      </w:r>
    </w:p>
    <w:p w:rsidR="00D73E53" w:rsidRPr="00D73E53" w:rsidRDefault="00D73E53" w:rsidP="00D73E53">
      <w:pPr>
        <w:widowControl/>
        <w:numPr>
          <w:ilvl w:val="0"/>
          <w:numId w:val="36"/>
        </w:numPr>
        <w:autoSpaceDE/>
        <w:autoSpaceDN/>
        <w:spacing w:after="160" w:line="259" w:lineRule="auto"/>
        <w:jc w:val="both"/>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 xml:space="preserve">Recoger en un collage las noticias sorprendentes que has escuchado, leído o visto últimamente. Lo puedes recoger en una </w:t>
      </w:r>
      <w:r w:rsidRPr="00D73E53">
        <w:rPr>
          <w:rFonts w:ascii="Calibri" w:eastAsia="Times New Roman" w:hAnsi="Calibri" w:cs="Calibri"/>
          <w:i/>
          <w:iCs/>
          <w:noProof/>
          <w:color w:val="000000"/>
          <w:lang w:eastAsia="eu-ES"/>
        </w:rPr>
        <w:t>pared</w:t>
      </w:r>
      <w:r w:rsidRPr="00D73E53">
        <w:rPr>
          <w:rFonts w:ascii="Calibri" w:eastAsia="Times New Roman" w:hAnsi="Calibri" w:cs="Calibri"/>
          <w:noProof/>
          <w:color w:val="000000"/>
          <w:lang w:eastAsia="eu-ES"/>
        </w:rPr>
        <w:t xml:space="preserve"> de cartulina, demostrando tu destreza con las manualidades, o en una</w:t>
      </w:r>
      <w:r w:rsidRPr="00D73E53">
        <w:rPr>
          <w:rFonts w:ascii="Calibri" w:eastAsia="Times New Roman" w:hAnsi="Calibri" w:cs="Calibri"/>
          <w:i/>
          <w:iCs/>
          <w:noProof/>
          <w:color w:val="000000"/>
          <w:lang w:eastAsia="eu-ES"/>
        </w:rPr>
        <w:t xml:space="preserve"> pared</w:t>
      </w:r>
      <w:r w:rsidRPr="00D73E53">
        <w:rPr>
          <w:rFonts w:ascii="Calibri" w:eastAsia="Times New Roman" w:hAnsi="Calibri" w:cs="Calibri"/>
          <w:noProof/>
          <w:color w:val="000000"/>
          <w:lang w:eastAsia="eu-ES"/>
        </w:rPr>
        <w:t xml:space="preserve"> digital para dar a conocer tu valía con las TIC:</w:t>
      </w:r>
    </w:p>
    <w:tbl>
      <w:tblPr>
        <w:tblW w:w="9924" w:type="dxa"/>
        <w:tblInd w:w="-436" w:type="dxa"/>
        <w:tblCellMar>
          <w:top w:w="15" w:type="dxa"/>
          <w:left w:w="15" w:type="dxa"/>
          <w:bottom w:w="15" w:type="dxa"/>
          <w:right w:w="15" w:type="dxa"/>
        </w:tblCellMar>
        <w:tblLook w:val="04A0" w:firstRow="1" w:lastRow="0" w:firstColumn="1" w:lastColumn="0" w:noHBand="0" w:noVBand="1"/>
      </w:tblPr>
      <w:tblGrid>
        <w:gridCol w:w="2710"/>
        <w:gridCol w:w="2650"/>
        <w:gridCol w:w="4564"/>
      </w:tblGrid>
      <w:tr w:rsidR="00D73E53" w:rsidRPr="00D73E53" w:rsidTr="009709B0">
        <w:tc>
          <w:tcPr>
            <w:tcW w:w="2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noProof/>
                <w:color w:val="1155CC"/>
                <w:sz w:val="24"/>
                <w:szCs w:val="24"/>
                <w:lang w:eastAsia="eu-ES"/>
              </w:rPr>
            </w:pPr>
            <w:r w:rsidRPr="00D73E53">
              <w:rPr>
                <w:rFonts w:ascii="Calibri" w:eastAsia="Times New Roman" w:hAnsi="Calibri" w:cs="Calibri"/>
                <w:b/>
                <w:bCs/>
                <w:noProof/>
                <w:color w:val="1155CC"/>
                <w:lang w:eastAsia="eu-ES"/>
              </w:rPr>
              <w:t>REFORZAR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noProof/>
                <w:color w:val="1155CC"/>
                <w:sz w:val="24"/>
                <w:szCs w:val="24"/>
                <w:lang w:eastAsia="eu-ES"/>
              </w:rPr>
            </w:pPr>
            <w:r w:rsidRPr="00D73E53">
              <w:rPr>
                <w:rFonts w:ascii="Calibri" w:eastAsia="Times New Roman" w:hAnsi="Calibri" w:cs="Calibri"/>
                <w:b/>
                <w:bCs/>
                <w:noProof/>
                <w:color w:val="1155CC"/>
                <w:lang w:eastAsia="eu-ES"/>
              </w:rPr>
              <w:t>MANTENER</w:t>
            </w:r>
          </w:p>
        </w:tc>
        <w:tc>
          <w:tcPr>
            <w:tcW w:w="45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noProof/>
                <w:color w:val="1155CC"/>
                <w:sz w:val="24"/>
                <w:szCs w:val="24"/>
                <w:lang w:eastAsia="eu-ES"/>
              </w:rPr>
            </w:pPr>
            <w:r w:rsidRPr="00D73E53">
              <w:rPr>
                <w:rFonts w:ascii="Calibri" w:eastAsia="Times New Roman" w:hAnsi="Calibri" w:cs="Calibri"/>
                <w:b/>
                <w:bCs/>
                <w:noProof/>
                <w:color w:val="1155CC"/>
                <w:lang w:eastAsia="eu-ES"/>
              </w:rPr>
              <w:t>PROFUNDIZAR</w:t>
            </w:r>
          </w:p>
        </w:tc>
      </w:tr>
      <w:tr w:rsidR="00D73E53" w:rsidRPr="00D73E53" w:rsidTr="009709B0">
        <w:tc>
          <w:tcPr>
            <w:tcW w:w="2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 xml:space="preserve">Realiza un collage, en papel o digital, con las noticias más raras que has escuchado, leído o visto últimamente. Cuéntanos por qué has elegido cada noticia.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Realiza un collage, en papel o digital, con las noticias más raras que has escuchado, leído o visto últimamente. Elige la que más te haya sorprendido y danos tu opinión. ¿Por qué te ha sorprendido? ¿Es cierta la noticia?</w:t>
            </w:r>
          </w:p>
        </w:tc>
        <w:tc>
          <w:tcPr>
            <w:tcW w:w="45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Realiza un collage, en papel o digital, con las noticias más raras que has escuchado, leído o visto últimamente. ¿Por qué no creas una noticia bomba? Piensa y prepara una</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 xml:space="preserve">noticia original y sorprendente, elabora un guión y cuenta la noticia como si fueras un presentador o una presentadora del noticiario. Grabate y compartelo con quien quieras. </w:t>
            </w:r>
          </w:p>
        </w:tc>
      </w:tr>
    </w:tbl>
    <w:p w:rsidR="00D73E53" w:rsidRPr="00D73E53" w:rsidRDefault="00D73E53" w:rsidP="00D73E53">
      <w:pPr>
        <w:widowControl/>
        <w:autoSpaceDE/>
        <w:autoSpaceDN/>
        <w:rPr>
          <w:rFonts w:ascii="Calibri" w:eastAsia="Times New Roman" w:hAnsi="Calibri" w:cs="Calibri"/>
          <w:noProof/>
          <w:sz w:val="24"/>
          <w:szCs w:val="24"/>
          <w:lang w:eastAsia="eu-ES"/>
        </w:rPr>
      </w:pPr>
    </w:p>
    <w:p w:rsidR="00D73E53" w:rsidRPr="00D73E53" w:rsidRDefault="00D73E53" w:rsidP="00D73E53">
      <w:pPr>
        <w:widowControl/>
        <w:autoSpaceDE/>
        <w:autoSpaceDN/>
        <w:spacing w:before="60" w:after="60"/>
        <w:rPr>
          <w:rFonts w:ascii="Calibri" w:eastAsia="Times New Roman" w:hAnsi="Calibri" w:cs="Calibri"/>
          <w:noProof/>
          <w:sz w:val="24"/>
          <w:szCs w:val="24"/>
          <w:lang w:eastAsia="eu-ES"/>
        </w:rPr>
      </w:pPr>
      <w:r w:rsidRPr="00D73E53">
        <w:rPr>
          <w:rFonts w:ascii="Calibri" w:eastAsia="Times New Roman" w:hAnsi="Calibri" w:cs="Calibri"/>
          <w:b/>
          <w:bCs/>
          <w:noProof/>
          <w:color w:val="1155CC"/>
          <w:sz w:val="24"/>
          <w:szCs w:val="24"/>
          <w:lang w:eastAsia="eu-ES"/>
        </w:rPr>
        <w:t>2.-¿SOMOS TAN DIFERENTES?</w:t>
      </w:r>
    </w:p>
    <w:tbl>
      <w:tblPr>
        <w:tblW w:w="9924" w:type="dxa"/>
        <w:tblInd w:w="-436" w:type="dxa"/>
        <w:tblCellMar>
          <w:top w:w="15" w:type="dxa"/>
          <w:left w:w="15" w:type="dxa"/>
          <w:bottom w:w="15" w:type="dxa"/>
          <w:right w:w="15" w:type="dxa"/>
        </w:tblCellMar>
        <w:tblLook w:val="04A0" w:firstRow="1" w:lastRow="0" w:firstColumn="1" w:lastColumn="0" w:noHBand="0" w:noVBand="1"/>
      </w:tblPr>
      <w:tblGrid>
        <w:gridCol w:w="7514"/>
        <w:gridCol w:w="2410"/>
      </w:tblGrid>
      <w:tr w:rsidR="00D73E53" w:rsidRPr="00D73E53" w:rsidTr="009709B0">
        <w:tc>
          <w:tcPr>
            <w:tcW w:w="7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Hay muchas naciones y culturas en el mundo, ¿cuántas tenemos a nuestro alrededor? ¿Qué sabemos sobre las costumbres, la forma de vestir, la alimentación o sobre las creencias de otras cultura? En nuestro colegio, en nuestra clase no todas las personas tienen las mismas costumbres, en algunos casos ni siquiera se habla el mismo idioma en nuestros hogares.</w:t>
            </w:r>
            <w:r w:rsidR="00A571DE">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Pero si miramos a nuestros deseos y necesidades, ¿somos tan diferentes?</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noProof/>
                <w:sz w:val="24"/>
                <w:szCs w:val="24"/>
                <w:lang w:eastAsia="eu-ES"/>
              </w:rPr>
            </w:pPr>
            <w:r w:rsidRPr="00D73E53">
              <w:rPr>
                <w:rFonts w:ascii="Calibri" w:eastAsia="Times New Roman" w:hAnsi="Calibri" w:cs="Calibri"/>
                <w:noProof/>
                <w:color w:val="000000"/>
                <w:bdr w:val="none" w:sz="0" w:space="0" w:color="auto" w:frame="1"/>
                <w:lang w:val="es-ES" w:eastAsia="es-ES"/>
              </w:rPr>
              <w:drawing>
                <wp:inline distT="0" distB="0" distL="0" distR="0" wp14:anchorId="393F70D1" wp14:editId="51D7D240">
                  <wp:extent cx="1218475" cy="911380"/>
                  <wp:effectExtent l="0" t="0" r="1270" b="3175"/>
                  <wp:docPr id="28" name="Imagen 28" descr="https://lh3.googleusercontent.com/Z2vchST3C1BxVJqWiIVMgh1yz083L8NiXuUVBEy66vuquXbWF2lz_qPEceO02LAWRrSPJ4KldxpVCsf8EqaM65m5ukKL22HoFoPXh0zwzMg3q9TOr4ZdMTqL-NDmBduXKviDx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Z2vchST3C1BxVJqWiIVMgh1yz083L8NiXuUVBEy66vuquXbWF2lz_qPEceO02LAWRrSPJ4KldxpVCsf8EqaM65m5ukKL22HoFoPXh0zwzMg3q9TOr4ZdMTqL-NDmBduXKviDx3w"/>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37962" cy="925955"/>
                          </a:xfrm>
                          <a:prstGeom prst="rect">
                            <a:avLst/>
                          </a:prstGeom>
                          <a:noFill/>
                          <a:ln>
                            <a:noFill/>
                          </a:ln>
                        </pic:spPr>
                      </pic:pic>
                    </a:graphicData>
                  </a:graphic>
                </wp:inline>
              </w:drawing>
            </w:r>
          </w:p>
        </w:tc>
      </w:tr>
    </w:tbl>
    <w:p w:rsidR="00D73E53" w:rsidRPr="00D73E53" w:rsidRDefault="00D73E53" w:rsidP="00D73E53">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En este reto te proponemos lo siguiente:</w:t>
      </w:r>
    </w:p>
    <w:p w:rsidR="00D73E53" w:rsidRPr="00D73E53" w:rsidRDefault="00D73E53" w:rsidP="00D73E53">
      <w:pPr>
        <w:widowControl/>
        <w:numPr>
          <w:ilvl w:val="0"/>
          <w:numId w:val="36"/>
        </w:numPr>
        <w:autoSpaceDE/>
        <w:autoSpaceDN/>
        <w:spacing w:after="160" w:line="259"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Acércate a una cultura distinta a la tuya y conócela a fondo. Descubre las comidas, la forma de vestir, la religión, las costumbre… y reflexiona: ¿qué diferencia hay entre tú y alguien de tu edad de esa cultura? ¿Qué esperáis de la vida tú y esa persona?</w:t>
      </w:r>
    </w:p>
    <w:tbl>
      <w:tblPr>
        <w:tblW w:w="10065" w:type="dxa"/>
        <w:tblInd w:w="-577" w:type="dxa"/>
        <w:tblCellMar>
          <w:top w:w="15" w:type="dxa"/>
          <w:left w:w="15" w:type="dxa"/>
          <w:bottom w:w="15" w:type="dxa"/>
          <w:right w:w="15" w:type="dxa"/>
        </w:tblCellMar>
        <w:tblLook w:val="04A0" w:firstRow="1" w:lastRow="0" w:firstColumn="1" w:lastColumn="0" w:noHBand="0" w:noVBand="1"/>
      </w:tblPr>
      <w:tblGrid>
        <w:gridCol w:w="2694"/>
        <w:gridCol w:w="3402"/>
        <w:gridCol w:w="3969"/>
      </w:tblGrid>
      <w:tr w:rsidR="00D73E53" w:rsidRPr="00D73E53" w:rsidTr="009709B0">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REFORZAR</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MANTENER</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PROFUNDIZAR</w:t>
            </w:r>
          </w:p>
        </w:tc>
      </w:tr>
      <w:tr w:rsidR="00D73E53" w:rsidRPr="00D73E53" w:rsidTr="009709B0">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Recaba información sobre la cultura que has elegido. Recoge por escrito cuál es la festividad más importante, el acto religioso principal, el plato tradicional más conocido.</w:t>
            </w:r>
            <w:r w:rsidR="00E53D04">
              <w:rPr>
                <w:rFonts w:ascii="Calibri" w:eastAsia="Times New Roman" w:hAnsi="Calibri" w:cs="Calibri"/>
                <w:noProof/>
                <w:color w:val="000000"/>
                <w:lang w:eastAsia="eu-ES"/>
              </w:rPr>
              <w:t xml:space="preserve"> </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Recaba información sobre la cultura que has elegido. Recoge por escrito cuál es la festividad más importante, el acto religioso principal, el plato tradicional más conocido.</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 xml:space="preserve">¿Cuáles crees que serán las preocupaciones de las personas de tu edad de esa cultura? Si conoces a alguien preguntaselo. </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 xml:space="preserve">Recaba información sobre la cultura que has elegido. Recoge por escrito cuál es la festividad más importante, el acto religioso principal, el plato tradicional más conocido. ¿Conoces a alguien de esa cultura? Hazle una entrevista y pregúntale cuáles son sus preocupaciones o deseos principales. Comparando con los tuyos, ¿son muy distintos? </w:t>
            </w:r>
          </w:p>
        </w:tc>
      </w:tr>
    </w:tbl>
    <w:p w:rsidR="00D73E53" w:rsidRPr="00D73E53" w:rsidRDefault="00D73E53" w:rsidP="00D73E53">
      <w:pPr>
        <w:widowControl/>
        <w:autoSpaceDE/>
        <w:autoSpaceDN/>
        <w:rPr>
          <w:rFonts w:ascii="Calibri" w:eastAsia="Times New Roman" w:hAnsi="Calibri" w:cs="Calibri"/>
          <w:noProof/>
          <w:sz w:val="24"/>
          <w:szCs w:val="24"/>
          <w:lang w:eastAsia="eu-ES"/>
        </w:rPr>
        <w:sectPr w:rsidR="00D73E53" w:rsidRPr="00D73E53" w:rsidSect="000B1B1C">
          <w:pgSz w:w="11906" w:h="16838"/>
          <w:pgMar w:top="1417" w:right="1701" w:bottom="142" w:left="1701" w:header="708" w:footer="340" w:gutter="0"/>
          <w:cols w:space="708"/>
          <w:docGrid w:linePitch="360"/>
        </w:sectPr>
      </w:pPr>
    </w:p>
    <w:p w:rsidR="00D73E53" w:rsidRPr="00D73E53" w:rsidRDefault="00D73E53" w:rsidP="00D73E53">
      <w:pPr>
        <w:widowControl/>
        <w:autoSpaceDE/>
        <w:autoSpaceDN/>
        <w:spacing w:before="60" w:after="60"/>
        <w:rPr>
          <w:rFonts w:ascii="Calibri" w:eastAsia="Times New Roman" w:hAnsi="Calibri" w:cs="Calibri"/>
          <w:b/>
          <w:bCs/>
          <w:noProof/>
          <w:color w:val="1155CC"/>
          <w:sz w:val="24"/>
          <w:szCs w:val="24"/>
          <w:lang w:eastAsia="eu-ES"/>
        </w:rPr>
      </w:pPr>
      <w:r w:rsidRPr="00D73E53">
        <w:rPr>
          <w:rFonts w:ascii="Calibri" w:eastAsia="Times New Roman" w:hAnsi="Calibri" w:cs="Calibri"/>
          <w:b/>
          <w:bCs/>
          <w:noProof/>
          <w:color w:val="1155CC"/>
          <w:sz w:val="24"/>
          <w:szCs w:val="24"/>
          <w:lang w:eastAsia="eu-ES"/>
        </w:rPr>
        <w:t>3.- HISTORIAS DE OTRA ÉPOCA</w:t>
      </w:r>
    </w:p>
    <w:p w:rsidR="00D73E53" w:rsidRPr="00D73E53" w:rsidRDefault="00D73E53" w:rsidP="00D73E53">
      <w:pPr>
        <w:widowControl/>
        <w:autoSpaceDE/>
        <w:autoSpaceDN/>
        <w:rPr>
          <w:rFonts w:ascii="Calibri" w:eastAsia="Times New Roman" w:hAnsi="Calibri" w:cs="Calibri"/>
          <w:noProof/>
          <w:sz w:val="24"/>
          <w:szCs w:val="24"/>
          <w:lang w:eastAsia="eu-ES"/>
        </w:rPr>
      </w:pPr>
    </w:p>
    <w:tbl>
      <w:tblPr>
        <w:tblW w:w="9215" w:type="dxa"/>
        <w:tblInd w:w="-294" w:type="dxa"/>
        <w:tblCellMar>
          <w:top w:w="15" w:type="dxa"/>
          <w:left w:w="15" w:type="dxa"/>
          <w:bottom w:w="15" w:type="dxa"/>
          <w:right w:w="15" w:type="dxa"/>
        </w:tblCellMar>
        <w:tblLook w:val="04A0" w:firstRow="1" w:lastRow="0" w:firstColumn="1" w:lastColumn="0" w:noHBand="0" w:noVBand="1"/>
      </w:tblPr>
      <w:tblGrid>
        <w:gridCol w:w="5246"/>
        <w:gridCol w:w="3969"/>
      </w:tblGrid>
      <w:tr w:rsidR="00D73E53" w:rsidRPr="00D73E53" w:rsidTr="00D73E53">
        <w:tc>
          <w:tcPr>
            <w:tcW w:w="52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 xml:space="preserve">¿Cuántas historias, cuentos o sucesos os cuentan vuestros abuelos y abuelas? Sus recuerdos son parte de nuestra historia, repositorio de nuestras costumbres y tradiciones. </w:t>
            </w:r>
          </w:p>
          <w:p w:rsidR="00D73E53" w:rsidRPr="00D73E53" w:rsidRDefault="00D73E53" w:rsidP="00D73E53">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 xml:space="preserve">¿Por qué no recoges los pasadizos más importantes en un libro? La abuela o el abuelo estarán encantados de charlar, y ver recogidos sus vivencias, cuentos e historias de juventud le gustará a toda la familia. </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noProof/>
                <w:sz w:val="24"/>
                <w:szCs w:val="24"/>
                <w:lang w:eastAsia="eu-ES"/>
              </w:rPr>
            </w:pPr>
            <w:r w:rsidRPr="00D73E53">
              <w:rPr>
                <w:rFonts w:ascii="Calibri" w:eastAsia="Times New Roman" w:hAnsi="Calibri" w:cs="Calibri"/>
                <w:noProof/>
                <w:color w:val="000000"/>
                <w:bdr w:val="none" w:sz="0" w:space="0" w:color="auto" w:frame="1"/>
                <w:lang w:val="es-ES" w:eastAsia="es-ES"/>
              </w:rPr>
              <w:drawing>
                <wp:inline distT="0" distB="0" distL="0" distR="0" wp14:anchorId="5FA9B04C" wp14:editId="0BDD45A7">
                  <wp:extent cx="2343150" cy="1514475"/>
                  <wp:effectExtent l="0" t="0" r="0" b="9525"/>
                  <wp:docPr id="29" name="Imagen 29" descr="https://lh4.googleusercontent.com/qWoTRKZFDd8DCUtb7BRePRWKUFsc1LsXqi1yuAD_jG7x2FCIdaLl2wWhW6hlUqwqvqufms7CNYk-vIz3vTY-A5DwcZaDsQZqlu5tGSJt0YMFqm6zDn0ljKwGPt1huqm9z3Zpk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qWoTRKZFDd8DCUtb7BRePRWKUFsc1LsXqi1yuAD_jG7x2FCIdaLl2wWhW6hlUqwqvqufms7CNYk-vIz3vTY-A5DwcZaDsQZqlu5tGSJt0YMFqm6zDn0ljKwGPt1huqm9z3Zpk6U"/>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43150" cy="1514475"/>
                          </a:xfrm>
                          <a:prstGeom prst="rect">
                            <a:avLst/>
                          </a:prstGeom>
                          <a:noFill/>
                          <a:ln>
                            <a:noFill/>
                          </a:ln>
                        </pic:spPr>
                      </pic:pic>
                    </a:graphicData>
                  </a:graphic>
                </wp:inline>
              </w:drawing>
            </w:r>
          </w:p>
        </w:tc>
      </w:tr>
    </w:tbl>
    <w:p w:rsidR="00D73E53" w:rsidRPr="00D73E53" w:rsidRDefault="00D73E53" w:rsidP="00D73E53">
      <w:pPr>
        <w:widowControl/>
        <w:autoSpaceDE/>
        <w:autoSpaceDN/>
        <w:rPr>
          <w:rFonts w:ascii="Calibri" w:eastAsia="Times New Roman" w:hAnsi="Calibri" w:cs="Calibri"/>
          <w:noProof/>
          <w:sz w:val="24"/>
          <w:szCs w:val="24"/>
          <w:lang w:eastAsia="eu-ES"/>
        </w:rPr>
      </w:pPr>
    </w:p>
    <w:p w:rsidR="00D73E53" w:rsidRPr="00D73E53" w:rsidRDefault="00D73E53" w:rsidP="00D73E53">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En este reto te proponemos lo siguiente:</w:t>
      </w:r>
    </w:p>
    <w:p w:rsidR="00D73E53" w:rsidRPr="00D73E53" w:rsidRDefault="00D73E53" w:rsidP="00D73E53">
      <w:pPr>
        <w:widowControl/>
        <w:autoSpaceDE/>
        <w:autoSpaceDN/>
        <w:rPr>
          <w:rFonts w:ascii="Calibri" w:eastAsia="Times New Roman" w:hAnsi="Calibri" w:cs="Calibri"/>
          <w:noProof/>
          <w:sz w:val="24"/>
          <w:szCs w:val="24"/>
          <w:lang w:eastAsia="eu-ES"/>
        </w:rPr>
      </w:pPr>
    </w:p>
    <w:p w:rsidR="00D73E53" w:rsidRPr="00D73E53" w:rsidRDefault="00D73E53" w:rsidP="00D73E53">
      <w:pPr>
        <w:widowControl/>
        <w:numPr>
          <w:ilvl w:val="0"/>
          <w:numId w:val="37"/>
        </w:numPr>
        <w:autoSpaceDE/>
        <w:autoSpaceDN/>
        <w:spacing w:after="160" w:line="259" w:lineRule="auto"/>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 xml:space="preserve">Recoger en un libro las historias, sucesos o cuentos que os han contado vuestras abuelas y abuelos. </w:t>
      </w:r>
    </w:p>
    <w:p w:rsidR="00D73E53" w:rsidRPr="00D73E53" w:rsidRDefault="00D73E53" w:rsidP="00D73E53">
      <w:pPr>
        <w:widowControl/>
        <w:autoSpaceDE/>
        <w:autoSpaceDN/>
        <w:rPr>
          <w:rFonts w:ascii="Calibri" w:eastAsia="Times New Roman" w:hAnsi="Calibri" w:cs="Calibri"/>
          <w:noProof/>
          <w:sz w:val="24"/>
          <w:szCs w:val="24"/>
          <w:lang w:eastAsia="eu-ES"/>
        </w:rPr>
      </w:pPr>
    </w:p>
    <w:tbl>
      <w:tblPr>
        <w:tblW w:w="9073" w:type="dxa"/>
        <w:tblInd w:w="-294" w:type="dxa"/>
        <w:tblCellMar>
          <w:top w:w="15" w:type="dxa"/>
          <w:left w:w="15" w:type="dxa"/>
          <w:bottom w:w="15" w:type="dxa"/>
          <w:right w:w="15" w:type="dxa"/>
        </w:tblCellMar>
        <w:tblLook w:val="04A0" w:firstRow="1" w:lastRow="0" w:firstColumn="1" w:lastColumn="0" w:noHBand="0" w:noVBand="1"/>
      </w:tblPr>
      <w:tblGrid>
        <w:gridCol w:w="2552"/>
        <w:gridCol w:w="3042"/>
        <w:gridCol w:w="3479"/>
      </w:tblGrid>
      <w:tr w:rsidR="00D73E53" w:rsidRPr="00D73E53" w:rsidTr="00D73E53">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REFORZAR</w:t>
            </w:r>
          </w:p>
        </w:tc>
        <w:tc>
          <w:tcPr>
            <w:tcW w:w="30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MANTENER</w:t>
            </w:r>
          </w:p>
        </w:tc>
        <w:tc>
          <w:tcPr>
            <w:tcW w:w="34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PROFUNDIZAR</w:t>
            </w:r>
          </w:p>
        </w:tc>
      </w:tr>
      <w:tr w:rsidR="00D73E53" w:rsidRPr="00D73E53" w:rsidTr="00D73E53">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Recoge en un libro las historias, sucesos o cuentos que os han contado vuestras abuelas y abuelos:</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su paso por la escuela, el franquismo, algún suceso gracioso...</w:t>
            </w:r>
          </w:p>
        </w:tc>
        <w:tc>
          <w:tcPr>
            <w:tcW w:w="30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Recoge en un libro las historias, sucesos o cuentos que os han contado vuestras abuelas y abuelos:</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su paso por la escuela, el franquismo, algún suceso gracioso… Organiza los capítulos en función del tema de las historias.</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Cuéntanos cuál es tu historia preferida</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 xml:space="preserve">y por qué. </w:t>
            </w:r>
          </w:p>
        </w:tc>
        <w:tc>
          <w:tcPr>
            <w:tcW w:w="34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both"/>
              <w:rPr>
                <w:rFonts w:ascii="Calibri" w:eastAsia="Times New Roman" w:hAnsi="Calibri" w:cs="Calibri"/>
                <w:noProof/>
                <w:sz w:val="24"/>
                <w:szCs w:val="24"/>
                <w:lang w:eastAsia="eu-ES"/>
              </w:rPr>
            </w:pPr>
            <w:r w:rsidRPr="00D73E53">
              <w:rPr>
                <w:rFonts w:ascii="Calibri" w:eastAsia="Times New Roman" w:hAnsi="Calibri" w:cs="Calibri"/>
                <w:noProof/>
                <w:color w:val="000000"/>
                <w:lang w:eastAsia="eu-ES"/>
              </w:rPr>
              <w:t>Recoge en un libro las historias, sucesos o cuentos que os han contado vuestras abuelas y abuelos:</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su paso por la escuela, el franquismo, algún suceso gracioso… Compara las costumbres de la época con las actuales, por ejemplo, puedes comparar su paso por la escuela con la escuela actual. ¿Por qué no entrevistas a tus abuelos y abuelas? Elige un tema, prepara las preguntas, coge la cámara y ¡acción! Puedes adjuntar la grabación al libro.</w:t>
            </w:r>
          </w:p>
        </w:tc>
      </w:tr>
    </w:tbl>
    <w:p w:rsidR="00D73E53" w:rsidRPr="00D73E53" w:rsidRDefault="00D73E53" w:rsidP="00D73E53">
      <w:pPr>
        <w:widowControl/>
        <w:autoSpaceDE/>
        <w:autoSpaceDN/>
        <w:spacing w:line="276" w:lineRule="auto"/>
        <w:jc w:val="center"/>
        <w:rPr>
          <w:rFonts w:ascii="Calibri" w:eastAsia="Calibri" w:hAnsi="Calibri" w:cs="Calibri"/>
          <w:b/>
          <w:noProof/>
          <w:color w:val="1155CC"/>
        </w:rPr>
      </w:pPr>
      <w:r w:rsidRPr="00D73E53">
        <w:rPr>
          <w:rFonts w:ascii="Calibri" w:eastAsia="Times New Roman" w:hAnsi="Calibri" w:cs="Calibri"/>
          <w:noProof/>
          <w:sz w:val="24"/>
          <w:szCs w:val="24"/>
          <w:lang w:eastAsia="eu-ES"/>
        </w:rPr>
        <w:br/>
      </w:r>
    </w:p>
    <w:p w:rsidR="001E6CAA" w:rsidRDefault="00D73E53">
      <w:pPr>
        <w:widowControl/>
        <w:autoSpaceDE/>
        <w:autoSpaceDN/>
        <w:spacing w:after="160" w:line="259" w:lineRule="auto"/>
        <w:rPr>
          <w:rFonts w:ascii="Calibri" w:eastAsia="Calibri" w:hAnsi="Calibri" w:cs="Calibri"/>
          <w:b/>
          <w:noProof/>
          <w:color w:val="1155CC"/>
        </w:rPr>
      </w:pPr>
      <w:r w:rsidRPr="00D73E53">
        <w:rPr>
          <w:rFonts w:ascii="Calibri" w:eastAsia="Calibri" w:hAnsi="Calibri" w:cs="Calibri"/>
          <w:b/>
          <w:noProof/>
          <w:color w:val="1155CC"/>
        </w:rPr>
        <w:br w:type="page"/>
      </w:r>
      <w:r w:rsidR="001E6CAA">
        <w:rPr>
          <w:rFonts w:ascii="Calibri" w:eastAsia="Calibri" w:hAnsi="Calibri" w:cs="Calibri"/>
          <w:b/>
          <w:noProof/>
          <w:color w:val="1155CC"/>
        </w:rPr>
        <w:br w:type="page"/>
      </w:r>
    </w:p>
    <w:p w:rsidR="00D73E53" w:rsidRPr="00D73E53" w:rsidRDefault="00D73E53" w:rsidP="00700A92">
      <w:pPr>
        <w:widowControl/>
        <w:autoSpaceDE/>
        <w:autoSpaceDN/>
        <w:spacing w:before="60" w:after="60"/>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LENGUA CASTELLANA Y LITERATURA - 4º ESO</w:t>
      </w:r>
    </w:p>
    <w:p w:rsidR="00D73E53" w:rsidRPr="00D73E53" w:rsidRDefault="00D73E53" w:rsidP="00D73E53">
      <w:pPr>
        <w:widowControl/>
        <w:autoSpaceDE/>
        <w:autoSpaceDN/>
        <w:spacing w:before="60" w:after="60"/>
        <w:rPr>
          <w:rFonts w:ascii="Calibri" w:eastAsia="Times New Roman" w:hAnsi="Calibri" w:cs="Calibri"/>
          <w:b/>
          <w:bCs/>
          <w:noProof/>
          <w:color w:val="1155CC"/>
          <w:sz w:val="28"/>
          <w:szCs w:val="28"/>
          <w:lang w:eastAsia="eu-ES"/>
        </w:rPr>
      </w:pPr>
    </w:p>
    <w:p w:rsidR="00D73E53" w:rsidRPr="00D73E53" w:rsidRDefault="00D73E53" w:rsidP="00D73E53">
      <w:pPr>
        <w:widowControl/>
        <w:numPr>
          <w:ilvl w:val="0"/>
          <w:numId w:val="39"/>
        </w:numPr>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noProof/>
          <w:color w:val="000000"/>
          <w:sz w:val="24"/>
          <w:szCs w:val="24"/>
          <w:lang w:eastAsia="eu-ES"/>
        </w:rPr>
        <w:t>¡</w:t>
      </w:r>
      <w:r w:rsidRPr="00D73E53">
        <w:rPr>
          <w:rFonts w:ascii="Calibri" w:eastAsia="Times New Roman" w:hAnsi="Calibri" w:cs="Calibri"/>
          <w:b/>
          <w:noProof/>
          <w:color w:val="1155CC"/>
          <w:sz w:val="24"/>
          <w:szCs w:val="24"/>
          <w:lang w:eastAsia="eu-ES"/>
        </w:rPr>
        <w:t>Imágenes asombrosas!</w:t>
      </w:r>
      <w:r w:rsidRPr="00D73E53">
        <w:rPr>
          <w:rFonts w:ascii="Calibri" w:eastAsia="Times New Roman" w:hAnsi="Calibri" w:cs="Calibri"/>
          <w:b/>
          <w:bCs/>
          <w:noProof/>
          <w:color w:val="1155CC"/>
          <w:sz w:val="24"/>
          <w:szCs w:val="24"/>
          <w:lang w:eastAsia="eu-ES"/>
        </w:rPr>
        <w:t xml:space="preserve"> </w:t>
      </w:r>
      <w:r w:rsidRPr="00D73E53">
        <w:rPr>
          <w:rFonts w:ascii="Calibri" w:eastAsia="Times New Roman" w:hAnsi="Calibri" w:cs="Calibri"/>
          <w:noProof/>
          <w:color w:val="000000"/>
          <w:sz w:val="24"/>
          <w:szCs w:val="24"/>
          <w:lang w:eastAsia="eu-ES"/>
        </w:rPr>
        <w:t xml:space="preserve">A menudo, las imágenes son capaces de transmitir lo que mil palabras no pueden. ¿Crees que serías capaz de describir lo que quieren expresar las siguientes imágenes? Escoge que más te impacten e intenta describir lo que te sugieren. </w:t>
      </w:r>
      <w:hyperlink r:id="rId162" w:history="1">
        <w:r w:rsidRPr="00D73E53">
          <w:rPr>
            <w:rFonts w:ascii="Calibri" w:eastAsia="Times New Roman" w:hAnsi="Calibri" w:cs="Calibri"/>
            <w:noProof/>
            <w:color w:val="1155CC"/>
            <w:sz w:val="24"/>
            <w:szCs w:val="24"/>
            <w:u w:val="single"/>
            <w:lang w:eastAsia="eu-ES"/>
          </w:rPr>
          <w:t>Imágenes</w:t>
        </w:r>
      </w:hyperlink>
      <w:r w:rsidRPr="00D73E53">
        <w:rPr>
          <w:rFonts w:ascii="Calibri" w:eastAsia="Times New Roman" w:hAnsi="Calibri" w:cs="Calibri"/>
          <w:noProof/>
          <w:color w:val="000000"/>
          <w:sz w:val="24"/>
          <w:szCs w:val="24"/>
          <w:lang w:eastAsia="eu-ES"/>
        </w:rPr>
        <w:t xml:space="preserve"> </w:t>
      </w:r>
    </w:p>
    <w:p w:rsidR="00D73E53" w:rsidRPr="00D73E53" w:rsidRDefault="00D73E53" w:rsidP="00D73E53">
      <w:pPr>
        <w:widowControl/>
        <w:numPr>
          <w:ilvl w:val="0"/>
          <w:numId w:val="39"/>
        </w:numPr>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¿Cómo lo dicen?</w:t>
      </w:r>
      <w:r w:rsidRPr="00D73E53">
        <w:rPr>
          <w:rFonts w:ascii="Calibri" w:eastAsia="Times New Roman" w:hAnsi="Calibri" w:cs="Calibri"/>
          <w:noProof/>
          <w:color w:val="1155CC"/>
          <w:sz w:val="24"/>
          <w:szCs w:val="24"/>
          <w:lang w:eastAsia="eu-ES"/>
        </w:rPr>
        <w:t xml:space="preserve"> </w:t>
      </w:r>
      <w:r w:rsidRPr="00D73E53">
        <w:rPr>
          <w:rFonts w:ascii="Calibri" w:eastAsia="Times New Roman" w:hAnsi="Calibri" w:cs="Calibri"/>
          <w:noProof/>
          <w:color w:val="000000"/>
          <w:sz w:val="24"/>
          <w:szCs w:val="24"/>
          <w:lang w:eastAsia="eu-ES"/>
        </w:rPr>
        <w:t>En España hablamos en castellano, pero podemos observar diferencias entre las provincias (Canarias, Andalucía, Asturias…), incluso entre los pueblos. Ponte en contacto con amistades de otras comunidades, y haz un listado de palabras, dichos, acentos… que sean distintos a los que tú utilizas.</w:t>
      </w:r>
    </w:p>
    <w:p w:rsidR="00D73E53" w:rsidRPr="00D73E53" w:rsidRDefault="00D73E53" w:rsidP="00D73E53">
      <w:pPr>
        <w:widowControl/>
        <w:numPr>
          <w:ilvl w:val="0"/>
          <w:numId w:val="39"/>
        </w:numPr>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Escucha…</w:t>
      </w:r>
      <w:r w:rsidRPr="00D73E53">
        <w:rPr>
          <w:rFonts w:ascii="Calibri" w:eastAsia="Times New Roman" w:hAnsi="Calibri" w:cs="Calibri"/>
          <w:noProof/>
          <w:color w:val="000000"/>
          <w:sz w:val="24"/>
          <w:szCs w:val="24"/>
          <w:lang w:eastAsia="eu-ES"/>
        </w:rPr>
        <w:t>Acuéstate y escucha cuentos o historias hasta que te duermas (</w:t>
      </w:r>
      <w:hyperlink r:id="rId163" w:history="1">
        <w:r w:rsidRPr="00D73E53">
          <w:rPr>
            <w:rFonts w:ascii="Calibri" w:eastAsia="Times New Roman" w:hAnsi="Calibri" w:cs="Calibri"/>
            <w:noProof/>
            <w:color w:val="1155CC"/>
            <w:sz w:val="24"/>
            <w:szCs w:val="24"/>
            <w:u w:val="single"/>
            <w:lang w:eastAsia="eu-ES"/>
          </w:rPr>
          <w:t>Albalearning</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39"/>
        </w:numPr>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 xml:space="preserve">¡Atrévete de una vez </w:t>
      </w:r>
      <w:r w:rsidRPr="00D73E53">
        <w:rPr>
          <w:rFonts w:ascii="Calibri" w:eastAsia="Times New Roman" w:hAnsi="Calibri" w:cs="Calibri"/>
          <w:noProof/>
          <w:color w:val="000000"/>
          <w:sz w:val="24"/>
          <w:szCs w:val="24"/>
          <w:lang w:eastAsia="eu-ES"/>
        </w:rPr>
        <w:t>y escríbele una carta a esa persona que tú sabes!</w:t>
      </w:r>
    </w:p>
    <w:p w:rsidR="00D73E53" w:rsidRPr="00D73E53" w:rsidRDefault="00D73E53" w:rsidP="00D73E53">
      <w:pPr>
        <w:widowControl/>
        <w:numPr>
          <w:ilvl w:val="0"/>
          <w:numId w:val="39"/>
        </w:numPr>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Los lugares secretos de tu barrio/pueblo/ciudad.</w:t>
      </w:r>
      <w:r w:rsidRPr="00D73E53">
        <w:rPr>
          <w:rFonts w:ascii="Calibri" w:eastAsia="Times New Roman" w:hAnsi="Calibri" w:cs="Calibri"/>
          <w:noProof/>
          <w:color w:val="000000"/>
          <w:sz w:val="24"/>
          <w:szCs w:val="24"/>
          <w:lang w:eastAsia="eu-ES"/>
        </w:rPr>
        <w:t xml:space="preserve"> Seguro que tienes algunos sitios a los que te gusta ir a menudo. Sitios no muy transitados, o a lo mejor sí, pero que para ti tienen un sentido especial. Acude a esos lugares, siéntate, y graba tus sensaciones. Explícanos por qué son especiales esos sitios para ti. Puedes crear un audioguía utilizando google maps (no tienes porque compartirlo con nadie, puedes guardarlo para tí).</w:t>
      </w:r>
    </w:p>
    <w:p w:rsidR="00D73E53" w:rsidRPr="00D73E53" w:rsidRDefault="00D73E53" w:rsidP="00D73E53">
      <w:pPr>
        <w:widowControl/>
        <w:numPr>
          <w:ilvl w:val="0"/>
          <w:numId w:val="39"/>
        </w:numPr>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Ponte en contacto con alguien de tu misma edad de otro colegio, ciudad</w:t>
      </w:r>
      <w:r w:rsidRPr="00D73E53">
        <w:rPr>
          <w:rFonts w:ascii="Calibri" w:eastAsia="Times New Roman" w:hAnsi="Calibri" w:cs="Calibri"/>
          <w:noProof/>
          <w:color w:val="000000"/>
          <w:sz w:val="24"/>
          <w:szCs w:val="24"/>
          <w:lang w:eastAsia="eu-ES"/>
        </w:rPr>
        <w:t xml:space="preserve"> e intercambia cartas/emails/mensajes… Puede ser interesante saber cómo están viviendo tu misma situación otras personas. </w:t>
      </w:r>
    </w:p>
    <w:p w:rsidR="00D73E53" w:rsidRPr="00D73E53" w:rsidRDefault="00D73E53" w:rsidP="00D73E53">
      <w:pPr>
        <w:widowControl/>
        <w:numPr>
          <w:ilvl w:val="0"/>
          <w:numId w:val="39"/>
        </w:numPr>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Sensaciones…</w:t>
      </w:r>
      <w:r w:rsidRPr="00D73E53">
        <w:rPr>
          <w:rFonts w:ascii="Calibri" w:eastAsia="Times New Roman" w:hAnsi="Calibri" w:cs="Calibri"/>
          <w:noProof/>
          <w:color w:val="000000"/>
          <w:sz w:val="24"/>
          <w:szCs w:val="24"/>
          <w:lang w:eastAsia="eu-ES"/>
        </w:rPr>
        <w:t>Despiértate al alba, disfruta del amanecer y escribe tus sensaciones</w:t>
      </w:r>
      <w:r w:rsidRPr="00D73E53">
        <w:rPr>
          <w:rFonts w:ascii="Calibri" w:eastAsia="Times New Roman" w:hAnsi="Calibri" w:cs="Calibri"/>
          <w:b/>
          <w:bCs/>
          <w:noProof/>
          <w:color w:val="000000"/>
          <w:sz w:val="24"/>
          <w:szCs w:val="24"/>
          <w:lang w:eastAsia="eu-ES"/>
        </w:rPr>
        <w:t xml:space="preserve">. </w:t>
      </w:r>
    </w:p>
    <w:p w:rsidR="00D73E53" w:rsidRPr="00D73E53" w:rsidRDefault="00D73E53" w:rsidP="00D73E53">
      <w:pPr>
        <w:widowControl/>
        <w:numPr>
          <w:ilvl w:val="0"/>
          <w:numId w:val="39"/>
        </w:numPr>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 xml:space="preserve">Vete a conocer una biblioteca pública </w:t>
      </w:r>
      <w:r w:rsidRPr="00D73E53">
        <w:rPr>
          <w:rFonts w:ascii="Calibri" w:eastAsia="Times New Roman" w:hAnsi="Calibri" w:cs="Calibri"/>
          <w:noProof/>
          <w:color w:val="000000"/>
          <w:sz w:val="24"/>
          <w:szCs w:val="24"/>
          <w:lang w:eastAsia="eu-ES"/>
        </w:rPr>
        <w:t>con un familiar o un/a amigo/a y sácate el carné. ¡Podrás encontrar de todo! Libros, periódicos, cómics, vídeos, revistas...(</w:t>
      </w:r>
      <w:hyperlink r:id="rId164" w:history="1">
        <w:r w:rsidRPr="00D73E53">
          <w:rPr>
            <w:rFonts w:ascii="Calibri" w:eastAsia="Times New Roman" w:hAnsi="Calibri" w:cs="Calibri"/>
            <w:noProof/>
            <w:color w:val="1155CC"/>
            <w:sz w:val="24"/>
            <w:szCs w:val="24"/>
            <w:u w:val="single"/>
            <w:lang w:eastAsia="eu-ES"/>
          </w:rPr>
          <w:t>biblioteca municipal digital</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numPr>
          <w:ilvl w:val="0"/>
          <w:numId w:val="39"/>
        </w:numPr>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*Realiza la guía turística</w:t>
      </w:r>
      <w:r w:rsidRPr="00D73E53">
        <w:rPr>
          <w:rFonts w:ascii="Calibri" w:eastAsia="Times New Roman" w:hAnsi="Calibri" w:cs="Calibri"/>
          <w:noProof/>
          <w:color w:val="000000"/>
          <w:sz w:val="24"/>
          <w:szCs w:val="24"/>
          <w:lang w:eastAsia="eu-ES"/>
        </w:rPr>
        <w:t xml:space="preserve"> de algún sitio que visites. Hay mucha gente que crea blogs de viajeros y consiguen viajar gratis… </w:t>
      </w:r>
    </w:p>
    <w:p w:rsidR="00D73E53" w:rsidRPr="00D73E53" w:rsidRDefault="00D73E53" w:rsidP="00D73E53">
      <w:pPr>
        <w:widowControl/>
        <w:numPr>
          <w:ilvl w:val="0"/>
          <w:numId w:val="39"/>
        </w:numPr>
        <w:autoSpaceDE/>
        <w:autoSpaceDN/>
        <w:spacing w:after="160" w:line="276" w:lineRule="auto"/>
        <w:ind w:left="360"/>
        <w:jc w:val="both"/>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
          <w:noProof/>
          <w:color w:val="1155CC"/>
          <w:sz w:val="24"/>
          <w:szCs w:val="24"/>
          <w:lang w:eastAsia="eu-ES"/>
        </w:rPr>
        <w:t>Fuera vergüenzas y... ¡a cantar!</w:t>
      </w:r>
      <w:r w:rsidRPr="00D73E53">
        <w:rPr>
          <w:rFonts w:ascii="Calibri" w:eastAsia="Times New Roman" w:hAnsi="Calibri" w:cs="Calibri"/>
          <w:noProof/>
          <w:color w:val="000000"/>
          <w:sz w:val="24"/>
          <w:szCs w:val="24"/>
          <w:lang w:eastAsia="eu-ES"/>
        </w:rPr>
        <w:t xml:space="preserve"> Organiza un karaoke. Baila y disfruta, que el verano es para eso!( </w:t>
      </w:r>
      <w:hyperlink r:id="rId165" w:history="1">
        <w:r w:rsidRPr="00D73E53">
          <w:rPr>
            <w:rFonts w:ascii="Calibri" w:eastAsia="Times New Roman" w:hAnsi="Calibri" w:cs="Calibri"/>
            <w:noProof/>
            <w:color w:val="1155CC"/>
            <w:sz w:val="24"/>
            <w:szCs w:val="24"/>
            <w:u w:val="single"/>
            <w:lang w:eastAsia="eu-ES"/>
          </w:rPr>
          <w:t>canciones</w:t>
        </w:r>
      </w:hyperlink>
      <w:r w:rsidRPr="00D73E53">
        <w:rPr>
          <w:rFonts w:ascii="Calibri" w:eastAsia="Times New Roman" w:hAnsi="Calibri" w:cs="Calibri"/>
          <w:noProof/>
          <w:color w:val="000000"/>
          <w:sz w:val="24"/>
          <w:szCs w:val="24"/>
          <w:lang w:eastAsia="eu-ES"/>
        </w:rPr>
        <w:t>).</w:t>
      </w:r>
    </w:p>
    <w:p w:rsidR="00D73E53" w:rsidRPr="00D73E53" w:rsidRDefault="00D73E53" w:rsidP="00D73E53">
      <w:pPr>
        <w:widowControl/>
        <w:autoSpaceDE/>
        <w:autoSpaceDN/>
        <w:rPr>
          <w:rFonts w:ascii="Times New Roman" w:eastAsia="Times New Roman" w:hAnsi="Times New Roman" w:cs="Times New Roman"/>
          <w:noProof/>
          <w:sz w:val="24"/>
          <w:szCs w:val="24"/>
          <w:lang w:eastAsia="eu-ES"/>
        </w:rPr>
      </w:pPr>
    </w:p>
    <w:p w:rsidR="00D73E53" w:rsidRPr="00D73E53" w:rsidRDefault="00D73E53" w:rsidP="00D73E53">
      <w:pPr>
        <w:widowControl/>
        <w:autoSpaceDE/>
        <w:autoSpaceDN/>
        <w:jc w:val="both"/>
        <w:rPr>
          <w:rFonts w:ascii="Calibri" w:eastAsia="Times New Roman" w:hAnsi="Calibri" w:cs="Calibri"/>
          <w:b/>
          <w:noProof/>
          <w:color w:val="1155CC"/>
          <w:sz w:val="24"/>
          <w:szCs w:val="24"/>
          <w:lang w:eastAsia="eu-ES"/>
        </w:rPr>
      </w:pPr>
      <w:r w:rsidRPr="00D73E53">
        <w:rPr>
          <w:rFonts w:ascii="Calibri" w:eastAsia="Times New Roman" w:hAnsi="Calibri" w:cs="Calibri"/>
          <w:b/>
          <w:noProof/>
          <w:color w:val="1155CC"/>
          <w:sz w:val="24"/>
          <w:szCs w:val="24"/>
          <w:lang w:eastAsia="eu-ES"/>
        </w:rPr>
        <w:t>y…juega:</w:t>
      </w:r>
    </w:p>
    <w:p w:rsidR="00D73E53" w:rsidRPr="00D73E53" w:rsidRDefault="00D73E53" w:rsidP="00D73E53">
      <w:pPr>
        <w:widowControl/>
        <w:numPr>
          <w:ilvl w:val="0"/>
          <w:numId w:val="43"/>
        </w:numPr>
        <w:autoSpaceDE/>
        <w:autoSpaceDN/>
        <w:spacing w:after="160" w:line="259" w:lineRule="auto"/>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Cs/>
          <w:noProof/>
          <w:color w:val="000000"/>
          <w:sz w:val="24"/>
          <w:szCs w:val="24"/>
          <w:lang w:eastAsia="eu-ES"/>
        </w:rPr>
        <w:t>Trivial o juegos de preguntas y respuestas en castellano</w:t>
      </w:r>
      <w:r w:rsidRPr="00D73E53">
        <w:rPr>
          <w:rFonts w:ascii="Calibri" w:eastAsia="Times New Roman" w:hAnsi="Calibri" w:cs="Calibri"/>
          <w:noProof/>
          <w:color w:val="212121"/>
          <w:sz w:val="24"/>
          <w:szCs w:val="24"/>
          <w:lang w:eastAsia="eu-ES"/>
        </w:rPr>
        <w:t xml:space="preserve">: </w:t>
      </w:r>
      <w:hyperlink r:id="rId166" w:history="1">
        <w:r w:rsidRPr="00D73E53">
          <w:rPr>
            <w:rFonts w:ascii="Calibri" w:eastAsia="Times New Roman" w:hAnsi="Calibri" w:cs="Calibri"/>
            <w:noProof/>
            <w:color w:val="1155CC"/>
            <w:sz w:val="24"/>
            <w:szCs w:val="24"/>
            <w:u w:val="single"/>
            <w:lang w:eastAsia="eu-ES"/>
          </w:rPr>
          <w:t>TribiaDos</w:t>
        </w:r>
      </w:hyperlink>
    </w:p>
    <w:p w:rsidR="00D73E53" w:rsidRPr="00D73E53" w:rsidRDefault="00D73E53" w:rsidP="00D73E53">
      <w:pPr>
        <w:widowControl/>
        <w:numPr>
          <w:ilvl w:val="0"/>
          <w:numId w:val="43"/>
        </w:numPr>
        <w:autoSpaceDE/>
        <w:autoSpaceDN/>
        <w:spacing w:after="160" w:line="259" w:lineRule="auto"/>
        <w:textAlignment w:val="baseline"/>
        <w:rPr>
          <w:rFonts w:ascii="Calibri" w:eastAsia="Times New Roman" w:hAnsi="Calibri" w:cs="Calibri"/>
          <w:noProof/>
          <w:color w:val="000000"/>
          <w:sz w:val="24"/>
          <w:szCs w:val="24"/>
          <w:lang w:eastAsia="eu-ES"/>
        </w:rPr>
      </w:pPr>
      <w:r w:rsidRPr="00D73E53">
        <w:rPr>
          <w:rFonts w:ascii="Calibri" w:eastAsia="Times New Roman" w:hAnsi="Calibri" w:cs="Calibri"/>
          <w:bCs/>
          <w:noProof/>
          <w:color w:val="000000"/>
          <w:sz w:val="24"/>
          <w:szCs w:val="24"/>
          <w:lang w:eastAsia="eu-ES"/>
        </w:rPr>
        <w:t>Juegos de palabras, crucigramas...:</w:t>
      </w:r>
      <w:r w:rsidRPr="00D73E53">
        <w:rPr>
          <w:rFonts w:ascii="Calibri" w:eastAsia="Times New Roman" w:hAnsi="Calibri" w:cs="Calibri"/>
          <w:noProof/>
          <w:color w:val="000000"/>
          <w:sz w:val="24"/>
          <w:szCs w:val="24"/>
          <w:lang w:eastAsia="eu-ES"/>
        </w:rPr>
        <w:t xml:space="preserve"> </w:t>
      </w:r>
      <w:hyperlink r:id="rId167" w:history="1">
        <w:r w:rsidRPr="00D73E53">
          <w:rPr>
            <w:rFonts w:ascii="Calibri" w:eastAsia="Times New Roman" w:hAnsi="Calibri" w:cs="Calibri"/>
            <w:noProof/>
            <w:color w:val="1155CC"/>
            <w:sz w:val="24"/>
            <w:szCs w:val="24"/>
            <w:u w:val="single"/>
            <w:lang w:eastAsia="eu-ES"/>
          </w:rPr>
          <w:t>Juegos</w:t>
        </w:r>
      </w:hyperlink>
      <w:r w:rsidRPr="00D73E53">
        <w:rPr>
          <w:rFonts w:eastAsia="Times New Roman"/>
          <w:noProof/>
          <w:color w:val="000000"/>
          <w:lang w:eastAsia="eu-ES"/>
        </w:rPr>
        <w:t xml:space="preserve">, </w:t>
      </w:r>
      <w:hyperlink r:id="rId168" w:history="1">
        <w:r w:rsidRPr="00D73E53">
          <w:rPr>
            <w:rFonts w:ascii="Calibri" w:eastAsia="Times New Roman" w:hAnsi="Calibri" w:cs="Calibri"/>
            <w:noProof/>
            <w:color w:val="1155CC"/>
            <w:sz w:val="24"/>
            <w:szCs w:val="24"/>
            <w:u w:val="single"/>
            <w:lang w:eastAsia="eu-ES"/>
          </w:rPr>
          <w:t>Pasapalabra</w:t>
        </w:r>
      </w:hyperlink>
      <w:r w:rsidRPr="00D73E53">
        <w:rPr>
          <w:rFonts w:eastAsia="Times New Roman"/>
          <w:noProof/>
          <w:color w:val="000000"/>
          <w:lang w:eastAsia="eu-ES"/>
        </w:rPr>
        <w:t xml:space="preserve">, </w:t>
      </w:r>
      <w:hyperlink r:id="rId169" w:history="1">
        <w:r w:rsidRPr="00D73E53">
          <w:rPr>
            <w:rFonts w:ascii="Calibri" w:eastAsia="Times New Roman" w:hAnsi="Calibri" w:cs="Calibri"/>
            <w:noProof/>
            <w:color w:val="1155CC"/>
            <w:sz w:val="24"/>
            <w:szCs w:val="24"/>
            <w:u w:val="single"/>
            <w:lang w:eastAsia="eu-ES"/>
          </w:rPr>
          <w:t>Crucigrama</w:t>
        </w:r>
      </w:hyperlink>
    </w:p>
    <w:p w:rsidR="00D73E53" w:rsidRPr="00D73E53" w:rsidRDefault="00D73E53" w:rsidP="00D73E53">
      <w:pPr>
        <w:widowControl/>
        <w:autoSpaceDE/>
        <w:autoSpaceDN/>
        <w:spacing w:after="160" w:line="259" w:lineRule="auto"/>
        <w:rPr>
          <w:rFonts w:ascii="Times New Roman" w:eastAsia="Times New Roman" w:hAnsi="Times New Roman" w:cs="Times New Roman"/>
          <w:noProof/>
          <w:sz w:val="24"/>
          <w:szCs w:val="24"/>
          <w:lang w:eastAsia="eu-ES"/>
        </w:rPr>
      </w:pPr>
      <w:r w:rsidRPr="00D73E53">
        <w:rPr>
          <w:rFonts w:ascii="Times New Roman" w:eastAsia="Times New Roman" w:hAnsi="Times New Roman" w:cs="Times New Roman"/>
          <w:noProof/>
          <w:sz w:val="24"/>
          <w:szCs w:val="24"/>
          <w:lang w:eastAsia="eu-ES"/>
        </w:rPr>
        <w:br w:type="page"/>
      </w:r>
    </w:p>
    <w:p w:rsidR="00D73E53" w:rsidRPr="00D73E53" w:rsidRDefault="00D73E53" w:rsidP="00D73E53">
      <w:pPr>
        <w:widowControl/>
        <w:autoSpaceDE/>
        <w:autoSpaceDN/>
        <w:spacing w:before="60" w:after="60"/>
        <w:jc w:val="center"/>
        <w:rPr>
          <w:rFonts w:ascii="Calibri" w:eastAsia="Times New Roman" w:hAnsi="Calibri" w:cs="Calibri"/>
          <w:b/>
          <w:bCs/>
          <w:noProof/>
          <w:color w:val="1155CC"/>
          <w:sz w:val="28"/>
          <w:szCs w:val="28"/>
          <w:lang w:eastAsia="eu-ES"/>
        </w:rPr>
      </w:pPr>
      <w:r w:rsidRPr="00D73E53">
        <w:rPr>
          <w:rFonts w:ascii="Calibri" w:eastAsia="Times New Roman" w:hAnsi="Calibri" w:cs="Calibri"/>
          <w:b/>
          <w:bCs/>
          <w:noProof/>
          <w:color w:val="1155CC"/>
          <w:sz w:val="28"/>
          <w:szCs w:val="28"/>
          <w:lang w:eastAsia="eu-ES"/>
        </w:rPr>
        <w:t>PROPUESTAS DESARROLLADAS -</w:t>
      </w:r>
      <w:r w:rsidR="00E53D04">
        <w:rPr>
          <w:rFonts w:ascii="Calibri" w:eastAsia="Times New Roman" w:hAnsi="Calibri" w:cs="Calibri"/>
          <w:b/>
          <w:bCs/>
          <w:noProof/>
          <w:color w:val="1155CC"/>
          <w:sz w:val="28"/>
          <w:szCs w:val="28"/>
          <w:lang w:eastAsia="eu-ES"/>
        </w:rPr>
        <w:t xml:space="preserve"> </w:t>
      </w:r>
      <w:r w:rsidRPr="00D73E53">
        <w:rPr>
          <w:rFonts w:ascii="Calibri" w:eastAsia="Times New Roman" w:hAnsi="Calibri" w:cs="Calibri"/>
          <w:b/>
          <w:bCs/>
          <w:noProof/>
          <w:color w:val="1155CC"/>
          <w:sz w:val="28"/>
          <w:szCs w:val="28"/>
          <w:lang w:eastAsia="eu-ES"/>
        </w:rPr>
        <w:t xml:space="preserve">4º ESO </w:t>
      </w:r>
    </w:p>
    <w:p w:rsidR="00D73E53" w:rsidRPr="00D73E53" w:rsidRDefault="00D73E53" w:rsidP="00D73E53">
      <w:pPr>
        <w:widowControl/>
        <w:autoSpaceDE/>
        <w:autoSpaceDN/>
        <w:spacing w:before="60" w:after="60"/>
        <w:jc w:val="center"/>
        <w:rPr>
          <w:rFonts w:ascii="Calibri" w:eastAsia="Times New Roman" w:hAnsi="Calibri" w:cs="Calibri"/>
          <w:b/>
          <w:bCs/>
          <w:noProof/>
          <w:color w:val="1155CC"/>
          <w:sz w:val="28"/>
          <w:szCs w:val="28"/>
          <w:lang w:eastAsia="eu-ES"/>
        </w:rPr>
      </w:pPr>
    </w:p>
    <w:p w:rsidR="00D73E53" w:rsidRPr="00D73E53" w:rsidRDefault="00D73E53" w:rsidP="00D73E53">
      <w:pPr>
        <w:widowControl/>
        <w:autoSpaceDE/>
        <w:autoSpaceDN/>
        <w:rPr>
          <w:rFonts w:ascii="Times New Roman" w:eastAsia="Times New Roman" w:hAnsi="Times New Roman" w:cs="Times New Roman"/>
          <w:noProof/>
          <w:color w:val="1155CC"/>
          <w:sz w:val="24"/>
          <w:szCs w:val="24"/>
          <w:lang w:eastAsia="eu-ES"/>
        </w:rPr>
      </w:pPr>
      <w:r w:rsidRPr="00D73E53">
        <w:rPr>
          <w:rFonts w:ascii="Calibri" w:eastAsia="Times New Roman" w:hAnsi="Calibri" w:cs="Calibri"/>
          <w:b/>
          <w:bCs/>
          <w:noProof/>
          <w:color w:val="1155CC"/>
          <w:sz w:val="24"/>
          <w:szCs w:val="24"/>
          <w:lang w:eastAsia="eu-ES"/>
        </w:rPr>
        <w:t>1.-BOOKTRAILER</w:t>
      </w:r>
    </w:p>
    <w:tbl>
      <w:tblPr>
        <w:tblW w:w="9488" w:type="dxa"/>
        <w:tblCellMar>
          <w:top w:w="15" w:type="dxa"/>
          <w:left w:w="15" w:type="dxa"/>
          <w:bottom w:w="15" w:type="dxa"/>
          <w:right w:w="15" w:type="dxa"/>
        </w:tblCellMar>
        <w:tblLook w:val="04A0" w:firstRow="1" w:lastRow="0" w:firstColumn="1" w:lastColumn="0" w:noHBand="0" w:noVBand="1"/>
      </w:tblPr>
      <w:tblGrid>
        <w:gridCol w:w="6227"/>
        <w:gridCol w:w="3261"/>
      </w:tblGrid>
      <w:tr w:rsidR="00D73E53" w:rsidRPr="00D73E53" w:rsidTr="009709B0">
        <w:tc>
          <w:tcPr>
            <w:tcW w:w="6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rPr>
                <w:rFonts w:ascii="Calibri" w:eastAsia="Times New Roman" w:hAnsi="Calibri" w:cs="Calibri"/>
                <w:noProof/>
                <w:lang w:eastAsia="eu-ES"/>
              </w:rPr>
            </w:pPr>
          </w:p>
          <w:p w:rsidR="00D73E53" w:rsidRPr="00D73E53" w:rsidRDefault="00D73E53" w:rsidP="00D73E53">
            <w:pPr>
              <w:widowControl/>
              <w:numPr>
                <w:ilvl w:val="0"/>
                <w:numId w:val="40"/>
              </w:numPr>
              <w:autoSpaceDE/>
              <w:autoSpaceDN/>
              <w:spacing w:after="20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A que…¡conseguimos encender la chispa de la lectura!</w:t>
            </w:r>
          </w:p>
          <w:p w:rsidR="00D73E53" w:rsidRPr="00D73E53" w:rsidRDefault="00D73E53" w:rsidP="00D73E53">
            <w:pPr>
              <w:widowControl/>
              <w:numPr>
                <w:ilvl w:val="0"/>
                <w:numId w:val="40"/>
              </w:numPr>
              <w:autoSpaceDE/>
              <w:autoSpaceDN/>
              <w:spacing w:after="20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Observa los siguientes booktrailers:</w:t>
            </w:r>
            <w:hyperlink r:id="rId170" w:history="1">
              <w:r w:rsidRPr="00D73E53">
                <w:rPr>
                  <w:rFonts w:ascii="Calibri" w:eastAsia="Times New Roman" w:hAnsi="Calibri" w:cs="Calibri"/>
                  <w:noProof/>
                  <w:color w:val="1155CC"/>
                  <w:u w:val="single"/>
                  <w:lang w:eastAsia="eu-ES"/>
                </w:rPr>
                <w:t>El diario de Ana Frank</w:t>
              </w:r>
            </w:hyperlink>
            <w:r w:rsidRPr="00D73E53">
              <w:rPr>
                <w:rFonts w:ascii="Calibri" w:eastAsia="Times New Roman" w:hAnsi="Calibri" w:cs="Calibri"/>
                <w:noProof/>
                <w:color w:val="000000"/>
                <w:lang w:eastAsia="eu-ES"/>
              </w:rPr>
              <w:t xml:space="preserve">, </w:t>
            </w:r>
            <w:hyperlink r:id="rId171" w:history="1">
              <w:r w:rsidRPr="00D73E53">
                <w:rPr>
                  <w:rFonts w:ascii="Calibri" w:eastAsia="Times New Roman" w:hAnsi="Calibri" w:cs="Calibri"/>
                  <w:noProof/>
                  <w:color w:val="1155CC"/>
                  <w:u w:val="single"/>
                  <w:lang w:eastAsia="eu-ES"/>
                </w:rPr>
                <w:t>La chica invisible</w:t>
              </w:r>
            </w:hyperlink>
            <w:r w:rsidRPr="00D73E53">
              <w:rPr>
                <w:rFonts w:ascii="Calibri" w:eastAsia="Times New Roman" w:hAnsi="Calibri" w:cs="Calibri"/>
                <w:noProof/>
                <w:color w:val="000000"/>
                <w:lang w:eastAsia="eu-ES"/>
              </w:rPr>
              <w:t xml:space="preserve">, </w:t>
            </w:r>
            <w:hyperlink r:id="rId172" w:history="1">
              <w:r w:rsidRPr="00D73E53">
                <w:rPr>
                  <w:rFonts w:ascii="Calibri" w:eastAsia="Times New Roman" w:hAnsi="Calibri" w:cs="Calibri"/>
                  <w:noProof/>
                  <w:color w:val="1155CC"/>
                  <w:u w:val="single"/>
                  <w:lang w:eastAsia="eu-ES"/>
                </w:rPr>
                <w:t xml:space="preserve"> Papel mojado</w:t>
              </w:r>
            </w:hyperlink>
            <w:r w:rsidRPr="00D73E53">
              <w:rPr>
                <w:rFonts w:ascii="Calibri" w:eastAsia="Times New Roman" w:hAnsi="Calibri" w:cs="Calibri"/>
                <w:noProof/>
                <w:color w:val="000000"/>
                <w:lang w:eastAsia="eu-ES"/>
              </w:rPr>
              <w:t>.</w:t>
            </w:r>
          </w:p>
          <w:p w:rsidR="00D73E53" w:rsidRPr="00D73E53" w:rsidRDefault="00D73E53" w:rsidP="00D73E53">
            <w:pPr>
              <w:widowControl/>
              <w:numPr>
                <w:ilvl w:val="0"/>
                <w:numId w:val="40"/>
              </w:numPr>
              <w:autoSpaceDE/>
              <w:autoSpaceDN/>
              <w:spacing w:after="20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¿Elegirás algún libro de estos? Puedes escoger cualquier otro.</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noProof/>
                <w:lang w:eastAsia="eu-ES"/>
              </w:rPr>
            </w:pPr>
            <w:r w:rsidRPr="00D73E53">
              <w:rPr>
                <w:rFonts w:ascii="Calibri" w:eastAsia="Times New Roman" w:hAnsi="Calibri" w:cs="Calibri"/>
                <w:noProof/>
                <w:color w:val="000000"/>
                <w:bdr w:val="none" w:sz="0" w:space="0" w:color="auto" w:frame="1"/>
                <w:lang w:val="es-ES" w:eastAsia="es-ES"/>
              </w:rPr>
              <w:drawing>
                <wp:inline distT="0" distB="0" distL="0" distR="0" wp14:anchorId="42C5DCAD" wp14:editId="3BAFBDDA">
                  <wp:extent cx="1304925" cy="1304925"/>
                  <wp:effectExtent l="0" t="0" r="9525" b="9525"/>
                  <wp:docPr id="30" name="Imagen 30" descr="https://lh6.googleusercontent.com/JqaDTCMRoqNxOZx4sSbkaS9YoZbQfhluwfpAhF6PMnHdpLkI_GpUn1srjcaHXgeJFIogAcPjKC_zYT604dsbtBI8P5OrE6-jVCHbPfT5qtCzlX5IfMNg4PtQqiusybDn-7laO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JqaDTCMRoqNxOZx4sSbkaS9YoZbQfhluwfpAhF6PMnHdpLkI_GpUn1srjcaHXgeJFIogAcPjKC_zYT604dsbtBI8P5OrE6-jVCHbPfT5qtCzlX5IfMNg4PtQqiusybDn-7laONw"/>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tc>
      </w:tr>
    </w:tbl>
    <w:p w:rsidR="00D73E53" w:rsidRPr="00D73E53" w:rsidRDefault="00D73E53" w:rsidP="00D73E53">
      <w:pPr>
        <w:widowControl/>
        <w:autoSpaceDE/>
        <w:autoSpaceDN/>
        <w:rPr>
          <w:rFonts w:ascii="Calibri" w:eastAsia="Times New Roman" w:hAnsi="Calibri" w:cs="Calibri"/>
          <w:noProof/>
          <w:lang w:eastAsia="eu-ES"/>
        </w:rPr>
      </w:pPr>
      <w:r w:rsidRPr="00D73E53">
        <w:rPr>
          <w:rFonts w:ascii="Calibri" w:eastAsia="Times New Roman" w:hAnsi="Calibri" w:cs="Calibri"/>
          <w:noProof/>
          <w:color w:val="000000"/>
          <w:lang w:eastAsia="eu-ES"/>
        </w:rPr>
        <w:t>En esta actividad, te planteamos el siguiente reto:</w:t>
      </w:r>
    </w:p>
    <w:p w:rsidR="00D73E53" w:rsidRPr="00D73E53" w:rsidRDefault="00D73E53" w:rsidP="00D73E53">
      <w:pPr>
        <w:widowControl/>
        <w:numPr>
          <w:ilvl w:val="0"/>
          <w:numId w:val="41"/>
        </w:numPr>
        <w:autoSpaceDE/>
        <w:autoSpaceDN/>
        <w:spacing w:after="16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Observar booktrailers realizados por personas de tu edad, y leer alguno de esos libros.</w:t>
      </w:r>
    </w:p>
    <w:p w:rsidR="00D73E53" w:rsidRPr="00D73E53" w:rsidRDefault="00D73E53" w:rsidP="00D73E53">
      <w:pPr>
        <w:widowControl/>
        <w:numPr>
          <w:ilvl w:val="0"/>
          <w:numId w:val="41"/>
        </w:numPr>
        <w:autoSpaceDE/>
        <w:autoSpaceDN/>
        <w:spacing w:after="16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Realizar tu propio booktrailer con la ayuda de amigos/as o familiares.</w:t>
      </w:r>
    </w:p>
    <w:tbl>
      <w:tblPr>
        <w:tblW w:w="9488" w:type="dxa"/>
        <w:tblCellMar>
          <w:top w:w="15" w:type="dxa"/>
          <w:left w:w="15" w:type="dxa"/>
          <w:bottom w:w="15" w:type="dxa"/>
          <w:right w:w="15" w:type="dxa"/>
        </w:tblCellMar>
        <w:tblLook w:val="04A0" w:firstRow="1" w:lastRow="0" w:firstColumn="1" w:lastColumn="0" w:noHBand="0" w:noVBand="1"/>
      </w:tblPr>
      <w:tblGrid>
        <w:gridCol w:w="2825"/>
        <w:gridCol w:w="2835"/>
        <w:gridCol w:w="3828"/>
      </w:tblGrid>
      <w:tr w:rsidR="00D73E53" w:rsidRPr="00D73E53" w:rsidTr="009709B0">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REFORZAR</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MANTENER</w:t>
            </w:r>
          </w:p>
        </w:tc>
        <w:tc>
          <w:tcPr>
            <w:tcW w:w="3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PROFUNDIZAR</w:t>
            </w:r>
          </w:p>
        </w:tc>
      </w:tr>
      <w:tr w:rsidR="00D73E53" w:rsidRPr="00D73E53" w:rsidTr="009709B0">
        <w:trPr>
          <w:trHeight w:val="1576"/>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rPr>
                <w:rFonts w:ascii="Calibri" w:eastAsia="Times New Roman" w:hAnsi="Calibri" w:cs="Calibri"/>
                <w:noProof/>
                <w:lang w:eastAsia="eu-ES"/>
              </w:rPr>
            </w:pPr>
            <w:r w:rsidRPr="00D73E53">
              <w:rPr>
                <w:rFonts w:ascii="Calibri" w:eastAsia="Times New Roman" w:hAnsi="Calibri" w:cs="Calibri"/>
                <w:noProof/>
                <w:color w:val="000000"/>
                <w:lang w:eastAsia="eu-ES"/>
              </w:rPr>
              <w:t>Observa alguno de los booktrailers y explica qué es lo que se expone.</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rPr>
                <w:rFonts w:ascii="Calibri" w:eastAsia="Times New Roman" w:hAnsi="Calibri" w:cs="Calibri"/>
                <w:noProof/>
                <w:lang w:eastAsia="eu-ES"/>
              </w:rPr>
            </w:pPr>
            <w:r w:rsidRPr="00D73E53">
              <w:rPr>
                <w:rFonts w:ascii="Calibri" w:eastAsia="Times New Roman" w:hAnsi="Calibri" w:cs="Calibri"/>
                <w:noProof/>
                <w:color w:val="000000"/>
                <w:lang w:eastAsia="eu-ES"/>
              </w:rPr>
              <w:t>Te convertirás en crítico/a de cine. ¿Cuál de los 3 booktrailers te parece el más interesante? ¿Porqué?</w:t>
            </w:r>
          </w:p>
          <w:p w:rsidR="00D73E53" w:rsidRPr="00D73E53" w:rsidRDefault="00D73E53" w:rsidP="00D73E53">
            <w:pPr>
              <w:widowControl/>
              <w:autoSpaceDE/>
              <w:autoSpaceDN/>
              <w:rPr>
                <w:rFonts w:ascii="Calibri" w:eastAsia="Times New Roman" w:hAnsi="Calibri" w:cs="Calibri"/>
                <w:noProof/>
                <w:lang w:eastAsia="eu-ES"/>
              </w:rPr>
            </w:pPr>
            <w:r w:rsidRPr="00D73E53">
              <w:rPr>
                <w:rFonts w:ascii="Calibri" w:eastAsia="Times New Roman" w:hAnsi="Calibri" w:cs="Calibri"/>
                <w:noProof/>
                <w:color w:val="000000"/>
                <w:lang w:eastAsia="eu-ES"/>
              </w:rPr>
              <w:t xml:space="preserve">Explícalo brevemente en un audio. </w:t>
            </w:r>
          </w:p>
        </w:tc>
        <w:tc>
          <w:tcPr>
            <w:tcW w:w="3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after="160"/>
              <w:rPr>
                <w:rFonts w:ascii="Calibri" w:eastAsia="Times New Roman" w:hAnsi="Calibri" w:cs="Calibri"/>
                <w:noProof/>
                <w:lang w:eastAsia="eu-ES"/>
              </w:rPr>
            </w:pPr>
            <w:r w:rsidRPr="00D73E53">
              <w:rPr>
                <w:rFonts w:ascii="Calibri" w:eastAsia="Times New Roman" w:hAnsi="Calibri" w:cs="Calibri"/>
                <w:noProof/>
                <w:color w:val="000000"/>
                <w:lang w:eastAsia="eu-ES"/>
              </w:rPr>
              <w:t>Realizarás un booktrailer. Pide ayuda</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a amistades o familia.</w:t>
            </w:r>
          </w:p>
          <w:p w:rsidR="00D73E53" w:rsidRPr="00D73E53" w:rsidRDefault="00D73E53" w:rsidP="00D73E53">
            <w:pPr>
              <w:widowControl/>
              <w:autoSpaceDE/>
              <w:autoSpaceDN/>
              <w:spacing w:after="160"/>
              <w:rPr>
                <w:rFonts w:ascii="Calibri" w:eastAsia="Times New Roman" w:hAnsi="Calibri" w:cs="Calibri"/>
                <w:noProof/>
                <w:color w:val="1155CC"/>
                <w:u w:val="single"/>
                <w:lang w:eastAsia="eu-ES"/>
              </w:rPr>
            </w:pPr>
            <w:r w:rsidRPr="00D73E53">
              <w:rPr>
                <w:rFonts w:ascii="Calibri" w:eastAsia="Times New Roman" w:hAnsi="Calibri" w:cs="Calibri"/>
                <w:noProof/>
                <w:color w:val="000000"/>
                <w:lang w:eastAsia="eu-ES"/>
              </w:rPr>
              <w:t>-</w:t>
            </w:r>
            <w:hyperlink r:id="rId173" w:history="1">
              <w:r w:rsidRPr="00D73E53">
                <w:rPr>
                  <w:rFonts w:ascii="Calibri" w:eastAsia="Times New Roman" w:hAnsi="Calibri" w:cs="Calibri"/>
                  <w:noProof/>
                  <w:color w:val="1155CC"/>
                  <w:u w:val="single"/>
                  <w:lang w:eastAsia="eu-ES"/>
                </w:rPr>
                <w:t>Cómo realizar el vídeo</w:t>
              </w:r>
            </w:hyperlink>
          </w:p>
          <w:p w:rsidR="00D73E53" w:rsidRPr="00D73E53" w:rsidRDefault="00D73E53" w:rsidP="00D73E53">
            <w:pPr>
              <w:widowControl/>
              <w:autoSpaceDE/>
              <w:autoSpaceDN/>
              <w:spacing w:after="160"/>
              <w:rPr>
                <w:rFonts w:ascii="Calibri" w:eastAsia="Times New Roman" w:hAnsi="Calibri" w:cs="Calibri"/>
                <w:noProof/>
                <w:lang w:eastAsia="eu-ES"/>
              </w:rPr>
            </w:pPr>
            <w:r w:rsidRPr="00D73E53">
              <w:rPr>
                <w:rFonts w:ascii="Calibri" w:eastAsia="Times New Roman" w:hAnsi="Calibri" w:cs="Calibri"/>
                <w:noProof/>
                <w:color w:val="1155CC"/>
                <w:u w:val="single"/>
                <w:lang w:eastAsia="eu-ES"/>
              </w:rPr>
              <w:t>-</w:t>
            </w:r>
            <w:hyperlink r:id="rId174" w:history="1">
              <w:r w:rsidRPr="00D73E53">
                <w:rPr>
                  <w:rFonts w:ascii="Calibri" w:eastAsia="Times New Roman" w:hAnsi="Calibri" w:cs="Calibri"/>
                  <w:noProof/>
                  <w:color w:val="1155CC"/>
                  <w:u w:val="single"/>
                  <w:lang w:eastAsia="eu-ES"/>
                </w:rPr>
                <w:t xml:space="preserve">Pasos a seguir para realizar </w:t>
              </w:r>
            </w:hyperlink>
            <w:r w:rsidRPr="00D73E53">
              <w:rPr>
                <w:rFonts w:ascii="Calibri" w:eastAsia="Times New Roman" w:hAnsi="Calibri" w:cs="Calibri"/>
                <w:noProof/>
                <w:color w:val="1155CC"/>
                <w:u w:val="single"/>
                <w:lang w:eastAsia="eu-ES"/>
              </w:rPr>
              <w:t>la reseña del libro</w:t>
            </w:r>
          </w:p>
        </w:tc>
      </w:tr>
    </w:tbl>
    <w:p w:rsidR="00D73E53" w:rsidRPr="00D73E53" w:rsidRDefault="00D73E53" w:rsidP="00D73E53">
      <w:pPr>
        <w:widowControl/>
        <w:autoSpaceDE/>
        <w:autoSpaceDN/>
        <w:rPr>
          <w:rFonts w:ascii="Calibri" w:eastAsia="Times New Roman" w:hAnsi="Calibri" w:cs="Calibri"/>
          <w:b/>
          <w:bCs/>
          <w:noProof/>
          <w:color w:val="1155CC"/>
          <w:sz w:val="24"/>
          <w:szCs w:val="24"/>
          <w:lang w:eastAsia="eu-ES"/>
        </w:rPr>
      </w:pPr>
    </w:p>
    <w:p w:rsidR="00D73E53" w:rsidRPr="00D73E53" w:rsidRDefault="00D73E53" w:rsidP="00D73E53">
      <w:pPr>
        <w:widowControl/>
        <w:autoSpaceDE/>
        <w:autoSpaceDN/>
        <w:rPr>
          <w:rFonts w:ascii="Calibri" w:eastAsia="Times New Roman" w:hAnsi="Calibri" w:cs="Calibri"/>
          <w:b/>
          <w:bCs/>
          <w:noProof/>
          <w:color w:val="1155CC"/>
          <w:sz w:val="24"/>
          <w:szCs w:val="24"/>
          <w:lang w:eastAsia="eu-ES"/>
        </w:rPr>
      </w:pPr>
      <w:r w:rsidRPr="00D73E53">
        <w:rPr>
          <w:rFonts w:ascii="Calibri" w:eastAsia="Times New Roman" w:hAnsi="Calibri" w:cs="Calibri"/>
          <w:b/>
          <w:bCs/>
          <w:noProof/>
          <w:color w:val="1155CC"/>
          <w:sz w:val="24"/>
          <w:szCs w:val="24"/>
          <w:lang w:eastAsia="eu-ES"/>
        </w:rPr>
        <w:t>2. GUÍA TURÍSTICA</w:t>
      </w:r>
    </w:p>
    <w:p w:rsidR="00D73E53" w:rsidRPr="00D73E53" w:rsidRDefault="00D73E53" w:rsidP="00D73E53">
      <w:pPr>
        <w:widowControl/>
        <w:autoSpaceDE/>
        <w:autoSpaceDN/>
        <w:rPr>
          <w:rFonts w:ascii="Calibri" w:eastAsia="Times New Roman" w:hAnsi="Calibri" w:cs="Calibri"/>
          <w:noProof/>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6511"/>
        <w:gridCol w:w="2977"/>
      </w:tblGrid>
      <w:tr w:rsidR="00D73E53" w:rsidRPr="00D73E53" w:rsidTr="00AC4407">
        <w:trPr>
          <w:trHeight w:val="1951"/>
        </w:trPr>
        <w:tc>
          <w:tcPr>
            <w:tcW w:w="6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spacing w:after="200"/>
              <w:rPr>
                <w:rFonts w:ascii="Calibri" w:eastAsia="Times New Roman" w:hAnsi="Calibri" w:cs="Calibri"/>
                <w:noProof/>
                <w:lang w:eastAsia="eu-ES"/>
              </w:rPr>
            </w:pPr>
            <w:r w:rsidRPr="00D73E53">
              <w:rPr>
                <w:rFonts w:ascii="Calibri" w:eastAsia="Times New Roman" w:hAnsi="Calibri" w:cs="Calibri"/>
                <w:noProof/>
                <w:color w:val="000000"/>
                <w:lang w:eastAsia="eu-ES"/>
              </w:rPr>
              <w:t>1.¿Eres capaz de crear una guía turística?</w:t>
            </w:r>
          </w:p>
          <w:p w:rsidR="00D73E53" w:rsidRPr="00D73E53" w:rsidRDefault="00D73E53" w:rsidP="00D73E53">
            <w:pPr>
              <w:widowControl/>
              <w:autoSpaceDE/>
              <w:autoSpaceDN/>
              <w:spacing w:after="200"/>
              <w:rPr>
                <w:rFonts w:ascii="Calibri" w:eastAsia="Times New Roman" w:hAnsi="Calibri" w:cs="Calibri"/>
                <w:noProof/>
                <w:lang w:eastAsia="eu-ES"/>
              </w:rPr>
            </w:pPr>
            <w:r w:rsidRPr="00D73E53">
              <w:rPr>
                <w:rFonts w:ascii="Calibri" w:eastAsia="Times New Roman" w:hAnsi="Calibri" w:cs="Calibri"/>
                <w:noProof/>
                <w:color w:val="000000"/>
                <w:lang w:eastAsia="eu-ES"/>
              </w:rPr>
              <w:t>2. Escoge algún lugar que hayas visitado este verano (puede ser tu pueblo o ciudad) y dalo a conocer.</w:t>
            </w: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right"/>
              <w:rPr>
                <w:rFonts w:ascii="Calibri" w:eastAsia="Times New Roman" w:hAnsi="Calibri" w:cs="Calibri"/>
                <w:noProof/>
                <w:lang w:eastAsia="eu-ES"/>
              </w:rPr>
            </w:pPr>
            <w:r w:rsidRPr="00D73E53">
              <w:rPr>
                <w:rFonts w:ascii="Calibri" w:eastAsia="Times New Roman" w:hAnsi="Calibri" w:cs="Calibri"/>
                <w:noProof/>
                <w:color w:val="000000"/>
                <w:bdr w:val="none" w:sz="0" w:space="0" w:color="auto" w:frame="1"/>
                <w:lang w:val="es-ES" w:eastAsia="es-ES"/>
              </w:rPr>
              <w:drawing>
                <wp:inline distT="0" distB="0" distL="0" distR="0" wp14:anchorId="60132857" wp14:editId="59FF6AC5">
                  <wp:extent cx="1514456" cy="1130355"/>
                  <wp:effectExtent l="0" t="0" r="0" b="0"/>
                  <wp:docPr id="31" name="Imagen 31" descr="https://lh6.googleusercontent.com/jB12A01Nri0VVauJM0sk8HGGwoEV_JPOU8JYMS30o7GA61SCZ2n_T_r6o9zvT11VyfkF4jmY4C5TWFCQpkZ9odfFt9C4yBudt3FVtL56yvu6R2GISBbVMoqlDF5bfKY62cv63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jB12A01Nri0VVauJM0sk8HGGwoEV_JPOU8JYMS30o7GA61SCZ2n_T_r6o9zvT11VyfkF4jmY4C5TWFCQpkZ9odfFt9C4yBudt3FVtL56yvu6R2GISBbVMoqlDF5bfKY62cv63aM"/>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48793" cy="1155983"/>
                          </a:xfrm>
                          <a:prstGeom prst="rect">
                            <a:avLst/>
                          </a:prstGeom>
                          <a:noFill/>
                          <a:ln>
                            <a:noFill/>
                          </a:ln>
                        </pic:spPr>
                      </pic:pic>
                    </a:graphicData>
                  </a:graphic>
                </wp:inline>
              </w:drawing>
            </w:r>
          </w:p>
        </w:tc>
      </w:tr>
    </w:tbl>
    <w:p w:rsidR="00D73E53" w:rsidRPr="00D73E53" w:rsidRDefault="00D73E53" w:rsidP="00D73E53">
      <w:pPr>
        <w:widowControl/>
        <w:autoSpaceDE/>
        <w:autoSpaceDN/>
        <w:rPr>
          <w:rFonts w:ascii="Calibri" w:eastAsia="Times New Roman" w:hAnsi="Calibri" w:cs="Calibri"/>
          <w:noProof/>
          <w:lang w:eastAsia="eu-ES"/>
        </w:rPr>
      </w:pPr>
      <w:r w:rsidRPr="00D73E53">
        <w:rPr>
          <w:rFonts w:ascii="Calibri" w:eastAsia="Times New Roman" w:hAnsi="Calibri" w:cs="Calibri"/>
          <w:noProof/>
          <w:color w:val="000000"/>
          <w:lang w:eastAsia="eu-ES"/>
        </w:rPr>
        <w:tab/>
        <w:t xml:space="preserve">En esta actividad se te propone lo siguiente: </w:t>
      </w:r>
    </w:p>
    <w:p w:rsidR="00D73E53" w:rsidRPr="00D73E53" w:rsidRDefault="00D73E53" w:rsidP="00D73E53">
      <w:pPr>
        <w:widowControl/>
        <w:numPr>
          <w:ilvl w:val="0"/>
          <w:numId w:val="42"/>
        </w:numPr>
        <w:autoSpaceDE/>
        <w:autoSpaceDN/>
        <w:spacing w:after="16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Recordar los sitios más atractivos que has visitado este verano y darlos a conocer.</w:t>
      </w:r>
    </w:p>
    <w:p w:rsidR="00D73E53" w:rsidRPr="00D73E53" w:rsidRDefault="00D73E53" w:rsidP="00D73E53">
      <w:pPr>
        <w:widowControl/>
        <w:numPr>
          <w:ilvl w:val="0"/>
          <w:numId w:val="42"/>
        </w:numPr>
        <w:autoSpaceDE/>
        <w:autoSpaceDN/>
        <w:spacing w:after="160" w:line="259" w:lineRule="auto"/>
        <w:textAlignment w:val="baseline"/>
        <w:rPr>
          <w:rFonts w:ascii="Calibri" w:eastAsia="Times New Roman" w:hAnsi="Calibri" w:cs="Calibri"/>
          <w:noProof/>
          <w:color w:val="000000"/>
          <w:lang w:eastAsia="eu-ES"/>
        </w:rPr>
      </w:pPr>
      <w:r w:rsidRPr="00D73E53">
        <w:rPr>
          <w:rFonts w:ascii="Calibri" w:eastAsia="Times New Roman" w:hAnsi="Calibri" w:cs="Calibri"/>
          <w:noProof/>
          <w:color w:val="000000"/>
          <w:lang w:eastAsia="eu-ES"/>
        </w:rPr>
        <w:t xml:space="preserve">Observa las siguientes guías de </w:t>
      </w:r>
      <w:hyperlink r:id="rId175" w:history="1">
        <w:r w:rsidRPr="00D73E53">
          <w:rPr>
            <w:rFonts w:ascii="Calibri" w:eastAsia="Times New Roman" w:hAnsi="Calibri" w:cs="Calibri"/>
            <w:noProof/>
            <w:color w:val="1155CC"/>
            <w:u w:val="single"/>
            <w:lang w:eastAsia="eu-ES"/>
          </w:rPr>
          <w:t>Vitoria</w:t>
        </w:r>
      </w:hyperlink>
      <w:r w:rsidRPr="00D73E53">
        <w:rPr>
          <w:rFonts w:ascii="Calibri" w:eastAsia="Times New Roman" w:hAnsi="Calibri" w:cs="Calibri"/>
          <w:noProof/>
          <w:color w:val="000000"/>
          <w:lang w:eastAsia="eu-ES"/>
        </w:rPr>
        <w:t xml:space="preserve"> y</w:t>
      </w:r>
      <w:r w:rsidR="00E53D04">
        <w:rPr>
          <w:rFonts w:ascii="Calibri" w:eastAsia="Times New Roman" w:hAnsi="Calibri" w:cs="Calibri"/>
          <w:noProof/>
          <w:color w:val="000000"/>
          <w:lang w:eastAsia="eu-ES"/>
        </w:rPr>
        <w:t xml:space="preserve"> </w:t>
      </w:r>
      <w:hyperlink r:id="rId176" w:history="1">
        <w:r w:rsidRPr="00D73E53">
          <w:rPr>
            <w:rFonts w:ascii="Calibri" w:eastAsia="Times New Roman" w:hAnsi="Calibri" w:cs="Calibri"/>
            <w:noProof/>
            <w:color w:val="1155CC"/>
            <w:u w:val="single"/>
            <w:lang w:eastAsia="eu-ES"/>
          </w:rPr>
          <w:t>Londres</w:t>
        </w:r>
      </w:hyperlink>
      <w:r w:rsidRPr="00D73E53">
        <w:rPr>
          <w:rFonts w:ascii="Calibri" w:eastAsia="Times New Roman" w:hAnsi="Calibri" w:cs="Calibri"/>
          <w:noProof/>
          <w:color w:val="000000"/>
          <w:lang w:eastAsia="eu-ES"/>
        </w:rPr>
        <w:t xml:space="preserve"> y crea la tuya. </w:t>
      </w:r>
    </w:p>
    <w:tbl>
      <w:tblPr>
        <w:tblW w:w="9488" w:type="dxa"/>
        <w:tblCellMar>
          <w:top w:w="15" w:type="dxa"/>
          <w:left w:w="15" w:type="dxa"/>
          <w:bottom w:w="15" w:type="dxa"/>
          <w:right w:w="15" w:type="dxa"/>
        </w:tblCellMar>
        <w:tblLook w:val="04A0" w:firstRow="1" w:lastRow="0" w:firstColumn="1" w:lastColumn="0" w:noHBand="0" w:noVBand="1"/>
      </w:tblPr>
      <w:tblGrid>
        <w:gridCol w:w="2352"/>
        <w:gridCol w:w="3734"/>
        <w:gridCol w:w="3402"/>
      </w:tblGrid>
      <w:tr w:rsidR="00D73E53" w:rsidRPr="00D73E53" w:rsidTr="009709B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REFORZAR</w:t>
            </w:r>
          </w:p>
        </w:tc>
        <w:tc>
          <w:tcPr>
            <w:tcW w:w="37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MANTENER</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D73E53">
            <w:pPr>
              <w:widowControl/>
              <w:autoSpaceDE/>
              <w:autoSpaceDN/>
              <w:jc w:val="center"/>
              <w:rPr>
                <w:rFonts w:ascii="Calibri" w:eastAsia="Times New Roman" w:hAnsi="Calibri" w:cs="Calibri"/>
                <w:b/>
                <w:bCs/>
                <w:noProof/>
                <w:color w:val="1155CC"/>
                <w:lang w:eastAsia="eu-ES"/>
              </w:rPr>
            </w:pPr>
            <w:r w:rsidRPr="00D73E53">
              <w:rPr>
                <w:rFonts w:ascii="Calibri" w:eastAsia="Times New Roman" w:hAnsi="Calibri" w:cs="Calibri"/>
                <w:b/>
                <w:bCs/>
                <w:noProof/>
                <w:color w:val="1155CC"/>
                <w:lang w:eastAsia="eu-ES"/>
              </w:rPr>
              <w:t>PROFUNDIZAR</w:t>
            </w:r>
          </w:p>
        </w:tc>
      </w:tr>
      <w:tr w:rsidR="00D73E53" w:rsidRPr="00D73E53" w:rsidTr="009709B0">
        <w:trPr>
          <w:trHeight w:val="188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lang w:eastAsia="eu-ES"/>
              </w:rPr>
            </w:pPr>
            <w:r w:rsidRPr="00D73E53">
              <w:rPr>
                <w:rFonts w:ascii="Calibri" w:eastAsia="Times New Roman" w:hAnsi="Calibri" w:cs="Calibri"/>
                <w:noProof/>
                <w:color w:val="000000"/>
                <w:lang w:eastAsia="eu-ES"/>
              </w:rPr>
              <w:t>Observa las guías de Londres y Vitoria, y haz un esquema de las secciones que tiene que tener una guía turística (descripciones de lugares, fotos…).</w:t>
            </w:r>
          </w:p>
        </w:tc>
        <w:tc>
          <w:tcPr>
            <w:tcW w:w="37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lang w:eastAsia="eu-ES"/>
              </w:rPr>
            </w:pPr>
            <w:r w:rsidRPr="00D73E53">
              <w:rPr>
                <w:rFonts w:ascii="Calibri" w:eastAsia="Times New Roman" w:hAnsi="Calibri" w:cs="Calibri"/>
                <w:noProof/>
                <w:color w:val="000000"/>
                <w:lang w:eastAsia="eu-ES"/>
              </w:rPr>
              <w:t>Serás un guía turístico: realizaras una guía turística con forma de</w:t>
            </w:r>
            <w:r w:rsidR="00E53D04">
              <w:rPr>
                <w:rFonts w:ascii="Calibri" w:eastAsia="Times New Roman" w:hAnsi="Calibri" w:cs="Calibri"/>
                <w:noProof/>
                <w:color w:val="000000"/>
                <w:lang w:eastAsia="eu-ES"/>
              </w:rPr>
              <w:t xml:space="preserve"> </w:t>
            </w:r>
            <w:r w:rsidRPr="00D73E53">
              <w:rPr>
                <w:rFonts w:ascii="Calibri" w:eastAsia="Times New Roman" w:hAnsi="Calibri" w:cs="Calibri"/>
                <w:noProof/>
                <w:color w:val="000000"/>
                <w:lang w:eastAsia="eu-ES"/>
              </w:rPr>
              <w:t>PPT/site/genially o lo que prefieras. En ella explicarás las características del lugar visitado (historia, tiempo…), descripciones, fotos, mapas...</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73E53" w:rsidRPr="00D73E53" w:rsidRDefault="00D73E53" w:rsidP="00AC4407">
            <w:pPr>
              <w:widowControl/>
              <w:autoSpaceDE/>
              <w:autoSpaceDN/>
              <w:jc w:val="both"/>
              <w:rPr>
                <w:rFonts w:ascii="Calibri" w:eastAsia="Times New Roman" w:hAnsi="Calibri" w:cs="Calibri"/>
                <w:noProof/>
                <w:lang w:eastAsia="eu-ES"/>
              </w:rPr>
            </w:pPr>
            <w:r w:rsidRPr="00D73E53">
              <w:rPr>
                <w:rFonts w:ascii="Calibri" w:eastAsia="Times New Roman" w:hAnsi="Calibri" w:cs="Calibri"/>
                <w:noProof/>
                <w:color w:val="000000"/>
                <w:lang w:eastAsia="eu-ES"/>
              </w:rPr>
              <w:t>Crearás tu propio cuaderno de viaje. Además de describir los lugares visitados, reflexionarás sobre las sensaciones vividas en dichos sitios. Estas reflexiones las grabarás en un podcast y las añadirás mediante un código QR.</w:t>
            </w:r>
          </w:p>
          <w:p w:rsidR="00D73E53" w:rsidRPr="00D73E53" w:rsidRDefault="00D73E53" w:rsidP="00AC4407">
            <w:pPr>
              <w:widowControl/>
              <w:autoSpaceDE/>
              <w:autoSpaceDN/>
              <w:jc w:val="both"/>
              <w:rPr>
                <w:rFonts w:ascii="Calibri" w:eastAsia="Times New Roman" w:hAnsi="Calibri" w:cs="Calibri"/>
                <w:noProof/>
                <w:lang w:eastAsia="eu-ES"/>
              </w:rPr>
            </w:pPr>
            <w:r w:rsidRPr="00D73E53">
              <w:rPr>
                <w:rFonts w:ascii="Calibri" w:eastAsia="Times New Roman" w:hAnsi="Calibri" w:cs="Calibri"/>
                <w:noProof/>
                <w:color w:val="000000"/>
                <w:lang w:eastAsia="eu-ES"/>
              </w:rPr>
              <w:t>-</w:t>
            </w:r>
            <w:hyperlink r:id="rId177" w:history="1">
              <w:r w:rsidRPr="00D73E53">
                <w:rPr>
                  <w:rFonts w:ascii="Calibri" w:eastAsia="Times New Roman" w:hAnsi="Calibri" w:cs="Calibri"/>
                  <w:noProof/>
                  <w:color w:val="1155CC"/>
                  <w:u w:val="single"/>
                  <w:lang w:eastAsia="eu-ES"/>
                </w:rPr>
                <w:t>Cómo crear un código QR</w:t>
              </w:r>
            </w:hyperlink>
          </w:p>
        </w:tc>
      </w:tr>
    </w:tbl>
    <w:p w:rsidR="00D73E53" w:rsidRPr="00D73E53" w:rsidRDefault="00D73E53" w:rsidP="00D73E53">
      <w:pPr>
        <w:widowControl/>
        <w:autoSpaceDE/>
        <w:autoSpaceDN/>
        <w:spacing w:line="276" w:lineRule="auto"/>
        <w:jc w:val="center"/>
        <w:rPr>
          <w:rFonts w:ascii="Calibri" w:eastAsia="Calibri" w:hAnsi="Calibri" w:cs="Calibri"/>
          <w:b/>
          <w:noProof/>
          <w:color w:val="1155CC"/>
        </w:rPr>
        <w:sectPr w:rsidR="00D73E53" w:rsidRPr="00D73E53" w:rsidSect="000B1B1C">
          <w:pgSz w:w="11906" w:h="16838"/>
          <w:pgMar w:top="1417" w:right="1701" w:bottom="142" w:left="1701" w:header="340" w:footer="227" w:gutter="0"/>
          <w:cols w:space="708"/>
          <w:docGrid w:linePitch="360"/>
        </w:sectPr>
      </w:pPr>
    </w:p>
    <w:p w:rsidR="00700A92" w:rsidRDefault="00E60A20" w:rsidP="00700A92">
      <w:pPr>
        <w:widowControl/>
        <w:autoSpaceDE/>
        <w:autoSpaceDN/>
        <w:spacing w:before="60" w:after="60"/>
        <w:jc w:val="center"/>
        <w:rPr>
          <w:rFonts w:ascii="Calibri" w:eastAsia="Times New Roman" w:hAnsi="Calibri" w:cs="Calibri"/>
          <w:b/>
          <w:bCs/>
          <w:color w:val="1155CC"/>
          <w:sz w:val="28"/>
          <w:szCs w:val="28"/>
          <w:lang w:eastAsia="eu-ES"/>
        </w:rPr>
      </w:pPr>
      <w:r w:rsidRPr="00700A92">
        <w:rPr>
          <w:rFonts w:ascii="Calibri" w:eastAsia="Times New Roman" w:hAnsi="Calibri" w:cs="Calibri"/>
          <w:b/>
          <w:bCs/>
          <w:color w:val="1155CC"/>
          <w:sz w:val="28"/>
          <w:szCs w:val="28"/>
          <w:lang w:eastAsia="eu-ES"/>
        </w:rPr>
        <w:t>ENGLISH</w:t>
      </w:r>
      <w:r>
        <w:rPr>
          <w:rFonts w:ascii="Calibri" w:eastAsia="Times New Roman" w:hAnsi="Calibri" w:cs="Calibri"/>
          <w:b/>
          <w:bCs/>
          <w:color w:val="1155CC"/>
          <w:sz w:val="28"/>
          <w:szCs w:val="28"/>
          <w:lang w:eastAsia="eu-ES"/>
        </w:rPr>
        <w:t>.-.</w:t>
      </w:r>
      <w:r w:rsidRPr="00700A92">
        <w:rPr>
          <w:rFonts w:ascii="Calibri" w:eastAsia="Times New Roman" w:hAnsi="Calibri" w:cs="Calibri"/>
          <w:b/>
          <w:bCs/>
          <w:color w:val="1155CC"/>
          <w:sz w:val="28"/>
          <w:szCs w:val="28"/>
          <w:lang w:eastAsia="eu-ES"/>
        </w:rPr>
        <w:t xml:space="preserve"> </w:t>
      </w:r>
      <w:r w:rsidR="00700A92" w:rsidRPr="00700A92">
        <w:rPr>
          <w:rFonts w:ascii="Calibri" w:eastAsia="Times New Roman" w:hAnsi="Calibri" w:cs="Calibri"/>
          <w:b/>
          <w:bCs/>
          <w:color w:val="1155CC"/>
          <w:sz w:val="28"/>
          <w:szCs w:val="28"/>
          <w:lang w:eastAsia="eu-ES"/>
        </w:rPr>
        <w:t>SECONDARY YEAR 1</w:t>
      </w:r>
      <w:r w:rsidR="00E53D04">
        <w:rPr>
          <w:rFonts w:ascii="Calibri" w:eastAsia="Times New Roman" w:hAnsi="Calibri" w:cs="Calibri"/>
          <w:b/>
          <w:bCs/>
          <w:color w:val="1155CC"/>
          <w:sz w:val="28"/>
          <w:szCs w:val="28"/>
          <w:lang w:eastAsia="eu-ES"/>
        </w:rPr>
        <w:t xml:space="preserve"> </w:t>
      </w:r>
    </w:p>
    <w:p w:rsidR="009252F9" w:rsidRPr="00700A92" w:rsidRDefault="009252F9" w:rsidP="00700A92">
      <w:pPr>
        <w:widowControl/>
        <w:autoSpaceDE/>
        <w:autoSpaceDN/>
        <w:spacing w:before="60" w:after="60"/>
        <w:jc w:val="center"/>
        <w:rPr>
          <w:rFonts w:ascii="Times New Roman" w:eastAsia="Times New Roman" w:hAnsi="Times New Roman" w:cs="Times New Roman"/>
          <w:sz w:val="24"/>
          <w:szCs w:val="24"/>
          <w:lang w:eastAsia="eu-ES"/>
        </w:rPr>
      </w:pPr>
    </w:p>
    <w:p w:rsidR="00700A92" w:rsidRPr="009252F9" w:rsidRDefault="00DD5B38" w:rsidP="00805CDC">
      <w:pPr>
        <w:pStyle w:val="Prrafodelista"/>
        <w:numPr>
          <w:ilvl w:val="0"/>
          <w:numId w:val="124"/>
        </w:numPr>
        <w:spacing w:before="60" w:after="60" w:line="276" w:lineRule="auto"/>
        <w:ind w:left="360"/>
        <w:jc w:val="both"/>
        <w:rPr>
          <w:rFonts w:ascii="Times New Roman" w:eastAsia="Times New Roman" w:hAnsi="Times New Roman"/>
          <w:sz w:val="24"/>
          <w:szCs w:val="24"/>
          <w:lang w:eastAsia="eu-ES"/>
        </w:rPr>
      </w:pPr>
      <w:r w:rsidRPr="00700A92">
        <w:rPr>
          <w:rFonts w:ascii="Times New Roman" w:hAnsi="Times New Roman"/>
          <w:noProof/>
          <w:bdr w:val="none" w:sz="0" w:space="0" w:color="auto" w:frame="1"/>
          <w:lang w:val="es-ES" w:eastAsia="es-ES"/>
        </w:rPr>
        <w:drawing>
          <wp:anchor distT="0" distB="0" distL="114300" distR="114300" simplePos="0" relativeHeight="251697152" behindDoc="0" locked="0" layoutInCell="1" allowOverlap="1">
            <wp:simplePos x="0" y="0"/>
            <wp:positionH relativeFrom="column">
              <wp:posOffset>3515614</wp:posOffset>
            </wp:positionH>
            <wp:positionV relativeFrom="paragraph">
              <wp:posOffset>98425</wp:posOffset>
            </wp:positionV>
            <wp:extent cx="1998980" cy="1153795"/>
            <wp:effectExtent l="0" t="0" r="1270" b="8255"/>
            <wp:wrapSquare wrapText="bothSides"/>
            <wp:docPr id="32" name="Imagen 32" descr="https://lh5.googleusercontent.com/l8IXHlzIZplCA5HND9uLKWovUeBIeOKPNdZYdPJQSRyjwjVSFnk0hUJnrf3XdMEJU3yM_zpeISTzIUQV8gHdq4jt_mCTjkPgd8bwV7bSICTbH3aye98E33uthH3wuF4KEBs5BZ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l8IXHlzIZplCA5HND9uLKWovUeBIeOKPNdZYdPJQSRyjwjVSFnk0hUJnrf3XdMEJU3yM_zpeISTzIUQV8gHdq4jt_mCTjkPgd8bwV7bSICTbH3aye98E33uthH3wuF4KEBs5BZM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998980" cy="1153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A92" w:rsidRPr="009252F9">
        <w:rPr>
          <w:rFonts w:eastAsia="Times New Roman" w:cs="Calibri"/>
          <w:b/>
          <w:bCs/>
          <w:color w:val="1155CC"/>
          <w:sz w:val="24"/>
          <w:szCs w:val="24"/>
          <w:lang w:eastAsia="eu-ES"/>
        </w:rPr>
        <w:t>Mystery photos:</w:t>
      </w:r>
      <w:r w:rsidR="00700A92" w:rsidRPr="009252F9">
        <w:rPr>
          <w:rFonts w:eastAsia="Times New Roman" w:cs="Calibri"/>
          <w:color w:val="1155CC"/>
          <w:sz w:val="24"/>
          <w:szCs w:val="24"/>
          <w:lang w:eastAsia="eu-ES"/>
        </w:rPr>
        <w:t xml:space="preserve"> </w:t>
      </w:r>
      <w:r w:rsidR="00700A92" w:rsidRPr="009252F9">
        <w:rPr>
          <w:rFonts w:eastAsia="Times New Roman" w:cs="Calibri"/>
          <w:color w:val="000000"/>
          <w:sz w:val="24"/>
          <w:szCs w:val="24"/>
          <w:lang w:eastAsia="eu-ES"/>
        </w:rPr>
        <w:t>Can you guess what this is? Think of it and add a comment to this blog. You can click on “</w:t>
      </w:r>
      <w:r w:rsidR="00700A92" w:rsidRPr="009252F9">
        <w:rPr>
          <w:rFonts w:eastAsia="Times New Roman" w:cs="Calibri"/>
          <w:i/>
          <w:iCs/>
          <w:color w:val="000000"/>
          <w:sz w:val="24"/>
          <w:szCs w:val="24"/>
          <w:lang w:eastAsia="eu-ES"/>
        </w:rPr>
        <w:t>Click to see the answer”</w:t>
      </w:r>
      <w:r w:rsidR="00700A92" w:rsidRPr="009252F9">
        <w:rPr>
          <w:rFonts w:eastAsia="Times New Roman" w:cs="Calibri"/>
          <w:color w:val="000000"/>
          <w:sz w:val="24"/>
          <w:szCs w:val="24"/>
          <w:lang w:eastAsia="eu-ES"/>
        </w:rPr>
        <w:t xml:space="preserve"> and see if you were right!: </w:t>
      </w:r>
      <w:hyperlink r:id="rId179" w:history="1">
        <w:r w:rsidR="00700A92" w:rsidRPr="009252F9">
          <w:rPr>
            <w:rFonts w:eastAsia="Times New Roman" w:cs="Calibri"/>
            <w:color w:val="1155CC"/>
            <w:sz w:val="24"/>
            <w:szCs w:val="24"/>
            <w:u w:val="single"/>
            <w:lang w:eastAsia="eu-ES"/>
          </w:rPr>
          <w:t>https://labur.eus/picture-1</w:t>
        </w:r>
      </w:hyperlink>
      <w:r w:rsidR="00700A92" w:rsidRPr="009252F9">
        <w:rPr>
          <w:rFonts w:eastAsia="Times New Roman" w:cs="Calibri"/>
          <w:color w:val="000000"/>
          <w:sz w:val="24"/>
          <w:szCs w:val="24"/>
          <w:lang w:eastAsia="eu-ES"/>
        </w:rPr>
        <w:t> </w:t>
      </w:r>
    </w:p>
    <w:p w:rsidR="00700A92" w:rsidRPr="00700A92" w:rsidRDefault="00700A92" w:rsidP="00805CDC">
      <w:pPr>
        <w:pStyle w:val="Prrafodelista"/>
        <w:numPr>
          <w:ilvl w:val="0"/>
          <w:numId w:val="124"/>
        </w:numPr>
        <w:spacing w:before="60" w:after="60" w:line="276" w:lineRule="auto"/>
        <w:ind w:left="360"/>
        <w:jc w:val="both"/>
        <w:rPr>
          <w:rFonts w:ascii="Times New Roman" w:eastAsia="Times New Roman" w:hAnsi="Times New Roman"/>
          <w:sz w:val="24"/>
          <w:szCs w:val="24"/>
          <w:lang w:eastAsia="eu-ES"/>
        </w:rPr>
      </w:pPr>
      <w:r w:rsidRPr="00700A92">
        <w:rPr>
          <w:rFonts w:eastAsia="Times New Roman" w:cs="Calibri"/>
          <w:b/>
          <w:bCs/>
          <w:color w:val="1155CC"/>
          <w:sz w:val="24"/>
          <w:szCs w:val="24"/>
          <w:lang w:eastAsia="eu-ES"/>
        </w:rPr>
        <w:t>Learn English with songs:</w:t>
      </w:r>
      <w:r w:rsidRPr="00700A92">
        <w:rPr>
          <w:rFonts w:eastAsia="Times New Roman" w:cs="Calibri"/>
          <w:b/>
          <w:bCs/>
          <w:color w:val="0000FF"/>
          <w:sz w:val="24"/>
          <w:szCs w:val="24"/>
          <w:lang w:eastAsia="eu-ES"/>
        </w:rPr>
        <w:t xml:space="preserve"> </w:t>
      </w:r>
      <w:r w:rsidRPr="00700A92">
        <w:rPr>
          <w:rFonts w:eastAsia="Times New Roman" w:cs="Calibri"/>
          <w:color w:val="000000"/>
          <w:sz w:val="24"/>
          <w:szCs w:val="24"/>
          <w:lang w:eastAsia="eu-ES"/>
        </w:rPr>
        <w:t>practise your English listening skills and improve your pronunciation with these fun quizzes:</w:t>
      </w:r>
      <w:r w:rsidR="00E53D04">
        <w:rPr>
          <w:rFonts w:eastAsia="Times New Roman" w:cs="Calibri"/>
          <w:color w:val="000000"/>
          <w:sz w:val="24"/>
          <w:szCs w:val="24"/>
          <w:lang w:eastAsia="eu-ES"/>
        </w:rPr>
        <w:t xml:space="preserve"> </w:t>
      </w:r>
      <w:hyperlink r:id="rId180" w:history="1">
        <w:r w:rsidRPr="00700A92">
          <w:rPr>
            <w:rFonts w:eastAsia="Times New Roman" w:cs="Calibri"/>
            <w:color w:val="1155CC"/>
            <w:sz w:val="24"/>
            <w:szCs w:val="24"/>
            <w:u w:val="single"/>
            <w:lang w:eastAsia="eu-ES"/>
          </w:rPr>
          <w:t>https://www.esolcourses.com/topics/easy-song-quizzes.html</w:t>
        </w:r>
      </w:hyperlink>
      <w:r w:rsidRPr="00700A92">
        <w:rPr>
          <w:rFonts w:eastAsia="Times New Roman" w:cs="Calibri"/>
          <w:color w:val="000000"/>
          <w:sz w:val="24"/>
          <w:szCs w:val="24"/>
          <w:lang w:eastAsia="eu-ES"/>
        </w:rPr>
        <w:t xml:space="preserve">, </w:t>
      </w:r>
      <w:hyperlink r:id="rId181" w:history="1">
        <w:r w:rsidRPr="00700A92">
          <w:rPr>
            <w:rFonts w:eastAsia="Times New Roman" w:cs="Calibri"/>
            <w:color w:val="1155CC"/>
            <w:sz w:val="24"/>
            <w:szCs w:val="24"/>
            <w:u w:val="single"/>
            <w:lang w:eastAsia="eu-ES"/>
          </w:rPr>
          <w:t>https://www.subingles.com/</w:t>
        </w:r>
      </w:hyperlink>
      <w:r w:rsidRPr="00700A92">
        <w:rPr>
          <w:rFonts w:eastAsia="Times New Roman" w:cs="Calibri"/>
          <w:color w:val="000000"/>
          <w:sz w:val="24"/>
          <w:szCs w:val="24"/>
          <w:lang w:eastAsia="eu-ES"/>
        </w:rPr>
        <w:t xml:space="preserve"> or </w:t>
      </w:r>
      <w:hyperlink r:id="rId182" w:history="1">
        <w:r w:rsidRPr="00700A92">
          <w:rPr>
            <w:rFonts w:eastAsia="Times New Roman" w:cs="Calibri"/>
            <w:color w:val="1155CC"/>
            <w:sz w:val="24"/>
            <w:szCs w:val="24"/>
            <w:u w:val="single"/>
            <w:lang w:eastAsia="eu-ES"/>
          </w:rPr>
          <w:t>https://es.lyricstraining.com/</w:t>
        </w:r>
      </w:hyperlink>
    </w:p>
    <w:p w:rsidR="00700A92" w:rsidRPr="00700A92" w:rsidRDefault="00700A92" w:rsidP="00805CDC">
      <w:pPr>
        <w:pStyle w:val="Prrafodelista"/>
        <w:numPr>
          <w:ilvl w:val="0"/>
          <w:numId w:val="124"/>
        </w:numPr>
        <w:spacing w:before="60" w:after="60" w:line="276" w:lineRule="auto"/>
        <w:ind w:left="360"/>
        <w:jc w:val="both"/>
        <w:rPr>
          <w:rFonts w:ascii="Times New Roman" w:eastAsia="Times New Roman" w:hAnsi="Times New Roman"/>
          <w:sz w:val="24"/>
          <w:szCs w:val="24"/>
          <w:lang w:eastAsia="eu-ES"/>
        </w:rPr>
      </w:pPr>
      <w:r w:rsidRPr="00700A92">
        <w:rPr>
          <w:rFonts w:eastAsia="Times New Roman" w:cs="Calibri"/>
          <w:b/>
          <w:bCs/>
          <w:color w:val="1155CC"/>
          <w:sz w:val="24"/>
          <w:szCs w:val="24"/>
          <w:lang w:eastAsia="eu-ES"/>
        </w:rPr>
        <w:t>Lapbook</w:t>
      </w:r>
      <w:r w:rsidRPr="00700A92">
        <w:rPr>
          <w:rFonts w:eastAsia="Times New Roman" w:cs="Calibri"/>
          <w:color w:val="000000"/>
          <w:sz w:val="24"/>
          <w:szCs w:val="24"/>
          <w:lang w:eastAsia="eu-ES"/>
        </w:rPr>
        <w:t>: Why don’t you create a lapbook (a “mini-book”) to give someone you love a gift (a friend, a relative,...) telling them how much you love them. You can include drawings, writings, timelines, pictures, gra</w:t>
      </w:r>
      <w:r w:rsidRPr="00700A92">
        <w:rPr>
          <w:rFonts w:eastAsia="Times New Roman" w:cs="Calibri"/>
          <w:color w:val="000000"/>
          <w:sz w:val="24"/>
          <w:szCs w:val="24"/>
          <w:shd w:val="clear" w:color="auto" w:fill="FFFFFF"/>
          <w:lang w:eastAsia="eu-ES"/>
        </w:rPr>
        <w:t>phs, and any other information you wa</w:t>
      </w:r>
      <w:r w:rsidRPr="00700A92">
        <w:rPr>
          <w:rFonts w:eastAsia="Times New Roman" w:cs="Calibri"/>
          <w:color w:val="000000"/>
          <w:sz w:val="24"/>
          <w:szCs w:val="24"/>
          <w:lang w:eastAsia="eu-ES"/>
        </w:rPr>
        <w:t>nt. Watch this video and examples if you need help to do it:</w:t>
      </w:r>
      <w:r w:rsidRPr="00700A92">
        <w:rPr>
          <w:rFonts w:eastAsia="Times New Roman" w:cs="Calibri"/>
          <w:color w:val="777777"/>
          <w:sz w:val="24"/>
          <w:szCs w:val="24"/>
          <w:shd w:val="clear" w:color="auto" w:fill="FFFFFF"/>
          <w:lang w:eastAsia="eu-ES"/>
        </w:rPr>
        <w:t xml:space="preserve"> </w:t>
      </w:r>
      <w:hyperlink r:id="rId183" w:history="1">
        <w:r w:rsidRPr="00700A92">
          <w:rPr>
            <w:rFonts w:eastAsia="Times New Roman" w:cs="Calibri"/>
            <w:color w:val="1155CC"/>
            <w:sz w:val="24"/>
            <w:szCs w:val="24"/>
            <w:u w:val="single"/>
            <w:lang w:eastAsia="eu-ES"/>
          </w:rPr>
          <w:t>Video</w:t>
        </w:r>
      </w:hyperlink>
      <w:r w:rsidRPr="00700A92">
        <w:rPr>
          <w:rFonts w:eastAsia="Times New Roman" w:cs="Calibri"/>
          <w:color w:val="000000"/>
          <w:sz w:val="24"/>
          <w:szCs w:val="24"/>
          <w:lang w:eastAsia="eu-ES"/>
        </w:rPr>
        <w:t xml:space="preserve">, </w:t>
      </w:r>
      <w:hyperlink r:id="rId184" w:history="1">
        <w:r w:rsidRPr="00700A92">
          <w:rPr>
            <w:rFonts w:eastAsia="Times New Roman" w:cs="Calibri"/>
            <w:color w:val="1155CC"/>
            <w:sz w:val="24"/>
            <w:szCs w:val="24"/>
            <w:u w:val="single"/>
            <w:lang w:eastAsia="eu-ES"/>
          </w:rPr>
          <w:t>examples</w:t>
        </w:r>
      </w:hyperlink>
      <w:r w:rsidRPr="00700A92">
        <w:rPr>
          <w:rFonts w:eastAsia="Times New Roman" w:cs="Calibri"/>
          <w:color w:val="000000"/>
          <w:sz w:val="24"/>
          <w:szCs w:val="24"/>
          <w:lang w:eastAsia="eu-ES"/>
        </w:rPr>
        <w:t>.</w:t>
      </w:r>
    </w:p>
    <w:p w:rsidR="00700A92" w:rsidRPr="00700A92" w:rsidRDefault="00700A92" w:rsidP="00805CDC">
      <w:pPr>
        <w:pStyle w:val="Prrafodelista"/>
        <w:numPr>
          <w:ilvl w:val="0"/>
          <w:numId w:val="124"/>
        </w:numPr>
        <w:spacing w:before="60" w:after="60" w:line="276" w:lineRule="auto"/>
        <w:ind w:left="360"/>
        <w:jc w:val="both"/>
        <w:rPr>
          <w:rFonts w:ascii="Times New Roman" w:eastAsia="Times New Roman" w:hAnsi="Times New Roman"/>
          <w:sz w:val="24"/>
          <w:szCs w:val="24"/>
          <w:lang w:eastAsia="eu-ES"/>
        </w:rPr>
      </w:pPr>
      <w:r w:rsidRPr="00700A92">
        <w:rPr>
          <w:rFonts w:eastAsia="Times New Roman" w:cs="Calibri"/>
          <w:b/>
          <w:bCs/>
          <w:color w:val="1155CC"/>
          <w:sz w:val="24"/>
          <w:szCs w:val="24"/>
          <w:lang w:eastAsia="eu-ES"/>
        </w:rPr>
        <w:t>Just relax:</w:t>
      </w:r>
      <w:r w:rsidRPr="00700A92">
        <w:rPr>
          <w:rFonts w:eastAsia="Times New Roman" w:cs="Calibri"/>
          <w:b/>
          <w:bCs/>
          <w:color w:val="0000FF"/>
          <w:sz w:val="24"/>
          <w:szCs w:val="24"/>
          <w:lang w:eastAsia="eu-ES"/>
        </w:rPr>
        <w:t xml:space="preserve"> </w:t>
      </w:r>
      <w:r w:rsidRPr="00700A92">
        <w:rPr>
          <w:rFonts w:eastAsia="Times New Roman" w:cs="Calibri"/>
          <w:color w:val="000000"/>
          <w:sz w:val="24"/>
          <w:szCs w:val="24"/>
          <w:lang w:eastAsia="eu-ES"/>
        </w:rPr>
        <w:t xml:space="preserve">do you sometimes feel a bit anxious at home? Have a look at this </w:t>
      </w:r>
      <w:hyperlink r:id="rId185" w:history="1">
        <w:r w:rsidRPr="00700A92">
          <w:rPr>
            <w:rFonts w:eastAsia="Times New Roman" w:cs="Calibri"/>
            <w:color w:val="1155CC"/>
            <w:sz w:val="24"/>
            <w:szCs w:val="24"/>
            <w:u w:val="single"/>
            <w:lang w:eastAsia="eu-ES"/>
          </w:rPr>
          <w:t>worksheet</w:t>
        </w:r>
      </w:hyperlink>
      <w:r w:rsidRPr="00700A92">
        <w:rPr>
          <w:rFonts w:eastAsia="Times New Roman" w:cs="Calibri"/>
          <w:color w:val="000000"/>
          <w:sz w:val="24"/>
          <w:szCs w:val="24"/>
          <w:lang w:eastAsia="eu-ES"/>
        </w:rPr>
        <w:t xml:space="preserve"> and think about what you can do to feel a bit more relaxed.</w:t>
      </w:r>
    </w:p>
    <w:p w:rsidR="00700A92" w:rsidRPr="00700A92" w:rsidRDefault="00700A92" w:rsidP="00805CDC">
      <w:pPr>
        <w:pStyle w:val="Prrafodelista"/>
        <w:numPr>
          <w:ilvl w:val="0"/>
          <w:numId w:val="124"/>
        </w:numPr>
        <w:spacing w:before="60" w:after="60" w:line="276" w:lineRule="auto"/>
        <w:ind w:left="360"/>
        <w:jc w:val="both"/>
        <w:rPr>
          <w:rFonts w:ascii="Times New Roman" w:eastAsia="Times New Roman" w:hAnsi="Times New Roman"/>
          <w:sz w:val="24"/>
          <w:szCs w:val="24"/>
          <w:lang w:eastAsia="eu-ES"/>
        </w:rPr>
      </w:pPr>
      <w:r w:rsidRPr="00700A92">
        <w:rPr>
          <w:rFonts w:eastAsia="Times New Roman" w:cs="Calibri"/>
          <w:b/>
          <w:bCs/>
          <w:color w:val="1155CC"/>
          <w:sz w:val="24"/>
          <w:szCs w:val="24"/>
          <w:lang w:eastAsia="eu-ES"/>
        </w:rPr>
        <w:t>Escape Room:</w:t>
      </w:r>
      <w:r w:rsidR="00E53D04">
        <w:rPr>
          <w:rFonts w:eastAsia="Times New Roman" w:cs="Calibri"/>
          <w:b/>
          <w:bCs/>
          <w:color w:val="0000FF"/>
          <w:sz w:val="24"/>
          <w:szCs w:val="24"/>
          <w:lang w:eastAsia="eu-ES"/>
        </w:rPr>
        <w:t xml:space="preserve"> </w:t>
      </w:r>
      <w:r w:rsidRPr="00700A92">
        <w:rPr>
          <w:rFonts w:eastAsia="Times New Roman" w:cs="Calibri"/>
          <w:color w:val="000000"/>
          <w:sz w:val="24"/>
          <w:szCs w:val="24"/>
          <w:lang w:eastAsia="eu-ES"/>
        </w:rPr>
        <w:t xml:space="preserve">Why not respond to the </w:t>
      </w:r>
      <w:hyperlink r:id="rId186" w:history="1">
        <w:r w:rsidRPr="00700A92">
          <w:rPr>
            <w:rFonts w:eastAsia="Times New Roman" w:cs="Calibri"/>
            <w:color w:val="1155CC"/>
            <w:sz w:val="24"/>
            <w:szCs w:val="24"/>
            <w:u w:val="single"/>
            <w:lang w:eastAsia="eu-ES"/>
          </w:rPr>
          <w:t>challenge</w:t>
        </w:r>
      </w:hyperlink>
      <w:r w:rsidRPr="00700A92">
        <w:rPr>
          <w:rFonts w:eastAsia="Times New Roman" w:cs="Calibri"/>
          <w:color w:val="000000"/>
          <w:sz w:val="24"/>
          <w:szCs w:val="24"/>
          <w:lang w:eastAsia="eu-ES"/>
        </w:rPr>
        <w:t xml:space="preserve"> to find Corgi at the Buckingham Palace?</w:t>
      </w:r>
      <w:r w:rsidR="00E53D04">
        <w:rPr>
          <w:rFonts w:eastAsia="Times New Roman" w:cs="Calibri"/>
          <w:color w:val="000000"/>
          <w:sz w:val="24"/>
          <w:szCs w:val="24"/>
          <w:lang w:eastAsia="eu-ES"/>
        </w:rPr>
        <w:t xml:space="preserve"> </w:t>
      </w:r>
      <w:r w:rsidRPr="00700A92">
        <w:rPr>
          <w:rFonts w:eastAsia="Times New Roman" w:cs="Calibri"/>
          <w:color w:val="000000"/>
          <w:sz w:val="24"/>
          <w:szCs w:val="24"/>
          <w:lang w:eastAsia="eu-ES"/>
        </w:rPr>
        <w:t>It is a good idea to review your English and have fun. So, let's start!!</w:t>
      </w:r>
    </w:p>
    <w:p w:rsidR="00700A92" w:rsidRPr="00700A92" w:rsidRDefault="00DD5B38" w:rsidP="00805CDC">
      <w:pPr>
        <w:pStyle w:val="Prrafodelista"/>
        <w:numPr>
          <w:ilvl w:val="0"/>
          <w:numId w:val="124"/>
        </w:numPr>
        <w:spacing w:before="60" w:after="60" w:line="276" w:lineRule="auto"/>
        <w:ind w:left="360"/>
        <w:jc w:val="both"/>
        <w:rPr>
          <w:rFonts w:ascii="Times New Roman" w:eastAsia="Times New Roman" w:hAnsi="Times New Roman"/>
          <w:sz w:val="24"/>
          <w:szCs w:val="24"/>
          <w:lang w:eastAsia="eu-ES"/>
        </w:rPr>
      </w:pPr>
      <w:r w:rsidRPr="00700A92">
        <w:rPr>
          <w:rFonts w:ascii="Times New Roman" w:eastAsia="Times New Roman" w:hAnsi="Times New Roman"/>
          <w:noProof/>
          <w:sz w:val="24"/>
          <w:szCs w:val="24"/>
          <w:bdr w:val="none" w:sz="0" w:space="0" w:color="auto" w:frame="1"/>
          <w:lang w:val="es-ES" w:eastAsia="es-ES"/>
        </w:rPr>
        <w:drawing>
          <wp:anchor distT="0" distB="0" distL="114300" distR="114300" simplePos="0" relativeHeight="251698176" behindDoc="0" locked="0" layoutInCell="1" allowOverlap="1">
            <wp:simplePos x="0" y="0"/>
            <wp:positionH relativeFrom="column">
              <wp:posOffset>-7620</wp:posOffset>
            </wp:positionH>
            <wp:positionV relativeFrom="paragraph">
              <wp:posOffset>855980</wp:posOffset>
            </wp:positionV>
            <wp:extent cx="1998980" cy="1287780"/>
            <wp:effectExtent l="0" t="0" r="1270" b="7620"/>
            <wp:wrapSquare wrapText="bothSides"/>
            <wp:docPr id="48" name="Imagen 48" descr="https://lh6.googleusercontent.com/aj2PCe76_FAeBb7kLPOM6Kx02y6Uns46XfXjeXmJRKxkwNB5sG5G0Y37uDyLj_vujhQ0uMRlwr_nPvAXqbBYsoKqKI9bTP9qRatXFUr_FAfe-CIPJWeGKA5Sde7wwySSR2_-Jz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aj2PCe76_FAeBb7kLPOM6Kx02y6Uns46XfXjeXmJRKxkwNB5sG5G0Y37uDyLj_vujhQ0uMRlwr_nPvAXqbBYsoKqKI9bTP9qRatXFUr_FAfe-CIPJWeGKA5Sde7wwySSR2_-JzT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98980"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A92" w:rsidRPr="00700A92">
        <w:rPr>
          <w:rFonts w:eastAsia="Times New Roman" w:cs="Calibri"/>
          <w:b/>
          <w:bCs/>
          <w:color w:val="1155CC"/>
          <w:sz w:val="24"/>
          <w:szCs w:val="24"/>
          <w:lang w:eastAsia="eu-ES"/>
        </w:rPr>
        <w:t xml:space="preserve">Vocabulary: </w:t>
      </w:r>
      <w:r w:rsidR="00700A92" w:rsidRPr="00700A92">
        <w:rPr>
          <w:rFonts w:eastAsia="Times New Roman" w:cs="Calibri"/>
          <w:color w:val="000000"/>
          <w:sz w:val="24"/>
          <w:szCs w:val="24"/>
          <w:lang w:eastAsia="eu-ES"/>
        </w:rPr>
        <w:t>Would you like to improve your English vocabulary and your memory at the same time? How about playing these games every day and checking if you remember all the words from the previous day? Choose the level and the topics you prefer from:</w:t>
      </w:r>
      <w:r w:rsidR="00700A92" w:rsidRPr="00700A92">
        <w:rPr>
          <w:rFonts w:eastAsia="Times New Roman" w:cs="Calibri"/>
          <w:color w:val="1155CC"/>
          <w:sz w:val="24"/>
          <w:szCs w:val="24"/>
          <w:lang w:eastAsia="eu-ES"/>
        </w:rPr>
        <w:t xml:space="preserve"> </w:t>
      </w:r>
      <w:hyperlink r:id="rId188" w:history="1">
        <w:r w:rsidR="00700A92" w:rsidRPr="00700A92">
          <w:rPr>
            <w:rFonts w:eastAsia="Times New Roman" w:cs="Calibri"/>
            <w:color w:val="1155CC"/>
            <w:sz w:val="24"/>
            <w:szCs w:val="24"/>
            <w:u w:val="single"/>
            <w:lang w:eastAsia="eu-ES"/>
          </w:rPr>
          <w:t>https://www.gamestolearnenglish.com/</w:t>
        </w:r>
      </w:hyperlink>
      <w:r w:rsidR="00700A92" w:rsidRPr="00700A92">
        <w:rPr>
          <w:rFonts w:eastAsia="Times New Roman" w:cs="Calibri"/>
          <w:color w:val="000000"/>
          <w:sz w:val="24"/>
          <w:szCs w:val="24"/>
          <w:lang w:eastAsia="eu-ES"/>
        </w:rPr>
        <w:t xml:space="preserve"> or </w:t>
      </w:r>
      <w:hyperlink r:id="rId189" w:history="1">
        <w:r w:rsidR="00700A92" w:rsidRPr="00700A92">
          <w:rPr>
            <w:rFonts w:eastAsia="Times New Roman" w:cs="Calibri"/>
            <w:color w:val="1155CC"/>
            <w:sz w:val="24"/>
            <w:szCs w:val="24"/>
            <w:u w:val="single"/>
            <w:lang w:eastAsia="eu-ES"/>
          </w:rPr>
          <w:t>https://www.funenglishgames.com/</w:t>
        </w:r>
      </w:hyperlink>
    </w:p>
    <w:p w:rsidR="00700A92" w:rsidRPr="00700A92" w:rsidRDefault="00700A92" w:rsidP="00805CDC">
      <w:pPr>
        <w:pStyle w:val="Prrafodelista"/>
        <w:numPr>
          <w:ilvl w:val="0"/>
          <w:numId w:val="124"/>
        </w:numPr>
        <w:spacing w:before="60" w:after="60" w:line="276" w:lineRule="auto"/>
        <w:ind w:left="360"/>
        <w:jc w:val="both"/>
        <w:rPr>
          <w:rFonts w:ascii="Times New Roman" w:eastAsia="Times New Roman" w:hAnsi="Times New Roman"/>
          <w:sz w:val="24"/>
          <w:szCs w:val="24"/>
          <w:lang w:eastAsia="eu-ES"/>
        </w:rPr>
      </w:pPr>
      <w:r w:rsidRPr="00700A92">
        <w:rPr>
          <w:rFonts w:eastAsia="Times New Roman" w:cs="Calibri"/>
          <w:b/>
          <w:bCs/>
          <w:color w:val="1155CC"/>
          <w:sz w:val="24"/>
          <w:szCs w:val="24"/>
          <w:lang w:eastAsia="eu-ES"/>
        </w:rPr>
        <w:t>Grammar:</w:t>
      </w:r>
      <w:r w:rsidRPr="00700A92">
        <w:rPr>
          <w:rFonts w:eastAsia="Times New Roman" w:cs="Calibri"/>
          <w:color w:val="000000"/>
          <w:sz w:val="24"/>
          <w:szCs w:val="24"/>
          <w:lang w:eastAsia="eu-ES"/>
        </w:rPr>
        <w:t xml:space="preserve"> Practise your grammar with clear explanations and practice exercises to test your understanding. Choose your level, from beginner to advanced, and start learning now: </w:t>
      </w:r>
      <w:hyperlink r:id="rId190" w:history="1">
        <w:r w:rsidRPr="00700A92">
          <w:rPr>
            <w:rFonts w:eastAsia="Times New Roman" w:cs="Calibri"/>
            <w:color w:val="1155CC"/>
            <w:sz w:val="24"/>
            <w:szCs w:val="24"/>
            <w:u w:val="single"/>
            <w:lang w:eastAsia="eu-ES"/>
          </w:rPr>
          <w:t>https://www.brainpop.com/</w:t>
        </w:r>
      </w:hyperlink>
      <w:r w:rsidRPr="00700A92">
        <w:rPr>
          <w:rFonts w:eastAsia="Times New Roman" w:cs="Calibri"/>
          <w:color w:val="000000"/>
          <w:sz w:val="24"/>
          <w:szCs w:val="24"/>
          <w:lang w:eastAsia="eu-ES"/>
        </w:rPr>
        <w:t xml:space="preserve"> OR </w:t>
      </w:r>
      <w:hyperlink r:id="rId191" w:history="1">
        <w:r w:rsidRPr="00700A92">
          <w:rPr>
            <w:rFonts w:eastAsia="Times New Roman" w:cs="Calibri"/>
            <w:color w:val="1155CC"/>
            <w:sz w:val="24"/>
            <w:szCs w:val="24"/>
            <w:u w:val="single"/>
            <w:lang w:eastAsia="eu-ES"/>
          </w:rPr>
          <w:t>https://www.funenglishgames.com/</w:t>
        </w:r>
      </w:hyperlink>
    </w:p>
    <w:p w:rsidR="00700A92" w:rsidRPr="00700A92" w:rsidRDefault="00700A92" w:rsidP="00805CDC">
      <w:pPr>
        <w:pStyle w:val="Prrafodelista"/>
        <w:numPr>
          <w:ilvl w:val="0"/>
          <w:numId w:val="124"/>
        </w:numPr>
        <w:spacing w:before="60" w:after="60" w:line="276" w:lineRule="auto"/>
        <w:ind w:left="360"/>
        <w:jc w:val="both"/>
        <w:rPr>
          <w:rFonts w:ascii="Times New Roman" w:eastAsia="Times New Roman" w:hAnsi="Times New Roman"/>
          <w:sz w:val="24"/>
          <w:szCs w:val="24"/>
          <w:lang w:eastAsia="eu-ES"/>
        </w:rPr>
      </w:pPr>
      <w:r w:rsidRPr="00700A92">
        <w:rPr>
          <w:rFonts w:eastAsia="Times New Roman" w:cs="Calibri"/>
          <w:b/>
          <w:bCs/>
          <w:color w:val="1155CC"/>
          <w:sz w:val="24"/>
          <w:szCs w:val="24"/>
          <w:lang w:eastAsia="eu-ES"/>
        </w:rPr>
        <w:t xml:space="preserve">Video-zone: </w:t>
      </w:r>
      <w:hyperlink r:id="rId192" w:history="1">
        <w:r w:rsidRPr="00700A92">
          <w:rPr>
            <w:rFonts w:eastAsia="Times New Roman" w:cs="Calibri"/>
            <w:color w:val="1155CC"/>
            <w:sz w:val="24"/>
            <w:szCs w:val="24"/>
            <w:u w:val="single"/>
            <w:lang w:eastAsia="eu-ES"/>
          </w:rPr>
          <w:t>here</w:t>
        </w:r>
      </w:hyperlink>
      <w:r w:rsidRPr="00700A92">
        <w:rPr>
          <w:rFonts w:eastAsia="Times New Roman" w:cs="Calibri"/>
          <w:color w:val="000000"/>
          <w:sz w:val="24"/>
          <w:szCs w:val="24"/>
          <w:lang w:eastAsia="eu-ES"/>
        </w:rPr>
        <w:t xml:space="preserve"> you will find YouTube videos with exercises, transcripts and worksheets to help you understand. For example: </w:t>
      </w:r>
      <w:hyperlink r:id="rId193" w:history="1">
        <w:r w:rsidRPr="00700A92">
          <w:rPr>
            <w:rFonts w:eastAsia="Times New Roman" w:cs="Calibri"/>
            <w:color w:val="1155CC"/>
            <w:sz w:val="24"/>
            <w:szCs w:val="24"/>
            <w:u w:val="single"/>
            <w:lang w:eastAsia="eu-ES"/>
          </w:rPr>
          <w:t>K-pop star</w:t>
        </w:r>
      </w:hyperlink>
      <w:r w:rsidRPr="00700A92">
        <w:rPr>
          <w:rFonts w:eastAsia="Times New Roman" w:cs="Calibri"/>
          <w:color w:val="3C78D8"/>
          <w:sz w:val="24"/>
          <w:szCs w:val="24"/>
          <w:lang w:eastAsia="eu-ES"/>
        </w:rPr>
        <w:t xml:space="preserve">: </w:t>
      </w:r>
      <w:r w:rsidRPr="00700A92">
        <w:rPr>
          <w:rFonts w:eastAsia="Times New Roman" w:cs="Calibri"/>
          <w:color w:val="000000"/>
          <w:sz w:val="24"/>
          <w:szCs w:val="24"/>
          <w:lang w:eastAsia="eu-ES"/>
        </w:rPr>
        <w:t>In K-pop, it's a long way to get to the top. See some new bands hoping to follow in the footsteps of BTS and Blackpink. </w:t>
      </w:r>
    </w:p>
    <w:p w:rsidR="00700A92" w:rsidRPr="00700A92" w:rsidRDefault="00700A92" w:rsidP="00805CDC">
      <w:pPr>
        <w:pStyle w:val="Prrafodelista"/>
        <w:numPr>
          <w:ilvl w:val="0"/>
          <w:numId w:val="124"/>
        </w:numPr>
        <w:spacing w:before="60" w:after="60" w:line="276" w:lineRule="auto"/>
        <w:ind w:left="360"/>
        <w:jc w:val="both"/>
        <w:rPr>
          <w:rFonts w:ascii="Times New Roman" w:eastAsia="Times New Roman" w:hAnsi="Times New Roman"/>
          <w:sz w:val="24"/>
          <w:szCs w:val="24"/>
          <w:lang w:eastAsia="eu-ES"/>
        </w:rPr>
      </w:pPr>
      <w:r w:rsidRPr="00700A92">
        <w:rPr>
          <w:rFonts w:eastAsia="Times New Roman" w:cs="Calibri"/>
          <w:color w:val="000000"/>
          <w:sz w:val="24"/>
          <w:szCs w:val="24"/>
          <w:lang w:eastAsia="eu-ES"/>
        </w:rPr>
        <w:t xml:space="preserve">On this </w:t>
      </w:r>
      <w:hyperlink r:id="rId194" w:history="1">
        <w:r w:rsidRPr="00700A92">
          <w:rPr>
            <w:rFonts w:eastAsia="Times New Roman" w:cs="Calibri"/>
            <w:color w:val="1155CC"/>
            <w:sz w:val="24"/>
            <w:szCs w:val="24"/>
            <w:u w:val="single"/>
            <w:lang w:eastAsia="eu-ES"/>
          </w:rPr>
          <w:t>website</w:t>
        </w:r>
      </w:hyperlink>
      <w:r w:rsidRPr="00700A92">
        <w:rPr>
          <w:rFonts w:eastAsia="Times New Roman" w:cs="Calibri"/>
          <w:color w:val="000000"/>
          <w:sz w:val="24"/>
          <w:szCs w:val="24"/>
          <w:lang w:eastAsia="eu-ES"/>
        </w:rPr>
        <w:t xml:space="preserve"> you can find many more videos to practise your English. </w:t>
      </w:r>
    </w:p>
    <w:p w:rsidR="00700A92" w:rsidRPr="00700A92" w:rsidRDefault="00700A92" w:rsidP="00805CDC">
      <w:pPr>
        <w:pStyle w:val="Prrafodelista"/>
        <w:numPr>
          <w:ilvl w:val="0"/>
          <w:numId w:val="124"/>
        </w:numPr>
        <w:spacing w:before="60" w:after="60" w:line="276" w:lineRule="auto"/>
        <w:ind w:left="360"/>
        <w:jc w:val="both"/>
        <w:rPr>
          <w:rFonts w:ascii="Times New Roman" w:eastAsia="Times New Roman" w:hAnsi="Times New Roman"/>
          <w:sz w:val="24"/>
          <w:szCs w:val="24"/>
          <w:lang w:eastAsia="eu-ES"/>
        </w:rPr>
      </w:pPr>
      <w:r w:rsidRPr="00700A92">
        <w:rPr>
          <w:rFonts w:eastAsia="Times New Roman" w:cs="Calibri"/>
          <w:b/>
          <w:bCs/>
          <w:color w:val="1155CC"/>
          <w:sz w:val="24"/>
          <w:szCs w:val="24"/>
          <w:lang w:eastAsia="eu-ES"/>
        </w:rPr>
        <w:t xml:space="preserve">Why not reading a book in English? </w:t>
      </w:r>
      <w:hyperlink r:id="rId195" w:history="1">
        <w:r w:rsidRPr="00700A92">
          <w:rPr>
            <w:rFonts w:eastAsia="Times New Roman" w:cs="Calibri"/>
            <w:color w:val="1155CC"/>
            <w:sz w:val="24"/>
            <w:szCs w:val="24"/>
            <w:u w:val="single"/>
            <w:lang w:eastAsia="eu-ES"/>
          </w:rPr>
          <w:t>English e-Reader</w:t>
        </w:r>
      </w:hyperlink>
      <w:r w:rsidRPr="00700A92">
        <w:rPr>
          <w:rFonts w:eastAsia="Times New Roman" w:cs="Calibri"/>
          <w:color w:val="000000"/>
          <w:sz w:val="24"/>
          <w:szCs w:val="24"/>
          <w:lang w:eastAsia="eu-ES"/>
        </w:rPr>
        <w:t> offers one of the biggest online libraries of graded e-books. Here, you can find plenty of ebooks in different digital formats: epub, fb2, mobi, rtf, txt, as well as audiobooks in mp3 format. You can download the ebook of your choice and if you sign up, you can read it online for free.</w:t>
      </w:r>
    </w:p>
    <w:p w:rsidR="00700A92" w:rsidRDefault="00700A92" w:rsidP="00700A92">
      <w:pPr>
        <w:widowControl/>
        <w:autoSpaceDE/>
        <w:autoSpaceDN/>
        <w:spacing w:before="60" w:after="60"/>
        <w:jc w:val="center"/>
        <w:rPr>
          <w:rFonts w:ascii="Calibri" w:eastAsia="Times New Roman" w:hAnsi="Calibri" w:cs="Calibri"/>
          <w:b/>
          <w:bCs/>
          <w:color w:val="1155CC"/>
          <w:sz w:val="28"/>
          <w:szCs w:val="28"/>
          <w:lang w:eastAsia="eu-ES"/>
        </w:rPr>
      </w:pPr>
    </w:p>
    <w:p w:rsidR="00DD5B38" w:rsidRDefault="00DD5B38" w:rsidP="00700A92">
      <w:pPr>
        <w:widowControl/>
        <w:autoSpaceDE/>
        <w:autoSpaceDN/>
        <w:spacing w:before="60" w:after="60"/>
        <w:jc w:val="center"/>
        <w:rPr>
          <w:rFonts w:ascii="Calibri" w:eastAsia="Times New Roman" w:hAnsi="Calibri" w:cs="Calibri"/>
          <w:b/>
          <w:bCs/>
          <w:color w:val="1155CC"/>
          <w:sz w:val="28"/>
          <w:szCs w:val="28"/>
          <w:lang w:eastAsia="eu-ES"/>
        </w:rPr>
      </w:pPr>
    </w:p>
    <w:p w:rsidR="00E60A20" w:rsidRPr="00700A92" w:rsidRDefault="00E60A20" w:rsidP="00E60A20">
      <w:pPr>
        <w:widowControl/>
        <w:autoSpaceDE/>
        <w:autoSpaceDN/>
        <w:spacing w:before="60" w:after="60"/>
        <w:jc w:val="center"/>
        <w:rPr>
          <w:rFonts w:ascii="Times New Roman" w:eastAsia="Times New Roman" w:hAnsi="Times New Roman" w:cs="Times New Roman"/>
          <w:sz w:val="24"/>
          <w:szCs w:val="24"/>
          <w:lang w:eastAsia="eu-ES"/>
        </w:rPr>
      </w:pPr>
      <w:r w:rsidRPr="00700A92">
        <w:rPr>
          <w:rFonts w:ascii="Calibri" w:eastAsia="Times New Roman" w:hAnsi="Calibri" w:cs="Calibri"/>
          <w:b/>
          <w:bCs/>
          <w:color w:val="1155CC"/>
          <w:sz w:val="28"/>
          <w:szCs w:val="28"/>
          <w:lang w:eastAsia="eu-ES"/>
        </w:rPr>
        <w:t>SECONDARY YEAR 1</w:t>
      </w:r>
      <w:r>
        <w:rPr>
          <w:rFonts w:ascii="Calibri" w:eastAsia="Times New Roman" w:hAnsi="Calibri" w:cs="Calibri"/>
          <w:b/>
          <w:bCs/>
          <w:color w:val="1155CC"/>
          <w:sz w:val="28"/>
          <w:szCs w:val="28"/>
          <w:lang w:eastAsia="eu-ES"/>
        </w:rPr>
        <w:t xml:space="preserve"> </w:t>
      </w:r>
    </w:p>
    <w:p w:rsidR="00700A92" w:rsidRPr="00700A92" w:rsidRDefault="00700A92" w:rsidP="00700A92">
      <w:pPr>
        <w:widowControl/>
        <w:autoSpaceDE/>
        <w:autoSpaceDN/>
        <w:spacing w:before="60" w:after="60"/>
        <w:jc w:val="center"/>
        <w:rPr>
          <w:rFonts w:ascii="Times New Roman" w:eastAsia="Times New Roman" w:hAnsi="Times New Roman" w:cs="Times New Roman"/>
          <w:sz w:val="24"/>
          <w:szCs w:val="24"/>
          <w:lang w:eastAsia="eu-ES"/>
        </w:rPr>
      </w:pPr>
      <w:r w:rsidRPr="00700A92">
        <w:rPr>
          <w:rFonts w:ascii="Calibri" w:eastAsia="Times New Roman" w:hAnsi="Calibri" w:cs="Calibri"/>
          <w:b/>
          <w:bCs/>
          <w:color w:val="1155CC"/>
          <w:sz w:val="28"/>
          <w:szCs w:val="28"/>
          <w:lang w:eastAsia="eu-ES"/>
        </w:rPr>
        <w:t>ACTIVITIES IN DETAIL</w:t>
      </w:r>
    </w:p>
    <w:p w:rsidR="00700A92" w:rsidRPr="00700A92" w:rsidRDefault="00E60A20" w:rsidP="00700A92">
      <w:pPr>
        <w:widowControl/>
        <w:autoSpaceDE/>
        <w:autoSpaceDN/>
        <w:spacing w:after="200"/>
        <w:jc w:val="both"/>
        <w:rPr>
          <w:rFonts w:ascii="Times New Roman" w:eastAsia="Times New Roman" w:hAnsi="Times New Roman" w:cs="Times New Roman"/>
          <w:sz w:val="24"/>
          <w:szCs w:val="24"/>
          <w:lang w:eastAsia="eu-ES"/>
        </w:rPr>
      </w:pPr>
      <w:r>
        <w:rPr>
          <w:rFonts w:ascii="Calibri" w:eastAsia="Times New Roman" w:hAnsi="Calibri" w:cs="Calibri"/>
          <w:b/>
          <w:bCs/>
          <w:color w:val="1155CC"/>
          <w:sz w:val="24"/>
          <w:szCs w:val="24"/>
          <w:lang w:eastAsia="eu-ES"/>
        </w:rPr>
        <w:t xml:space="preserve">1.- </w:t>
      </w:r>
      <w:r w:rsidR="00700A92" w:rsidRPr="00700A92">
        <w:rPr>
          <w:rFonts w:ascii="Calibri" w:eastAsia="Times New Roman" w:hAnsi="Calibri" w:cs="Calibri"/>
          <w:b/>
          <w:bCs/>
          <w:color w:val="1155CC"/>
          <w:sz w:val="24"/>
          <w:szCs w:val="24"/>
          <w:lang w:eastAsia="eu-ES"/>
        </w:rPr>
        <w:t>JUST RELAX</w:t>
      </w:r>
    </w:p>
    <w:p w:rsidR="00700A92" w:rsidRPr="00BB51A9" w:rsidRDefault="00700A92" w:rsidP="00700A92">
      <w:pPr>
        <w:widowControl/>
        <w:autoSpaceDE/>
        <w:autoSpaceDN/>
        <w:spacing w:after="200"/>
        <w:jc w:val="both"/>
        <w:rPr>
          <w:rFonts w:ascii="Times New Roman" w:eastAsia="Times New Roman" w:hAnsi="Times New Roman" w:cs="Times New Roman"/>
          <w:lang w:eastAsia="eu-ES"/>
        </w:rPr>
      </w:pPr>
      <w:r w:rsidRPr="00700A92">
        <w:rPr>
          <w:rFonts w:ascii="Calibri" w:eastAsia="Times New Roman" w:hAnsi="Calibri" w:cs="Calibri"/>
          <w:color w:val="000000"/>
          <w:sz w:val="24"/>
          <w:szCs w:val="24"/>
          <w:lang w:eastAsia="eu-ES"/>
        </w:rPr>
        <w:t xml:space="preserve">Do </w:t>
      </w:r>
      <w:r w:rsidRPr="00BB51A9">
        <w:rPr>
          <w:rFonts w:ascii="Calibri" w:eastAsia="Times New Roman" w:hAnsi="Calibri" w:cs="Calibri"/>
          <w:color w:val="000000"/>
          <w:lang w:eastAsia="eu-ES"/>
        </w:rPr>
        <w:t>you sometimes feel a bit anxious at home? Too many days without going out...</w:t>
      </w:r>
    </w:p>
    <w:tbl>
      <w:tblPr>
        <w:tblW w:w="9488" w:type="dxa"/>
        <w:tblCellMar>
          <w:top w:w="15" w:type="dxa"/>
          <w:left w:w="15" w:type="dxa"/>
          <w:bottom w:w="15" w:type="dxa"/>
          <w:right w:w="15" w:type="dxa"/>
        </w:tblCellMar>
        <w:tblLook w:val="04A0" w:firstRow="1" w:lastRow="0" w:firstColumn="1" w:lastColumn="0" w:noHBand="0" w:noVBand="1"/>
      </w:tblPr>
      <w:tblGrid>
        <w:gridCol w:w="7220"/>
        <w:gridCol w:w="2268"/>
      </w:tblGrid>
      <w:tr w:rsidR="00700A92" w:rsidRPr="00BB51A9" w:rsidTr="00AC4407">
        <w:trPr>
          <w:trHeight w:val="1629"/>
        </w:trPr>
        <w:tc>
          <w:tcPr>
            <w:tcW w:w="7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BB51A9" w:rsidRDefault="00700A92" w:rsidP="00700A92">
            <w:pPr>
              <w:widowControl/>
              <w:autoSpaceDE/>
              <w:autoSpaceDN/>
              <w:spacing w:after="200"/>
              <w:jc w:val="both"/>
              <w:rPr>
                <w:rFonts w:ascii="Times New Roman" w:eastAsia="Times New Roman" w:hAnsi="Times New Roman" w:cs="Times New Roman"/>
                <w:lang w:eastAsia="eu-ES"/>
              </w:rPr>
            </w:pPr>
            <w:r w:rsidRPr="00BB51A9">
              <w:rPr>
                <w:rFonts w:ascii="Calibri" w:eastAsia="Times New Roman" w:hAnsi="Calibri" w:cs="Calibri"/>
                <w:color w:val="000000"/>
                <w:lang w:eastAsia="eu-ES"/>
              </w:rPr>
              <w:t xml:space="preserve">When </w:t>
            </w:r>
            <w:r w:rsidRPr="00BB51A9">
              <w:rPr>
                <w:rFonts w:ascii="Calibri" w:eastAsia="Times New Roman" w:hAnsi="Calibri" w:cs="Calibri"/>
                <w:color w:val="020200"/>
                <w:lang w:eastAsia="eu-ES"/>
              </w:rPr>
              <w:t xml:space="preserve">you relax, you let your </w:t>
            </w:r>
            <w:r w:rsidRPr="00BB51A9">
              <w:rPr>
                <w:rFonts w:ascii="Calibri" w:eastAsia="Times New Roman" w:hAnsi="Calibri" w:cs="Calibri"/>
                <w:color w:val="030300"/>
                <w:lang w:eastAsia="eu-ES"/>
              </w:rPr>
              <w:t xml:space="preserve">muscles </w:t>
            </w:r>
            <w:r w:rsidRPr="00BB51A9">
              <w:rPr>
                <w:rFonts w:ascii="Calibri" w:eastAsia="Times New Roman" w:hAnsi="Calibri" w:cs="Calibri"/>
                <w:color w:val="040400"/>
                <w:lang w:eastAsia="eu-ES"/>
              </w:rPr>
              <w:t xml:space="preserve">in </w:t>
            </w:r>
            <w:r w:rsidRPr="00BB51A9">
              <w:rPr>
                <w:rFonts w:ascii="Calibri" w:eastAsia="Times New Roman" w:hAnsi="Calibri" w:cs="Calibri"/>
                <w:color w:val="070700"/>
                <w:lang w:eastAsia="eu-ES"/>
              </w:rPr>
              <w:t xml:space="preserve">your </w:t>
            </w:r>
            <w:r w:rsidRPr="00BB51A9">
              <w:rPr>
                <w:rFonts w:ascii="Calibri" w:eastAsia="Times New Roman" w:hAnsi="Calibri" w:cs="Calibri"/>
                <w:color w:val="010100"/>
                <w:lang w:eastAsia="eu-ES"/>
              </w:rPr>
              <w:t xml:space="preserve">body loosen up </w:t>
            </w:r>
            <w:r w:rsidRPr="00BB51A9">
              <w:rPr>
                <w:rFonts w:ascii="Calibri" w:eastAsia="Times New Roman" w:hAnsi="Calibri" w:cs="Calibri"/>
                <w:color w:val="030300"/>
                <w:lang w:eastAsia="eu-ES"/>
              </w:rPr>
              <w:t xml:space="preserve">and </w:t>
            </w:r>
            <w:r w:rsidRPr="00BB51A9">
              <w:rPr>
                <w:rFonts w:ascii="Calibri" w:eastAsia="Times New Roman" w:hAnsi="Calibri" w:cs="Calibri"/>
                <w:color w:val="020200"/>
                <w:lang w:eastAsia="eu-ES"/>
              </w:rPr>
              <w:t xml:space="preserve">you </w:t>
            </w:r>
            <w:r w:rsidRPr="00BB51A9">
              <w:rPr>
                <w:rFonts w:ascii="Calibri" w:eastAsia="Times New Roman" w:hAnsi="Calibri" w:cs="Calibri"/>
                <w:color w:val="080800"/>
                <w:lang w:eastAsia="eu-ES"/>
              </w:rPr>
              <w:t xml:space="preserve">let </w:t>
            </w:r>
            <w:r w:rsidRPr="00BB51A9">
              <w:rPr>
                <w:rFonts w:ascii="Calibri" w:eastAsia="Times New Roman" w:hAnsi="Calibri" w:cs="Calibri"/>
                <w:color w:val="040400"/>
                <w:lang w:eastAsia="eu-ES"/>
              </w:rPr>
              <w:t xml:space="preserve">your </w:t>
            </w:r>
            <w:r w:rsidRPr="00BB51A9">
              <w:rPr>
                <w:rFonts w:ascii="Calibri" w:eastAsia="Times New Roman" w:hAnsi="Calibri" w:cs="Calibri"/>
                <w:color w:val="030300"/>
                <w:lang w:eastAsia="eu-ES"/>
              </w:rPr>
              <w:t xml:space="preserve">mind </w:t>
            </w:r>
            <w:r w:rsidRPr="00BB51A9">
              <w:rPr>
                <w:rFonts w:ascii="Calibri" w:eastAsia="Times New Roman" w:hAnsi="Calibri" w:cs="Calibri"/>
                <w:color w:val="040400"/>
                <w:lang w:eastAsia="eu-ES"/>
              </w:rPr>
              <w:t xml:space="preserve">relax </w:t>
            </w:r>
            <w:r w:rsidRPr="00BB51A9">
              <w:rPr>
                <w:rFonts w:ascii="Calibri" w:eastAsia="Times New Roman" w:hAnsi="Calibri" w:cs="Calibri"/>
                <w:color w:val="020200"/>
                <w:lang w:eastAsia="eu-ES"/>
              </w:rPr>
              <w:t>too</w:t>
            </w:r>
            <w:r w:rsidRPr="00BB51A9">
              <w:rPr>
                <w:rFonts w:ascii="Calibri" w:eastAsia="Times New Roman" w:hAnsi="Calibri" w:cs="Calibri"/>
                <w:color w:val="050500"/>
                <w:lang w:eastAsia="eu-ES"/>
              </w:rPr>
              <w:t xml:space="preserve">. </w:t>
            </w:r>
            <w:r w:rsidRPr="00BB51A9">
              <w:rPr>
                <w:rFonts w:ascii="Calibri" w:eastAsia="Times New Roman" w:hAnsi="Calibri" w:cs="Calibri"/>
                <w:color w:val="020200"/>
                <w:lang w:eastAsia="eu-ES"/>
              </w:rPr>
              <w:t xml:space="preserve">Sometimes </w:t>
            </w:r>
            <w:r w:rsidRPr="00BB51A9">
              <w:rPr>
                <w:rFonts w:ascii="Calibri" w:eastAsia="Times New Roman" w:hAnsi="Calibri" w:cs="Calibri"/>
                <w:color w:val="040400"/>
                <w:lang w:eastAsia="eu-ES"/>
              </w:rPr>
              <w:t xml:space="preserve">if </w:t>
            </w:r>
            <w:r w:rsidRPr="00BB51A9">
              <w:rPr>
                <w:rFonts w:ascii="Calibri" w:eastAsia="Times New Roman" w:hAnsi="Calibri" w:cs="Calibri"/>
                <w:color w:val="010100"/>
                <w:lang w:eastAsia="eu-ES"/>
              </w:rPr>
              <w:t xml:space="preserve">you </w:t>
            </w:r>
            <w:r w:rsidRPr="00BB51A9">
              <w:rPr>
                <w:rFonts w:ascii="Calibri" w:eastAsia="Times New Roman" w:hAnsi="Calibri" w:cs="Calibri"/>
                <w:color w:val="040400"/>
                <w:lang w:eastAsia="eu-ES"/>
              </w:rPr>
              <w:t xml:space="preserve">work </w:t>
            </w:r>
            <w:r w:rsidRPr="00BB51A9">
              <w:rPr>
                <w:rFonts w:ascii="Calibri" w:eastAsia="Times New Roman" w:hAnsi="Calibri" w:cs="Calibri"/>
                <w:color w:val="080800"/>
                <w:lang w:eastAsia="eu-ES"/>
              </w:rPr>
              <w:t xml:space="preserve">on </w:t>
            </w:r>
            <w:r w:rsidRPr="00BB51A9">
              <w:rPr>
                <w:rFonts w:ascii="Calibri" w:eastAsia="Times New Roman" w:hAnsi="Calibri" w:cs="Calibri"/>
                <w:color w:val="010100"/>
                <w:lang w:eastAsia="eu-ES"/>
              </w:rPr>
              <w:t xml:space="preserve">relaxing </w:t>
            </w:r>
            <w:r w:rsidRPr="00BB51A9">
              <w:rPr>
                <w:rFonts w:ascii="Calibri" w:eastAsia="Times New Roman" w:hAnsi="Calibri" w:cs="Calibri"/>
                <w:color w:val="030300"/>
                <w:lang w:eastAsia="eu-ES"/>
              </w:rPr>
              <w:t xml:space="preserve">your </w:t>
            </w:r>
            <w:r w:rsidRPr="00BB51A9">
              <w:rPr>
                <w:rFonts w:ascii="Calibri" w:eastAsia="Times New Roman" w:hAnsi="Calibri" w:cs="Calibri"/>
                <w:color w:val="020200"/>
                <w:lang w:eastAsia="eu-ES"/>
              </w:rPr>
              <w:t xml:space="preserve">mind, </w:t>
            </w:r>
            <w:r w:rsidRPr="00BB51A9">
              <w:rPr>
                <w:rFonts w:ascii="Calibri" w:eastAsia="Times New Roman" w:hAnsi="Calibri" w:cs="Calibri"/>
                <w:color w:val="232300"/>
                <w:lang w:eastAsia="eu-ES"/>
              </w:rPr>
              <w:t xml:space="preserve">it </w:t>
            </w:r>
            <w:r w:rsidRPr="00BB51A9">
              <w:rPr>
                <w:rFonts w:ascii="Calibri" w:eastAsia="Times New Roman" w:hAnsi="Calibri" w:cs="Calibri"/>
                <w:color w:val="010100"/>
                <w:lang w:eastAsia="eu-ES"/>
              </w:rPr>
              <w:t xml:space="preserve">helps </w:t>
            </w:r>
            <w:r w:rsidRPr="00BB51A9">
              <w:rPr>
                <w:rFonts w:ascii="Calibri" w:eastAsia="Times New Roman" w:hAnsi="Calibri" w:cs="Calibri"/>
                <w:color w:val="050500"/>
                <w:lang w:eastAsia="eu-ES"/>
              </w:rPr>
              <w:t xml:space="preserve">to </w:t>
            </w:r>
            <w:r w:rsidRPr="00BB51A9">
              <w:rPr>
                <w:rFonts w:ascii="Calibri" w:eastAsia="Times New Roman" w:hAnsi="Calibri" w:cs="Calibri"/>
                <w:color w:val="020200"/>
                <w:lang w:eastAsia="eu-ES"/>
              </w:rPr>
              <w:t xml:space="preserve">relax </w:t>
            </w:r>
            <w:r w:rsidRPr="00BB51A9">
              <w:rPr>
                <w:rFonts w:ascii="Calibri" w:eastAsia="Times New Roman" w:hAnsi="Calibri" w:cs="Calibri"/>
                <w:color w:val="050500"/>
                <w:lang w:eastAsia="eu-ES"/>
              </w:rPr>
              <w:t xml:space="preserve">your </w:t>
            </w:r>
            <w:r w:rsidRPr="00BB51A9">
              <w:rPr>
                <w:rFonts w:ascii="Calibri" w:eastAsia="Times New Roman" w:hAnsi="Calibri" w:cs="Calibri"/>
                <w:color w:val="030300"/>
                <w:lang w:eastAsia="eu-ES"/>
              </w:rPr>
              <w:t>muscles</w:t>
            </w:r>
            <w:r w:rsidRPr="00BB51A9">
              <w:rPr>
                <w:rFonts w:ascii="Calibri" w:eastAsia="Times New Roman" w:hAnsi="Calibri" w:cs="Calibri"/>
                <w:color w:val="090900"/>
                <w:lang w:eastAsia="eu-ES"/>
              </w:rPr>
              <w:t xml:space="preserve">. </w:t>
            </w:r>
            <w:r w:rsidRPr="00BB51A9">
              <w:rPr>
                <w:rFonts w:ascii="Calibri" w:eastAsia="Times New Roman" w:hAnsi="Calibri" w:cs="Calibri"/>
                <w:color w:val="020200"/>
                <w:lang w:eastAsia="eu-ES"/>
              </w:rPr>
              <w:t xml:space="preserve">Sometimes </w:t>
            </w:r>
            <w:r w:rsidRPr="00BB51A9">
              <w:rPr>
                <w:rFonts w:ascii="Calibri" w:eastAsia="Times New Roman" w:hAnsi="Calibri" w:cs="Calibri"/>
                <w:color w:val="030300"/>
                <w:lang w:eastAsia="eu-ES"/>
              </w:rPr>
              <w:t xml:space="preserve">if </w:t>
            </w:r>
            <w:r w:rsidRPr="00BB51A9">
              <w:rPr>
                <w:rFonts w:ascii="Calibri" w:eastAsia="Times New Roman" w:hAnsi="Calibri" w:cs="Calibri"/>
                <w:color w:val="040400"/>
                <w:lang w:eastAsia="eu-ES"/>
              </w:rPr>
              <w:t xml:space="preserve">you </w:t>
            </w:r>
            <w:r w:rsidRPr="00BB51A9">
              <w:rPr>
                <w:rFonts w:ascii="Calibri" w:eastAsia="Times New Roman" w:hAnsi="Calibri" w:cs="Calibri"/>
                <w:color w:val="030300"/>
                <w:lang w:eastAsia="eu-ES"/>
              </w:rPr>
              <w:t xml:space="preserve">work on relaxing your muscles, </w:t>
            </w:r>
            <w:r w:rsidRPr="00BB51A9">
              <w:rPr>
                <w:rFonts w:ascii="Calibri" w:eastAsia="Times New Roman" w:hAnsi="Calibri" w:cs="Calibri"/>
                <w:color w:val="020200"/>
                <w:lang w:eastAsia="eu-ES"/>
              </w:rPr>
              <w:t xml:space="preserve">it helps </w:t>
            </w:r>
            <w:r w:rsidRPr="00BB51A9">
              <w:rPr>
                <w:rFonts w:ascii="Calibri" w:eastAsia="Times New Roman" w:hAnsi="Calibri" w:cs="Calibri"/>
                <w:color w:val="030300"/>
                <w:lang w:eastAsia="eu-ES"/>
              </w:rPr>
              <w:t xml:space="preserve">to </w:t>
            </w:r>
            <w:r w:rsidRPr="00BB51A9">
              <w:rPr>
                <w:rFonts w:ascii="Calibri" w:eastAsia="Times New Roman" w:hAnsi="Calibri" w:cs="Calibri"/>
                <w:color w:val="151500"/>
                <w:lang w:eastAsia="eu-ES"/>
              </w:rPr>
              <w:t xml:space="preserve">relax </w:t>
            </w:r>
            <w:r w:rsidRPr="00BB51A9">
              <w:rPr>
                <w:rFonts w:ascii="Calibri" w:eastAsia="Times New Roman" w:hAnsi="Calibri" w:cs="Calibri"/>
                <w:color w:val="0C0C00"/>
                <w:lang w:eastAsia="eu-ES"/>
              </w:rPr>
              <w:t xml:space="preserve">your </w:t>
            </w:r>
            <w:r w:rsidRPr="00BB51A9">
              <w:rPr>
                <w:rFonts w:ascii="Calibri" w:eastAsia="Times New Roman" w:hAnsi="Calibri" w:cs="Calibri"/>
                <w:color w:val="121200"/>
                <w:lang w:eastAsia="eu-ES"/>
              </w:rPr>
              <w:t>mind.</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BB51A9" w:rsidRDefault="00700A92" w:rsidP="00700A92">
            <w:pPr>
              <w:widowControl/>
              <w:autoSpaceDE/>
              <w:autoSpaceDN/>
              <w:jc w:val="right"/>
              <w:rPr>
                <w:rFonts w:ascii="Times New Roman" w:eastAsia="Times New Roman" w:hAnsi="Times New Roman" w:cs="Times New Roman"/>
                <w:lang w:eastAsia="eu-ES"/>
              </w:rPr>
            </w:pPr>
            <w:r w:rsidRPr="00BB51A9">
              <w:rPr>
                <w:rFonts w:ascii="Times New Roman" w:eastAsia="Times New Roman" w:hAnsi="Times New Roman" w:cs="Times New Roman"/>
                <w:noProof/>
                <w:bdr w:val="none" w:sz="0" w:space="0" w:color="auto" w:frame="1"/>
                <w:lang w:val="es-ES" w:eastAsia="es-ES"/>
              </w:rPr>
              <w:drawing>
                <wp:inline distT="0" distB="0" distL="0" distR="0" wp14:anchorId="7C183CF9" wp14:editId="48E81205">
                  <wp:extent cx="1209675" cy="1152461"/>
                  <wp:effectExtent l="0" t="0" r="0" b="0"/>
                  <wp:docPr id="57" name="Imagen 57" descr="https://lh3.googleusercontent.com/0lELRG9VkQgqjwKnCga_5ZJVnxMPHb0cePgD9npqtrYINJ3q5SXgojJ5gL51ffMOQIVaOsuoqEKLgS5XM3nYnVtZdUExY2jgckE2gjCYF6KyRblLuuPSA2FCGl1tyNdcxwykec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0lELRG9VkQgqjwKnCga_5ZJVnxMPHb0cePgD9npqtrYINJ3q5SXgojJ5gL51ffMOQIVaOsuoqEKLgS5XM3nYnVtZdUExY2jgckE2gjCYF6KyRblLuuPSA2FCGl1tyNdcxwykecdJ"/>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10564" cy="1153308"/>
                          </a:xfrm>
                          <a:prstGeom prst="rect">
                            <a:avLst/>
                          </a:prstGeom>
                          <a:noFill/>
                          <a:ln>
                            <a:noFill/>
                          </a:ln>
                        </pic:spPr>
                      </pic:pic>
                    </a:graphicData>
                  </a:graphic>
                </wp:inline>
              </w:drawing>
            </w:r>
          </w:p>
        </w:tc>
      </w:tr>
    </w:tbl>
    <w:p w:rsidR="00700A92" w:rsidRDefault="00700A92" w:rsidP="00BB51A9">
      <w:pPr>
        <w:widowControl/>
        <w:autoSpaceDE/>
        <w:autoSpaceDN/>
        <w:spacing w:before="200" w:line="276" w:lineRule="auto"/>
        <w:ind w:right="-710"/>
        <w:jc w:val="both"/>
        <w:rPr>
          <w:rFonts w:ascii="Calibri" w:eastAsia="Times New Roman" w:hAnsi="Calibri" w:cs="Calibri"/>
          <w:color w:val="1155CC"/>
          <w:u w:val="single"/>
          <w:lang w:eastAsia="eu-ES"/>
        </w:rPr>
      </w:pPr>
      <w:r w:rsidRPr="00BB51A9">
        <w:rPr>
          <w:rFonts w:ascii="Calibri" w:eastAsia="Times New Roman" w:hAnsi="Calibri" w:cs="Calibri"/>
          <w:color w:val="000000"/>
          <w:lang w:eastAsia="eu-ES"/>
        </w:rPr>
        <w:t xml:space="preserve">Have a look at this worksheet and think about what you can do to feel a bit more relaxed: </w:t>
      </w:r>
      <w:hyperlink r:id="rId197" w:history="1">
        <w:r w:rsidRPr="00BB51A9">
          <w:rPr>
            <w:rFonts w:ascii="Calibri" w:eastAsia="Times New Roman" w:hAnsi="Calibri" w:cs="Calibri"/>
            <w:color w:val="1155CC"/>
            <w:u w:val="single"/>
            <w:lang w:eastAsia="eu-ES"/>
          </w:rPr>
          <w:t>https://labur.eus/relax</w:t>
        </w:r>
      </w:hyperlink>
      <w:r w:rsidRPr="00BB51A9">
        <w:rPr>
          <w:rFonts w:ascii="Calibri" w:eastAsia="Times New Roman" w:hAnsi="Calibri" w:cs="Calibri"/>
          <w:color w:val="1155CC"/>
          <w:u w:val="single"/>
          <w:lang w:eastAsia="eu-ES"/>
        </w:rPr>
        <w:t> </w:t>
      </w:r>
    </w:p>
    <w:p w:rsidR="00BB51A9" w:rsidRPr="00BB51A9" w:rsidRDefault="00BB51A9" w:rsidP="00BB51A9">
      <w:pPr>
        <w:widowControl/>
        <w:autoSpaceDE/>
        <w:autoSpaceDN/>
        <w:spacing w:before="200" w:line="276" w:lineRule="auto"/>
        <w:ind w:right="-710"/>
        <w:jc w:val="both"/>
        <w:rPr>
          <w:rFonts w:ascii="Times New Roman" w:eastAsia="Times New Roman" w:hAnsi="Times New Roman" w:cs="Times New Roman"/>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3093"/>
        <w:gridCol w:w="2913"/>
        <w:gridCol w:w="3482"/>
      </w:tblGrid>
      <w:tr w:rsidR="00700A92" w:rsidRPr="00700A92" w:rsidTr="00AC4407">
        <w:trPr>
          <w:trHeight w:val="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700A92">
              <w:rPr>
                <w:rFonts w:ascii="Calibri" w:eastAsia="Times New Roman" w:hAnsi="Calibri" w:cs="Calibri"/>
                <w:b/>
                <w:bCs/>
                <w:color w:val="1155CC"/>
                <w:sz w:val="24"/>
                <w:szCs w:val="24"/>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700A92">
              <w:rPr>
                <w:rFonts w:ascii="Calibri" w:eastAsia="Times New Roman" w:hAnsi="Calibri" w:cs="Calibri"/>
                <w:b/>
                <w:bCs/>
                <w:color w:val="1155CC"/>
                <w:sz w:val="24"/>
                <w:szCs w:val="24"/>
                <w:lang w:eastAsia="eu-ES"/>
              </w:rPr>
              <w:t>REINFORCEMENT</w:t>
            </w:r>
          </w:p>
        </w:tc>
        <w:tc>
          <w:tcPr>
            <w:tcW w:w="3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700A92">
              <w:rPr>
                <w:rFonts w:ascii="Calibri" w:eastAsia="Times New Roman" w:hAnsi="Calibri" w:cs="Calibri"/>
                <w:b/>
                <w:bCs/>
                <w:color w:val="1155CC"/>
                <w:sz w:val="24"/>
                <w:szCs w:val="24"/>
                <w:lang w:eastAsia="eu-ES"/>
              </w:rPr>
              <w:t>EXTENSION</w:t>
            </w:r>
          </w:p>
        </w:tc>
      </w:tr>
      <w:tr w:rsidR="00700A92" w:rsidRPr="00700A92" w:rsidTr="00AC44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jc w:val="both"/>
              <w:rPr>
                <w:rFonts w:ascii="Times New Roman" w:eastAsia="Times New Roman" w:hAnsi="Times New Roman" w:cs="Times New Roman"/>
                <w:lang w:eastAsia="eu-ES"/>
              </w:rPr>
            </w:pPr>
            <w:r w:rsidRPr="00700A92">
              <w:rPr>
                <w:rFonts w:ascii="Calibri" w:eastAsia="Times New Roman" w:hAnsi="Calibri" w:cs="Calibri"/>
                <w:color w:val="000000"/>
                <w:lang w:eastAsia="eu-ES"/>
              </w:rPr>
              <w:t>How do you like relaxing? Choose your favourite activities to relax from the list and draw yourself while relaxing. Will you compare your list to your friends’?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jc w:val="both"/>
              <w:rPr>
                <w:rFonts w:ascii="Times New Roman" w:eastAsia="Times New Roman" w:hAnsi="Times New Roman" w:cs="Times New Roman"/>
                <w:lang w:eastAsia="eu-ES"/>
              </w:rPr>
            </w:pPr>
            <w:r w:rsidRPr="00700A92">
              <w:rPr>
                <w:rFonts w:ascii="Calibri" w:eastAsia="Times New Roman" w:hAnsi="Calibri" w:cs="Calibri"/>
                <w:color w:val="000000"/>
                <w:lang w:eastAsia="eu-ES"/>
              </w:rPr>
              <w:t>How do you like to relax? You could make your own list and show it to your friends and relatives</w:t>
            </w:r>
          </w:p>
        </w:tc>
        <w:tc>
          <w:tcPr>
            <w:tcW w:w="3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jc w:val="both"/>
              <w:rPr>
                <w:rFonts w:ascii="Times New Roman" w:eastAsia="Times New Roman" w:hAnsi="Times New Roman" w:cs="Times New Roman"/>
                <w:lang w:eastAsia="eu-ES"/>
              </w:rPr>
            </w:pPr>
            <w:r w:rsidRPr="00700A92">
              <w:rPr>
                <w:rFonts w:ascii="Calibri" w:eastAsia="Times New Roman" w:hAnsi="Calibri" w:cs="Calibri"/>
                <w:color w:val="000000"/>
                <w:lang w:eastAsia="eu-ES"/>
              </w:rPr>
              <w:t xml:space="preserve">Think about the best ways for you to relax and use this </w:t>
            </w:r>
            <w:hyperlink r:id="rId198" w:history="1">
              <w:r w:rsidRPr="00700A92">
                <w:rPr>
                  <w:rFonts w:ascii="Calibri" w:eastAsia="Times New Roman" w:hAnsi="Calibri" w:cs="Calibri"/>
                  <w:color w:val="1155CC"/>
                  <w:u w:val="single"/>
                  <w:lang w:eastAsia="eu-ES"/>
                </w:rPr>
                <w:t>template</w:t>
              </w:r>
            </w:hyperlink>
            <w:r w:rsidRPr="00700A92">
              <w:rPr>
                <w:rFonts w:ascii="Calibri" w:eastAsia="Times New Roman" w:hAnsi="Calibri" w:cs="Calibri"/>
                <w:color w:val="000000"/>
                <w:lang w:eastAsia="eu-ES"/>
              </w:rPr>
              <w:t xml:space="preserve"> to present your points. </w:t>
            </w:r>
          </w:p>
          <w:p w:rsidR="00700A92" w:rsidRPr="00700A92" w:rsidRDefault="00700A92" w:rsidP="00700A92">
            <w:pPr>
              <w:widowControl/>
              <w:autoSpaceDE/>
              <w:autoSpaceDN/>
              <w:jc w:val="both"/>
              <w:rPr>
                <w:rFonts w:ascii="Times New Roman" w:eastAsia="Times New Roman" w:hAnsi="Times New Roman" w:cs="Times New Roman"/>
                <w:lang w:eastAsia="eu-ES"/>
              </w:rPr>
            </w:pPr>
            <w:r w:rsidRPr="00700A92">
              <w:rPr>
                <w:rFonts w:ascii="Calibri" w:eastAsia="Times New Roman" w:hAnsi="Calibri" w:cs="Calibri"/>
                <w:color w:val="000000"/>
                <w:lang w:eastAsia="eu-ES"/>
              </w:rPr>
              <w:t xml:space="preserve">You can follow these </w:t>
            </w:r>
            <w:hyperlink r:id="rId199" w:history="1">
              <w:r w:rsidRPr="00700A92">
                <w:rPr>
                  <w:rFonts w:ascii="Calibri" w:eastAsia="Times New Roman" w:hAnsi="Calibri" w:cs="Calibri"/>
                  <w:color w:val="1155CC"/>
                  <w:u w:val="single"/>
                  <w:lang w:eastAsia="eu-ES"/>
                </w:rPr>
                <w:t>instructions</w:t>
              </w:r>
            </w:hyperlink>
            <w:r w:rsidRPr="00700A92">
              <w:rPr>
                <w:rFonts w:ascii="Calibri" w:eastAsia="Times New Roman" w:hAnsi="Calibri" w:cs="Calibri"/>
                <w:color w:val="000000"/>
                <w:lang w:eastAsia="eu-ES"/>
              </w:rPr>
              <w:t xml:space="preserve"> and perhaps you could send it to your teacher. They’ll surely love it!</w:t>
            </w:r>
          </w:p>
        </w:tc>
      </w:tr>
    </w:tbl>
    <w:p w:rsidR="00700A92" w:rsidRPr="00700A92" w:rsidRDefault="00700A92" w:rsidP="00700A92">
      <w:pPr>
        <w:widowControl/>
        <w:autoSpaceDE/>
        <w:autoSpaceDN/>
        <w:rPr>
          <w:rFonts w:ascii="Times New Roman" w:eastAsia="Times New Roman" w:hAnsi="Times New Roman" w:cs="Times New Roman"/>
          <w:sz w:val="24"/>
          <w:szCs w:val="24"/>
          <w:lang w:eastAsia="eu-ES"/>
        </w:rPr>
      </w:pPr>
    </w:p>
    <w:p w:rsidR="00700A92" w:rsidRPr="00700A92" w:rsidRDefault="00E60A20" w:rsidP="00700A92">
      <w:pPr>
        <w:widowControl/>
        <w:autoSpaceDE/>
        <w:autoSpaceDN/>
        <w:spacing w:after="200"/>
        <w:jc w:val="both"/>
        <w:rPr>
          <w:rFonts w:ascii="Times New Roman" w:eastAsia="Times New Roman" w:hAnsi="Times New Roman" w:cs="Times New Roman"/>
          <w:sz w:val="24"/>
          <w:szCs w:val="24"/>
          <w:lang w:eastAsia="eu-ES"/>
        </w:rPr>
      </w:pPr>
      <w:r>
        <w:rPr>
          <w:rFonts w:ascii="Calibri" w:eastAsia="Times New Roman" w:hAnsi="Calibri" w:cs="Calibri"/>
          <w:b/>
          <w:bCs/>
          <w:color w:val="1155CC"/>
          <w:sz w:val="24"/>
          <w:szCs w:val="24"/>
          <w:lang w:eastAsia="eu-ES"/>
        </w:rPr>
        <w:t xml:space="preserve">2.- </w:t>
      </w:r>
      <w:r w:rsidR="00700A92" w:rsidRPr="00700A92">
        <w:rPr>
          <w:rFonts w:ascii="Calibri" w:eastAsia="Times New Roman" w:hAnsi="Calibri" w:cs="Calibri"/>
          <w:b/>
          <w:bCs/>
          <w:color w:val="1155CC"/>
          <w:sz w:val="24"/>
          <w:szCs w:val="24"/>
          <w:lang w:eastAsia="eu-ES"/>
        </w:rPr>
        <w:t>DO YOU LISTEN TO MUSIC?</w:t>
      </w:r>
    </w:p>
    <w:p w:rsidR="00700A92" w:rsidRPr="00AC4407" w:rsidRDefault="00700A92" w:rsidP="00700A92">
      <w:pPr>
        <w:widowControl/>
        <w:autoSpaceDE/>
        <w:autoSpaceDN/>
        <w:spacing w:after="200"/>
        <w:jc w:val="both"/>
        <w:rPr>
          <w:rFonts w:ascii="Times New Roman" w:eastAsia="Times New Roman" w:hAnsi="Times New Roman" w:cs="Times New Roman"/>
          <w:lang w:eastAsia="eu-ES"/>
        </w:rPr>
      </w:pPr>
      <w:r w:rsidRPr="00AC4407">
        <w:rPr>
          <w:rFonts w:ascii="Calibri" w:eastAsia="Times New Roman" w:hAnsi="Calibri" w:cs="Calibri"/>
          <w:color w:val="000000"/>
          <w:lang w:eastAsia="eu-ES"/>
        </w:rPr>
        <w:t>Is listening to music one of your hobbies?</w:t>
      </w:r>
    </w:p>
    <w:tbl>
      <w:tblPr>
        <w:tblW w:w="9488" w:type="dxa"/>
        <w:tblCellMar>
          <w:top w:w="15" w:type="dxa"/>
          <w:left w:w="15" w:type="dxa"/>
          <w:bottom w:w="15" w:type="dxa"/>
          <w:right w:w="15" w:type="dxa"/>
        </w:tblCellMar>
        <w:tblLook w:val="04A0" w:firstRow="1" w:lastRow="0" w:firstColumn="1" w:lastColumn="0" w:noHBand="0" w:noVBand="1"/>
      </w:tblPr>
      <w:tblGrid>
        <w:gridCol w:w="7220"/>
        <w:gridCol w:w="2268"/>
      </w:tblGrid>
      <w:tr w:rsidR="00700A92" w:rsidRPr="00700A92" w:rsidTr="00AC4407">
        <w:trPr>
          <w:trHeight w:val="1454"/>
        </w:trPr>
        <w:tc>
          <w:tcPr>
            <w:tcW w:w="7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BB51A9" w:rsidRDefault="00700A92" w:rsidP="00700A92">
            <w:pPr>
              <w:widowControl/>
              <w:autoSpaceDE/>
              <w:autoSpaceDN/>
              <w:ind w:left="142"/>
              <w:jc w:val="both"/>
              <w:rPr>
                <w:rFonts w:ascii="Times New Roman" w:eastAsia="Times New Roman" w:hAnsi="Times New Roman" w:cs="Times New Roman"/>
                <w:lang w:eastAsia="eu-ES"/>
              </w:rPr>
            </w:pPr>
            <w:r w:rsidRPr="00BB51A9">
              <w:rPr>
                <w:rFonts w:ascii="Calibri" w:eastAsia="Times New Roman" w:hAnsi="Calibri" w:cs="Calibri"/>
                <w:color w:val="000000"/>
                <w:lang w:eastAsia="eu-ES"/>
              </w:rPr>
              <w:t>If you listen to music often, you’ll surely come across some English songs this summer. Why not take advantage of it and learn English? </w:t>
            </w:r>
          </w:p>
          <w:p w:rsidR="00700A92" w:rsidRPr="00700A92" w:rsidRDefault="00700A92" w:rsidP="00700A92">
            <w:pPr>
              <w:widowControl/>
              <w:autoSpaceDE/>
              <w:autoSpaceDN/>
              <w:ind w:left="142"/>
              <w:jc w:val="both"/>
              <w:rPr>
                <w:rFonts w:ascii="Times New Roman" w:eastAsia="Times New Roman" w:hAnsi="Times New Roman" w:cs="Times New Roman"/>
                <w:sz w:val="24"/>
                <w:szCs w:val="24"/>
                <w:lang w:eastAsia="eu-ES"/>
              </w:rPr>
            </w:pPr>
            <w:r w:rsidRPr="00BB51A9">
              <w:rPr>
                <w:rFonts w:ascii="Calibri" w:eastAsia="Times New Roman" w:hAnsi="Calibri" w:cs="Calibri"/>
                <w:color w:val="000000"/>
                <w:lang w:eastAsia="eu-ES"/>
              </w:rPr>
              <w:t>You’ll soon be surprised at how much progress you make. When you listen to and sing aloud to English music, you won’t even notice that you’re learning a lot. Have fun and enjoy!</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spacing w:after="200"/>
              <w:jc w:val="both"/>
              <w:rPr>
                <w:rFonts w:ascii="Times New Roman" w:eastAsia="Times New Roman" w:hAnsi="Times New Roman" w:cs="Times New Roman"/>
                <w:sz w:val="24"/>
                <w:szCs w:val="24"/>
                <w:lang w:eastAsia="eu-ES"/>
              </w:rPr>
            </w:pPr>
            <w:r w:rsidRPr="00700A92">
              <w:rPr>
                <w:rFonts w:ascii="Calibri" w:eastAsia="Times New Roman" w:hAnsi="Calibri" w:cs="Calibri"/>
                <w:noProof/>
                <w:color w:val="000000"/>
                <w:sz w:val="24"/>
                <w:szCs w:val="24"/>
                <w:bdr w:val="none" w:sz="0" w:space="0" w:color="auto" w:frame="1"/>
                <w:lang w:val="es-ES" w:eastAsia="es-ES"/>
              </w:rPr>
              <w:drawing>
                <wp:inline distT="0" distB="0" distL="0" distR="0" wp14:anchorId="605F19D2" wp14:editId="2ED87072">
                  <wp:extent cx="1200944" cy="847725"/>
                  <wp:effectExtent l="0" t="0" r="0" b="0"/>
                  <wp:docPr id="58" name="Imagen 58" descr="https://lh6.googleusercontent.com/qVvsaVJj_pLIaHwpHG2uZBBPCbvXkZscA48kfOoekOOf1c5IhB0_yXlYQZwwR3npscHyNP1Cuf8c8ZuCBAM146LMi1fBqJGWnFxr1qViZNxHFCk5aX5XRYch3_2E_EAWar5Icz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6.googleusercontent.com/qVvsaVJj_pLIaHwpHG2uZBBPCbvXkZscA48kfOoekOOf1c5IhB0_yXlYQZwwR3npscHyNP1Cuf8c8ZuCBAM146LMi1fBqJGWnFxr1qViZNxHFCk5aX5XRYch3_2E_EAWar5IczUq"/>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202844" cy="849066"/>
                          </a:xfrm>
                          <a:prstGeom prst="rect">
                            <a:avLst/>
                          </a:prstGeom>
                          <a:noFill/>
                          <a:ln>
                            <a:noFill/>
                          </a:ln>
                        </pic:spPr>
                      </pic:pic>
                    </a:graphicData>
                  </a:graphic>
                </wp:inline>
              </w:drawing>
            </w:r>
          </w:p>
        </w:tc>
      </w:tr>
    </w:tbl>
    <w:p w:rsidR="00700A92" w:rsidRPr="00BB51A9" w:rsidRDefault="00700A92" w:rsidP="00700A92">
      <w:pPr>
        <w:widowControl/>
        <w:autoSpaceDE/>
        <w:autoSpaceDN/>
        <w:jc w:val="both"/>
        <w:rPr>
          <w:rFonts w:ascii="Times New Roman" w:eastAsia="Times New Roman" w:hAnsi="Times New Roman" w:cs="Times New Roman"/>
          <w:lang w:eastAsia="eu-ES"/>
        </w:rPr>
      </w:pPr>
      <w:r w:rsidRPr="00BB51A9">
        <w:rPr>
          <w:rFonts w:ascii="Calibri" w:eastAsia="Times New Roman" w:hAnsi="Calibri" w:cs="Calibri"/>
          <w:color w:val="000000"/>
          <w:lang w:eastAsia="eu-ES"/>
        </w:rPr>
        <w:t>Before getting started you need to select the English songs you will learn from. You can visit:</w:t>
      </w:r>
    </w:p>
    <w:p w:rsidR="00700A92" w:rsidRPr="00BB51A9" w:rsidRDefault="001A02E2" w:rsidP="00700A92">
      <w:pPr>
        <w:widowControl/>
        <w:autoSpaceDE/>
        <w:autoSpaceDN/>
        <w:spacing w:after="200"/>
        <w:jc w:val="both"/>
        <w:rPr>
          <w:rFonts w:ascii="Times New Roman" w:eastAsia="Times New Roman" w:hAnsi="Times New Roman" w:cs="Times New Roman"/>
          <w:lang w:eastAsia="eu-ES"/>
        </w:rPr>
      </w:pPr>
      <w:hyperlink r:id="rId201" w:history="1">
        <w:r w:rsidR="00700A92" w:rsidRPr="00BB51A9">
          <w:rPr>
            <w:rFonts w:ascii="Calibri" w:eastAsia="Times New Roman" w:hAnsi="Calibri" w:cs="Calibri"/>
            <w:color w:val="1155CC"/>
            <w:u w:val="single"/>
            <w:lang w:eastAsia="eu-ES"/>
          </w:rPr>
          <w:t>https://www.esolcourses.com/topics/easy-song-quizzes.html</w:t>
        </w:r>
      </w:hyperlink>
      <w:r w:rsidR="00700A92" w:rsidRPr="00BB51A9">
        <w:rPr>
          <w:rFonts w:ascii="Calibri" w:eastAsia="Times New Roman" w:hAnsi="Calibri" w:cs="Calibri"/>
          <w:color w:val="000000"/>
          <w:lang w:eastAsia="eu-ES"/>
        </w:rPr>
        <w:t xml:space="preserve">, </w:t>
      </w:r>
      <w:hyperlink r:id="rId202" w:history="1">
        <w:r w:rsidR="00700A92" w:rsidRPr="00BB51A9">
          <w:rPr>
            <w:rFonts w:ascii="Calibri" w:eastAsia="Times New Roman" w:hAnsi="Calibri" w:cs="Calibri"/>
            <w:color w:val="1155CC"/>
            <w:u w:val="single"/>
            <w:lang w:eastAsia="eu-ES"/>
          </w:rPr>
          <w:t>https://www.subingles.com/</w:t>
        </w:r>
      </w:hyperlink>
      <w:r w:rsidR="00700A92" w:rsidRPr="00BB51A9">
        <w:rPr>
          <w:rFonts w:ascii="Calibri" w:eastAsia="Times New Roman" w:hAnsi="Calibri" w:cs="Calibri"/>
          <w:color w:val="000000"/>
          <w:lang w:eastAsia="eu-ES"/>
        </w:rPr>
        <w:t xml:space="preserve"> or </w:t>
      </w:r>
      <w:hyperlink r:id="rId203" w:history="1">
        <w:r w:rsidR="00700A92" w:rsidRPr="00BB51A9">
          <w:rPr>
            <w:rFonts w:ascii="Calibri" w:eastAsia="Times New Roman" w:hAnsi="Calibri" w:cs="Calibri"/>
            <w:color w:val="1155CC"/>
            <w:u w:val="single"/>
            <w:lang w:eastAsia="eu-ES"/>
          </w:rPr>
          <w:t>https://es.lyricstraining.com/</w:t>
        </w:r>
      </w:hyperlink>
    </w:p>
    <w:tbl>
      <w:tblPr>
        <w:tblW w:w="9488" w:type="dxa"/>
        <w:tblCellMar>
          <w:top w:w="15" w:type="dxa"/>
          <w:left w:w="15" w:type="dxa"/>
          <w:bottom w:w="15" w:type="dxa"/>
          <w:right w:w="15" w:type="dxa"/>
        </w:tblCellMar>
        <w:tblLook w:val="04A0" w:firstRow="1" w:lastRow="0" w:firstColumn="1" w:lastColumn="0" w:noHBand="0" w:noVBand="1"/>
      </w:tblPr>
      <w:tblGrid>
        <w:gridCol w:w="2927"/>
        <w:gridCol w:w="2925"/>
        <w:gridCol w:w="3636"/>
      </w:tblGrid>
      <w:tr w:rsidR="00700A92" w:rsidRPr="00700A92" w:rsidTr="00AC44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700A92">
              <w:rPr>
                <w:rFonts w:ascii="Calibri" w:eastAsia="Times New Roman" w:hAnsi="Calibri" w:cs="Calibri"/>
                <w:b/>
                <w:bCs/>
                <w:color w:val="1155CC"/>
                <w:sz w:val="24"/>
                <w:szCs w:val="24"/>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700A92">
              <w:rPr>
                <w:rFonts w:ascii="Calibri" w:eastAsia="Times New Roman" w:hAnsi="Calibri" w:cs="Calibri"/>
                <w:b/>
                <w:bCs/>
                <w:color w:val="1155CC"/>
                <w:sz w:val="24"/>
                <w:szCs w:val="24"/>
                <w:lang w:eastAsia="eu-ES"/>
              </w:rPr>
              <w:t>REINFORCEMENT</w:t>
            </w:r>
          </w:p>
        </w:tc>
        <w:tc>
          <w:tcPr>
            <w:tcW w:w="36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700A92">
              <w:rPr>
                <w:rFonts w:ascii="Calibri" w:eastAsia="Times New Roman" w:hAnsi="Calibri" w:cs="Calibri"/>
                <w:b/>
                <w:bCs/>
                <w:color w:val="1155CC"/>
                <w:sz w:val="24"/>
                <w:szCs w:val="24"/>
                <w:lang w:eastAsia="eu-ES"/>
              </w:rPr>
              <w:t>EXTENSION</w:t>
            </w:r>
          </w:p>
        </w:tc>
      </w:tr>
      <w:tr w:rsidR="00700A92" w:rsidRPr="00700A92" w:rsidTr="00AC44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jc w:val="both"/>
              <w:rPr>
                <w:rFonts w:asciiTheme="minorHAnsi" w:eastAsia="Times New Roman" w:hAnsiTheme="minorHAnsi" w:cs="Times New Roman"/>
                <w:lang w:eastAsia="eu-ES"/>
              </w:rPr>
            </w:pPr>
            <w:r w:rsidRPr="00700A92">
              <w:rPr>
                <w:rFonts w:asciiTheme="minorHAnsi" w:eastAsia="Times New Roman" w:hAnsiTheme="minorHAnsi" w:cs="Calibri"/>
                <w:color w:val="000000"/>
                <w:lang w:eastAsia="eu-ES"/>
              </w:rPr>
              <w:t xml:space="preserve">Choose a song </w:t>
            </w:r>
            <w:hyperlink r:id="rId204" w:history="1">
              <w:r w:rsidRPr="00700A92">
                <w:rPr>
                  <w:rFonts w:asciiTheme="minorHAnsi" w:eastAsia="Times New Roman" w:hAnsiTheme="minorHAnsi" w:cs="Calibri"/>
                  <w:color w:val="1155CC"/>
                  <w:u w:val="single"/>
                  <w:lang w:eastAsia="eu-ES"/>
                </w:rPr>
                <w:t>here</w:t>
              </w:r>
            </w:hyperlink>
            <w:r w:rsidRPr="00700A92">
              <w:rPr>
                <w:rFonts w:asciiTheme="minorHAnsi" w:eastAsia="Times New Roman" w:hAnsiTheme="minorHAnsi" w:cs="Calibri"/>
                <w:color w:val="000000"/>
                <w:lang w:eastAsia="eu-ES"/>
              </w:rPr>
              <w:t xml:space="preserve"> and do the vocabulary quiz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jc w:val="both"/>
              <w:rPr>
                <w:rFonts w:asciiTheme="minorHAnsi" w:eastAsia="Times New Roman" w:hAnsiTheme="minorHAnsi" w:cs="Times New Roman"/>
                <w:lang w:eastAsia="eu-ES"/>
              </w:rPr>
            </w:pPr>
            <w:r w:rsidRPr="00700A92">
              <w:rPr>
                <w:rFonts w:asciiTheme="minorHAnsi" w:eastAsia="Times New Roman" w:hAnsiTheme="minorHAnsi" w:cs="Calibri"/>
                <w:color w:val="000000"/>
                <w:lang w:eastAsia="eu-ES"/>
              </w:rPr>
              <w:t xml:space="preserve">Choose a song </w:t>
            </w:r>
            <w:hyperlink r:id="rId205" w:history="1">
              <w:r w:rsidRPr="00700A92">
                <w:rPr>
                  <w:rFonts w:asciiTheme="minorHAnsi" w:eastAsia="Times New Roman" w:hAnsiTheme="minorHAnsi" w:cs="Calibri"/>
                  <w:color w:val="1155CC"/>
                  <w:u w:val="single"/>
                  <w:lang w:eastAsia="eu-ES"/>
                </w:rPr>
                <w:t>here</w:t>
              </w:r>
            </w:hyperlink>
            <w:r w:rsidRPr="00700A92">
              <w:rPr>
                <w:rFonts w:asciiTheme="minorHAnsi" w:eastAsia="Times New Roman" w:hAnsiTheme="minorHAnsi" w:cs="Calibri"/>
                <w:color w:val="000000"/>
                <w:lang w:eastAsia="eu-ES"/>
              </w:rPr>
              <w:t xml:space="preserve"> and do the exercises</w:t>
            </w:r>
          </w:p>
        </w:tc>
        <w:tc>
          <w:tcPr>
            <w:tcW w:w="36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700A92" w:rsidRDefault="00700A92" w:rsidP="00700A92">
            <w:pPr>
              <w:widowControl/>
              <w:autoSpaceDE/>
              <w:autoSpaceDN/>
              <w:jc w:val="both"/>
              <w:rPr>
                <w:rFonts w:asciiTheme="minorHAnsi" w:eastAsia="Times New Roman" w:hAnsiTheme="minorHAnsi" w:cs="Times New Roman"/>
                <w:lang w:eastAsia="eu-ES"/>
              </w:rPr>
            </w:pPr>
            <w:r w:rsidRPr="00700A92">
              <w:rPr>
                <w:rFonts w:asciiTheme="minorHAnsi" w:eastAsia="Times New Roman" w:hAnsiTheme="minorHAnsi" w:cs="Calibri"/>
                <w:color w:val="000000"/>
                <w:lang w:eastAsia="eu-ES"/>
              </w:rPr>
              <w:t xml:space="preserve">Choose a song </w:t>
            </w:r>
            <w:hyperlink r:id="rId206" w:history="1">
              <w:r w:rsidRPr="00700A92">
                <w:rPr>
                  <w:rFonts w:asciiTheme="minorHAnsi" w:eastAsia="Times New Roman" w:hAnsiTheme="minorHAnsi" w:cs="Calibri"/>
                  <w:color w:val="1155CC"/>
                  <w:u w:val="single"/>
                  <w:lang w:eastAsia="eu-ES"/>
                </w:rPr>
                <w:t>here</w:t>
              </w:r>
            </w:hyperlink>
            <w:r w:rsidRPr="00700A92">
              <w:rPr>
                <w:rFonts w:asciiTheme="minorHAnsi" w:eastAsia="Times New Roman" w:hAnsiTheme="minorHAnsi" w:cs="Calibri"/>
                <w:color w:val="000000"/>
                <w:lang w:eastAsia="eu-ES"/>
              </w:rPr>
              <w:t xml:space="preserve"> and do the exercises</w:t>
            </w:r>
          </w:p>
        </w:tc>
      </w:tr>
    </w:tbl>
    <w:p w:rsidR="00700A92" w:rsidRDefault="00700A92" w:rsidP="00E1288C">
      <w:pPr>
        <w:pStyle w:val="NormalWeb"/>
        <w:spacing w:before="60" w:after="60"/>
        <w:jc w:val="center"/>
        <w:rPr>
          <w:rFonts w:asciiTheme="minorHAnsi" w:hAnsiTheme="minorHAnsi" w:cstheme="minorHAnsi"/>
          <w:lang w:eastAsia="eu-ES"/>
        </w:rPr>
        <w:sectPr w:rsidR="00700A92" w:rsidSect="000B1B1C">
          <w:footerReference w:type="default" r:id="rId207"/>
          <w:pgSz w:w="11906" w:h="16838"/>
          <w:pgMar w:top="1417" w:right="1701" w:bottom="1417" w:left="1701" w:header="720" w:footer="720" w:gutter="0"/>
          <w:cols w:space="720"/>
          <w:docGrid w:linePitch="299"/>
        </w:sectPr>
      </w:pPr>
    </w:p>
    <w:p w:rsidR="00700A92" w:rsidRDefault="00700A92" w:rsidP="00700A92">
      <w:pPr>
        <w:pStyle w:val="NormalWeb"/>
        <w:spacing w:before="60" w:after="60"/>
        <w:jc w:val="center"/>
        <w:rPr>
          <w:rFonts w:ascii="Calibri" w:hAnsi="Calibri"/>
          <w:b/>
          <w:bCs/>
          <w:color w:val="1155CC"/>
          <w:sz w:val="28"/>
          <w:szCs w:val="28"/>
        </w:rPr>
      </w:pPr>
      <w:r>
        <w:rPr>
          <w:rFonts w:ascii="Calibri" w:hAnsi="Calibri"/>
          <w:b/>
          <w:bCs/>
          <w:color w:val="1155CC"/>
          <w:sz w:val="28"/>
          <w:szCs w:val="28"/>
        </w:rPr>
        <w:t>SECONDARY YEAR 2</w:t>
      </w:r>
      <w:r w:rsidR="00E53D04">
        <w:rPr>
          <w:rFonts w:ascii="Calibri" w:hAnsi="Calibri"/>
          <w:b/>
          <w:bCs/>
          <w:color w:val="1155CC"/>
          <w:sz w:val="28"/>
          <w:szCs w:val="28"/>
        </w:rPr>
        <w:t xml:space="preserve"> </w:t>
      </w:r>
      <w:r>
        <w:rPr>
          <w:rFonts w:ascii="Calibri" w:hAnsi="Calibri"/>
          <w:b/>
          <w:bCs/>
          <w:color w:val="1155CC"/>
          <w:sz w:val="28"/>
          <w:szCs w:val="28"/>
        </w:rPr>
        <w:t>ENGLISH</w:t>
      </w:r>
    </w:p>
    <w:p w:rsidR="00BB51A9" w:rsidRDefault="00BB51A9" w:rsidP="00700A92">
      <w:pPr>
        <w:pStyle w:val="NormalWeb"/>
        <w:spacing w:before="60" w:after="60"/>
        <w:jc w:val="center"/>
        <w:rPr>
          <w:rFonts w:eastAsia="Times New Roman"/>
        </w:rPr>
      </w:pPr>
    </w:p>
    <w:p w:rsidR="00700A92" w:rsidRPr="009252F9" w:rsidRDefault="009252F9" w:rsidP="00805CDC">
      <w:pPr>
        <w:pStyle w:val="Prrafodelista"/>
        <w:numPr>
          <w:ilvl w:val="0"/>
          <w:numId w:val="125"/>
        </w:numPr>
        <w:spacing w:before="60" w:after="60" w:line="276" w:lineRule="auto"/>
        <w:ind w:left="360"/>
        <w:jc w:val="both"/>
        <w:rPr>
          <w:rFonts w:asciiTheme="minorHAnsi" w:hAnsiTheme="minorHAnsi"/>
          <w:sz w:val="24"/>
          <w:szCs w:val="24"/>
        </w:rPr>
      </w:pPr>
      <w:r w:rsidRPr="009252F9">
        <w:rPr>
          <w:noProof/>
          <w:sz w:val="24"/>
          <w:szCs w:val="24"/>
          <w:bdr w:val="none" w:sz="0" w:space="0" w:color="auto" w:frame="1"/>
          <w:lang w:val="es-ES" w:eastAsia="es-ES"/>
        </w:rPr>
        <w:drawing>
          <wp:anchor distT="0" distB="0" distL="114300" distR="114300" simplePos="0" relativeHeight="251699200" behindDoc="0" locked="0" layoutInCell="1" allowOverlap="1">
            <wp:simplePos x="0" y="0"/>
            <wp:positionH relativeFrom="column">
              <wp:posOffset>4076827</wp:posOffset>
            </wp:positionH>
            <wp:positionV relativeFrom="paragraph">
              <wp:posOffset>50800</wp:posOffset>
            </wp:positionV>
            <wp:extent cx="1424940" cy="877570"/>
            <wp:effectExtent l="0" t="0" r="3810" b="0"/>
            <wp:wrapSquare wrapText="bothSides"/>
            <wp:docPr id="62" name="Imagen 62" descr="https://lh6.googleusercontent.com/Rxy7dOAids_9Dy360esOSQCJ1xCR_HNNKgtCYUKClBkLbt89uPmhF0e--guUL1n5bGRBBRWkpgpf62vRgJqJNfRJ1CLce6Cvkk5UKDg9HTlcrqxM6UNcA57c4h64xweMDlMgnX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Rxy7dOAids_9Dy360esOSQCJ1xCR_HNNKgtCYUKClBkLbt89uPmhF0e--guUL1n5bGRBBRWkpgpf62vRgJqJNfRJ1CLce6Cvkk5UKDg9HTlcrqxM6UNcA57c4h64xweMDlMgnXkH"/>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424940" cy="877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A92" w:rsidRPr="009252F9">
        <w:rPr>
          <w:rFonts w:asciiTheme="minorHAnsi" w:hAnsiTheme="minorHAnsi"/>
          <w:b/>
          <w:bCs/>
          <w:color w:val="1155CC"/>
          <w:sz w:val="24"/>
          <w:szCs w:val="24"/>
        </w:rPr>
        <w:t xml:space="preserve">Mystery photos: </w:t>
      </w:r>
      <w:r w:rsidR="00700A92" w:rsidRPr="009252F9">
        <w:rPr>
          <w:rFonts w:asciiTheme="minorHAnsi" w:hAnsiTheme="minorHAnsi"/>
          <w:color w:val="000000"/>
          <w:sz w:val="24"/>
          <w:szCs w:val="24"/>
        </w:rPr>
        <w:t xml:space="preserve">Can you </w:t>
      </w:r>
      <w:r w:rsidR="00700A92" w:rsidRPr="009252F9">
        <w:rPr>
          <w:rFonts w:eastAsia="Times New Roman" w:cs="Calibri"/>
          <w:color w:val="000000"/>
          <w:sz w:val="24"/>
          <w:szCs w:val="24"/>
          <w:lang w:eastAsia="eu-ES"/>
        </w:rPr>
        <w:t>guess</w:t>
      </w:r>
      <w:r w:rsidR="00700A92" w:rsidRPr="009252F9">
        <w:rPr>
          <w:rFonts w:asciiTheme="minorHAnsi" w:hAnsiTheme="minorHAnsi"/>
          <w:color w:val="000000"/>
          <w:sz w:val="24"/>
          <w:szCs w:val="24"/>
        </w:rPr>
        <w:t xml:space="preserve"> what this is? Think of it and add a comment to this blog. You can click on “</w:t>
      </w:r>
      <w:r w:rsidR="00700A92" w:rsidRPr="009252F9">
        <w:rPr>
          <w:rFonts w:asciiTheme="minorHAnsi" w:hAnsiTheme="minorHAnsi"/>
          <w:i/>
          <w:iCs/>
          <w:color w:val="000000"/>
          <w:sz w:val="24"/>
          <w:szCs w:val="24"/>
        </w:rPr>
        <w:t>Click to see the answer</w:t>
      </w:r>
      <w:r w:rsidR="00700A92" w:rsidRPr="009252F9">
        <w:rPr>
          <w:rFonts w:asciiTheme="minorHAnsi" w:hAnsiTheme="minorHAnsi"/>
          <w:color w:val="000000"/>
          <w:sz w:val="24"/>
          <w:szCs w:val="24"/>
        </w:rPr>
        <w:t xml:space="preserve">” and see if you were right!: </w:t>
      </w:r>
      <w:hyperlink r:id="rId209" w:history="1">
        <w:r w:rsidR="00700A92" w:rsidRPr="009252F9">
          <w:rPr>
            <w:rStyle w:val="Hipervnculo"/>
            <w:rFonts w:asciiTheme="minorHAnsi" w:hAnsiTheme="minorHAnsi"/>
            <w:color w:val="1155CC"/>
            <w:sz w:val="24"/>
            <w:szCs w:val="24"/>
          </w:rPr>
          <w:t>https://labur.eus/picture-2</w:t>
        </w:r>
      </w:hyperlink>
      <w:r w:rsidR="00700A92" w:rsidRPr="009252F9">
        <w:rPr>
          <w:rFonts w:asciiTheme="minorHAnsi" w:hAnsiTheme="minorHAnsi"/>
          <w:color w:val="000000"/>
          <w:sz w:val="24"/>
          <w:szCs w:val="24"/>
        </w:rPr>
        <w:t> </w:t>
      </w:r>
    </w:p>
    <w:p w:rsidR="00700A92" w:rsidRPr="009252F9" w:rsidRDefault="00700A92" w:rsidP="00805CDC">
      <w:pPr>
        <w:pStyle w:val="Prrafodelista"/>
        <w:numPr>
          <w:ilvl w:val="0"/>
          <w:numId w:val="125"/>
        </w:numPr>
        <w:spacing w:before="60" w:after="60" w:line="276" w:lineRule="auto"/>
        <w:ind w:left="360"/>
        <w:jc w:val="both"/>
        <w:rPr>
          <w:rFonts w:asciiTheme="minorHAnsi" w:hAnsiTheme="minorHAnsi"/>
          <w:sz w:val="24"/>
          <w:szCs w:val="24"/>
        </w:rPr>
      </w:pPr>
      <w:r w:rsidRPr="009252F9">
        <w:rPr>
          <w:rFonts w:asciiTheme="minorHAnsi" w:hAnsiTheme="minorHAnsi"/>
          <w:b/>
          <w:bCs/>
          <w:color w:val="1155CC"/>
          <w:sz w:val="24"/>
          <w:szCs w:val="24"/>
        </w:rPr>
        <w:t>Learn English with songs:</w:t>
      </w:r>
      <w:r w:rsidRPr="009252F9">
        <w:rPr>
          <w:rFonts w:asciiTheme="minorHAnsi" w:hAnsiTheme="minorHAnsi"/>
          <w:b/>
          <w:bCs/>
          <w:color w:val="0000FF"/>
          <w:sz w:val="24"/>
          <w:szCs w:val="24"/>
        </w:rPr>
        <w:t xml:space="preserve"> </w:t>
      </w:r>
      <w:r w:rsidRPr="009252F9">
        <w:rPr>
          <w:rFonts w:asciiTheme="minorHAnsi" w:hAnsiTheme="minorHAnsi"/>
          <w:color w:val="000000"/>
          <w:sz w:val="24"/>
          <w:szCs w:val="24"/>
        </w:rPr>
        <w:t xml:space="preserve">practise your English listening skills and improve your pronunciation with these fun quizzes: </w:t>
      </w:r>
      <w:hyperlink r:id="rId210" w:history="1">
        <w:r w:rsidRPr="009252F9">
          <w:rPr>
            <w:rStyle w:val="Hipervnculo"/>
            <w:rFonts w:asciiTheme="minorHAnsi" w:hAnsiTheme="minorHAnsi"/>
            <w:color w:val="1155CC"/>
            <w:sz w:val="24"/>
            <w:szCs w:val="24"/>
          </w:rPr>
          <w:t>https://www.esolcourses.com/topics/easy-song-quizzes.html</w:t>
        </w:r>
      </w:hyperlink>
      <w:r w:rsidRPr="009252F9">
        <w:rPr>
          <w:rFonts w:asciiTheme="minorHAnsi" w:hAnsiTheme="minorHAnsi"/>
          <w:color w:val="000000"/>
          <w:sz w:val="24"/>
          <w:szCs w:val="24"/>
        </w:rPr>
        <w:t xml:space="preserve">, </w:t>
      </w:r>
      <w:hyperlink r:id="rId211" w:history="1">
        <w:r w:rsidRPr="009252F9">
          <w:rPr>
            <w:rStyle w:val="Hipervnculo"/>
            <w:rFonts w:asciiTheme="minorHAnsi" w:hAnsiTheme="minorHAnsi"/>
            <w:color w:val="1155CC"/>
            <w:sz w:val="24"/>
            <w:szCs w:val="24"/>
          </w:rPr>
          <w:t>https://www.subingles.com/</w:t>
        </w:r>
      </w:hyperlink>
      <w:r w:rsidRPr="009252F9">
        <w:rPr>
          <w:rFonts w:asciiTheme="minorHAnsi" w:hAnsiTheme="minorHAnsi"/>
          <w:color w:val="000000"/>
          <w:sz w:val="24"/>
          <w:szCs w:val="24"/>
        </w:rPr>
        <w:t xml:space="preserve"> or </w:t>
      </w:r>
      <w:hyperlink r:id="rId212" w:history="1">
        <w:r w:rsidRPr="009252F9">
          <w:rPr>
            <w:rStyle w:val="Hipervnculo"/>
            <w:rFonts w:asciiTheme="minorHAnsi" w:hAnsiTheme="minorHAnsi"/>
            <w:color w:val="1155CC"/>
            <w:sz w:val="24"/>
            <w:szCs w:val="24"/>
          </w:rPr>
          <w:t>https://es.lyricstraining.com/</w:t>
        </w:r>
      </w:hyperlink>
    </w:p>
    <w:p w:rsidR="00700A92" w:rsidRPr="009252F9" w:rsidRDefault="00700A92" w:rsidP="00805CDC">
      <w:pPr>
        <w:pStyle w:val="Prrafodelista"/>
        <w:numPr>
          <w:ilvl w:val="0"/>
          <w:numId w:val="125"/>
        </w:numPr>
        <w:spacing w:before="60" w:after="60" w:line="276" w:lineRule="auto"/>
        <w:ind w:left="360"/>
        <w:jc w:val="both"/>
        <w:rPr>
          <w:rFonts w:asciiTheme="minorHAnsi" w:hAnsiTheme="minorHAnsi"/>
          <w:sz w:val="24"/>
          <w:szCs w:val="24"/>
        </w:rPr>
      </w:pPr>
      <w:r w:rsidRPr="009252F9">
        <w:rPr>
          <w:rFonts w:asciiTheme="minorHAnsi" w:hAnsiTheme="minorHAnsi"/>
          <w:b/>
          <w:bCs/>
          <w:color w:val="1155CC"/>
          <w:sz w:val="24"/>
          <w:szCs w:val="24"/>
        </w:rPr>
        <w:t>Happiness challenge:</w:t>
      </w:r>
      <w:r w:rsidRPr="009252F9">
        <w:rPr>
          <w:rFonts w:asciiTheme="minorHAnsi" w:hAnsiTheme="minorHAnsi"/>
          <w:b/>
          <w:bCs/>
          <w:color w:val="0000FF"/>
          <w:sz w:val="24"/>
          <w:szCs w:val="24"/>
        </w:rPr>
        <w:t xml:space="preserve"> </w:t>
      </w:r>
      <w:r w:rsidRPr="009252F9">
        <w:rPr>
          <w:rFonts w:asciiTheme="minorHAnsi" w:hAnsiTheme="minorHAnsi"/>
          <w:color w:val="000000"/>
          <w:sz w:val="24"/>
          <w:szCs w:val="24"/>
        </w:rPr>
        <w:t xml:space="preserve">why not take time to be happy? This is a 5 day </w:t>
      </w:r>
      <w:hyperlink r:id="rId213" w:history="1">
        <w:r w:rsidRPr="009252F9">
          <w:rPr>
            <w:rStyle w:val="Hipervnculo"/>
            <w:rFonts w:asciiTheme="minorHAnsi" w:hAnsiTheme="minorHAnsi"/>
            <w:color w:val="1155CC"/>
            <w:sz w:val="24"/>
            <w:szCs w:val="24"/>
          </w:rPr>
          <w:t>challenge</w:t>
        </w:r>
      </w:hyperlink>
      <w:r w:rsidRPr="009252F9">
        <w:rPr>
          <w:rFonts w:asciiTheme="minorHAnsi" w:hAnsiTheme="minorHAnsi"/>
          <w:color w:val="000000"/>
          <w:sz w:val="24"/>
          <w:szCs w:val="24"/>
        </w:rPr>
        <w:t xml:space="preserve"> that will help you do it.</w:t>
      </w:r>
    </w:p>
    <w:p w:rsidR="00700A92" w:rsidRPr="009252F9" w:rsidRDefault="00700A92" w:rsidP="00805CDC">
      <w:pPr>
        <w:pStyle w:val="Prrafodelista"/>
        <w:numPr>
          <w:ilvl w:val="0"/>
          <w:numId w:val="125"/>
        </w:numPr>
        <w:spacing w:before="60" w:after="60" w:line="276" w:lineRule="auto"/>
        <w:ind w:left="360"/>
        <w:jc w:val="both"/>
        <w:rPr>
          <w:rFonts w:asciiTheme="minorHAnsi" w:hAnsiTheme="minorHAnsi"/>
          <w:sz w:val="24"/>
          <w:szCs w:val="24"/>
        </w:rPr>
      </w:pPr>
      <w:r w:rsidRPr="009252F9">
        <w:rPr>
          <w:rFonts w:asciiTheme="minorHAnsi" w:hAnsiTheme="minorHAnsi"/>
          <w:b/>
          <w:bCs/>
          <w:color w:val="1155CC"/>
          <w:sz w:val="24"/>
          <w:szCs w:val="24"/>
        </w:rPr>
        <w:t>Escape Room:</w:t>
      </w:r>
      <w:r w:rsidR="00E53D04" w:rsidRPr="009252F9">
        <w:rPr>
          <w:rFonts w:asciiTheme="minorHAnsi" w:hAnsiTheme="minorHAnsi"/>
          <w:b/>
          <w:bCs/>
          <w:color w:val="1155CC"/>
          <w:sz w:val="24"/>
          <w:szCs w:val="24"/>
        </w:rPr>
        <w:t xml:space="preserve"> </w:t>
      </w:r>
      <w:r w:rsidRPr="009252F9">
        <w:rPr>
          <w:rFonts w:asciiTheme="minorHAnsi" w:hAnsiTheme="minorHAnsi"/>
          <w:color w:val="000000"/>
          <w:sz w:val="24"/>
          <w:szCs w:val="24"/>
        </w:rPr>
        <w:t xml:space="preserve">Why not respond to the </w:t>
      </w:r>
      <w:hyperlink r:id="rId214" w:history="1">
        <w:r w:rsidRPr="009252F9">
          <w:rPr>
            <w:rStyle w:val="Hipervnculo"/>
            <w:rFonts w:asciiTheme="minorHAnsi" w:hAnsiTheme="minorHAnsi"/>
            <w:color w:val="1155CC"/>
            <w:sz w:val="24"/>
            <w:szCs w:val="24"/>
          </w:rPr>
          <w:t>challenge</w:t>
        </w:r>
      </w:hyperlink>
      <w:r w:rsidRPr="009252F9">
        <w:rPr>
          <w:rFonts w:asciiTheme="minorHAnsi" w:hAnsiTheme="minorHAnsi"/>
          <w:color w:val="000000"/>
          <w:sz w:val="24"/>
          <w:szCs w:val="24"/>
        </w:rPr>
        <w:t xml:space="preserve"> to find the killer at a murder party?</w:t>
      </w:r>
      <w:r w:rsidR="00E53D04" w:rsidRPr="009252F9">
        <w:rPr>
          <w:rFonts w:asciiTheme="minorHAnsi" w:hAnsiTheme="minorHAnsi"/>
          <w:color w:val="000000"/>
          <w:sz w:val="24"/>
          <w:szCs w:val="24"/>
        </w:rPr>
        <w:t xml:space="preserve"> </w:t>
      </w:r>
      <w:r w:rsidRPr="009252F9">
        <w:rPr>
          <w:rFonts w:asciiTheme="minorHAnsi" w:hAnsiTheme="minorHAnsi"/>
          <w:color w:val="000000"/>
          <w:sz w:val="24"/>
          <w:szCs w:val="24"/>
        </w:rPr>
        <w:t>It is a good idea to review your English and have fun. So, let's start!!: </w:t>
      </w:r>
    </w:p>
    <w:p w:rsidR="00700A92" w:rsidRPr="009252F9" w:rsidRDefault="00700A92" w:rsidP="00805CDC">
      <w:pPr>
        <w:pStyle w:val="Prrafodelista"/>
        <w:numPr>
          <w:ilvl w:val="0"/>
          <w:numId w:val="125"/>
        </w:numPr>
        <w:spacing w:before="60" w:after="60" w:line="276" w:lineRule="auto"/>
        <w:ind w:left="360"/>
        <w:jc w:val="both"/>
        <w:rPr>
          <w:rFonts w:asciiTheme="minorHAnsi" w:hAnsiTheme="minorHAnsi"/>
          <w:sz w:val="24"/>
          <w:szCs w:val="24"/>
        </w:rPr>
      </w:pPr>
      <w:r w:rsidRPr="009252F9">
        <w:rPr>
          <w:rFonts w:asciiTheme="minorHAnsi" w:hAnsiTheme="minorHAnsi"/>
          <w:b/>
          <w:bCs/>
          <w:color w:val="1155CC"/>
          <w:sz w:val="24"/>
          <w:szCs w:val="24"/>
        </w:rPr>
        <w:t xml:space="preserve">Book trailer: </w:t>
      </w:r>
      <w:r w:rsidRPr="009252F9">
        <w:rPr>
          <w:rFonts w:asciiTheme="minorHAnsi" w:hAnsiTheme="minorHAnsi"/>
          <w:color w:val="000000"/>
          <w:sz w:val="24"/>
          <w:szCs w:val="24"/>
        </w:rPr>
        <w:t xml:space="preserve">Making a book trailer is a fun way to enjoy reading and scriptwriting. Learn the steps and programs for how to make your own. Here the </w:t>
      </w:r>
      <w:hyperlink r:id="rId215" w:history="1">
        <w:r w:rsidRPr="009252F9">
          <w:rPr>
            <w:rStyle w:val="Hipervnculo"/>
            <w:rFonts w:asciiTheme="minorHAnsi" w:hAnsiTheme="minorHAnsi"/>
            <w:color w:val="1155CC"/>
            <w:sz w:val="24"/>
            <w:szCs w:val="24"/>
          </w:rPr>
          <w:t>instructions</w:t>
        </w:r>
      </w:hyperlink>
      <w:r w:rsidRPr="009252F9">
        <w:rPr>
          <w:rFonts w:asciiTheme="minorHAnsi" w:hAnsiTheme="minorHAnsi"/>
          <w:color w:val="000000"/>
          <w:sz w:val="24"/>
          <w:szCs w:val="24"/>
        </w:rPr>
        <w:t xml:space="preserve"> and </w:t>
      </w:r>
      <w:hyperlink r:id="rId216" w:history="1">
        <w:r w:rsidRPr="009252F9">
          <w:rPr>
            <w:rStyle w:val="Hipervnculo"/>
            <w:rFonts w:asciiTheme="minorHAnsi" w:hAnsiTheme="minorHAnsi"/>
            <w:color w:val="1155CC"/>
            <w:sz w:val="24"/>
            <w:szCs w:val="24"/>
          </w:rPr>
          <w:t>guidelines </w:t>
        </w:r>
      </w:hyperlink>
    </w:p>
    <w:p w:rsidR="00700A92" w:rsidRPr="009252F9" w:rsidRDefault="00700A92" w:rsidP="00805CDC">
      <w:pPr>
        <w:pStyle w:val="Prrafodelista"/>
        <w:numPr>
          <w:ilvl w:val="0"/>
          <w:numId w:val="125"/>
        </w:numPr>
        <w:spacing w:before="60" w:after="60" w:line="276" w:lineRule="auto"/>
        <w:ind w:left="360"/>
        <w:jc w:val="both"/>
        <w:rPr>
          <w:rFonts w:asciiTheme="minorHAnsi" w:hAnsiTheme="minorHAnsi"/>
          <w:sz w:val="24"/>
          <w:szCs w:val="24"/>
        </w:rPr>
      </w:pPr>
      <w:r w:rsidRPr="009252F9">
        <w:rPr>
          <w:rFonts w:asciiTheme="minorHAnsi" w:hAnsiTheme="minorHAnsi"/>
          <w:b/>
          <w:bCs/>
          <w:color w:val="1155CC"/>
          <w:sz w:val="24"/>
          <w:szCs w:val="24"/>
        </w:rPr>
        <w:t>Vocabulary:</w:t>
      </w:r>
      <w:r w:rsidRPr="009252F9">
        <w:rPr>
          <w:rFonts w:asciiTheme="minorHAnsi" w:hAnsiTheme="minorHAnsi"/>
          <w:color w:val="000000"/>
          <w:sz w:val="24"/>
          <w:szCs w:val="24"/>
        </w:rPr>
        <w:t xml:space="preserve"> Would you like to improve your English vocabulary and your memory at the same time? How about playing these games every day and checking if you remember all the words from the previous day? Choose the level and the topics you prefer from:</w:t>
      </w:r>
      <w:r w:rsidR="00E53D04" w:rsidRPr="009252F9">
        <w:rPr>
          <w:rFonts w:asciiTheme="minorHAnsi" w:hAnsiTheme="minorHAnsi"/>
          <w:color w:val="1155CC"/>
          <w:sz w:val="24"/>
          <w:szCs w:val="24"/>
        </w:rPr>
        <w:t xml:space="preserve"> </w:t>
      </w:r>
    </w:p>
    <w:p w:rsidR="00700A92" w:rsidRPr="009252F9" w:rsidRDefault="001A02E2" w:rsidP="00BB51A9">
      <w:pPr>
        <w:pStyle w:val="NormalWeb"/>
        <w:spacing w:after="0" w:line="276" w:lineRule="auto"/>
        <w:ind w:left="720"/>
        <w:jc w:val="both"/>
        <w:rPr>
          <w:rFonts w:asciiTheme="minorHAnsi" w:hAnsiTheme="minorHAnsi"/>
        </w:rPr>
      </w:pPr>
      <w:hyperlink r:id="rId217" w:history="1">
        <w:r w:rsidR="00700A92" w:rsidRPr="009252F9">
          <w:rPr>
            <w:rStyle w:val="Hipervnculo"/>
            <w:rFonts w:asciiTheme="minorHAnsi" w:hAnsiTheme="minorHAnsi"/>
            <w:color w:val="1155CC"/>
          </w:rPr>
          <w:t>http://www.eslgamesworld.com/members/games/levels/easy/index.html</w:t>
        </w:r>
      </w:hyperlink>
      <w:r w:rsidR="00700A92" w:rsidRPr="009252F9">
        <w:rPr>
          <w:rFonts w:asciiTheme="minorHAnsi" w:hAnsiTheme="minorHAnsi"/>
          <w:color w:val="000000"/>
        </w:rPr>
        <w:t xml:space="preserve"> or </w:t>
      </w:r>
      <w:hyperlink r:id="rId218" w:history="1">
        <w:r w:rsidR="00700A92" w:rsidRPr="009252F9">
          <w:rPr>
            <w:rStyle w:val="Hipervnculo"/>
            <w:rFonts w:asciiTheme="minorHAnsi" w:hAnsiTheme="minorHAnsi"/>
            <w:color w:val="1155CC"/>
          </w:rPr>
          <w:t>https://www.vocabulary.co.il/</w:t>
        </w:r>
      </w:hyperlink>
    </w:p>
    <w:p w:rsidR="00433032" w:rsidRPr="00433032" w:rsidRDefault="00700A92" w:rsidP="00805CDC">
      <w:pPr>
        <w:pStyle w:val="Prrafodelista"/>
        <w:numPr>
          <w:ilvl w:val="0"/>
          <w:numId w:val="125"/>
        </w:numPr>
        <w:spacing w:before="60" w:after="60" w:line="276" w:lineRule="auto"/>
        <w:ind w:left="360"/>
        <w:jc w:val="both"/>
        <w:rPr>
          <w:rFonts w:asciiTheme="minorHAnsi" w:hAnsiTheme="minorHAnsi"/>
          <w:sz w:val="24"/>
          <w:szCs w:val="24"/>
        </w:rPr>
      </w:pPr>
      <w:r w:rsidRPr="009252F9">
        <w:rPr>
          <w:rFonts w:asciiTheme="minorHAnsi" w:hAnsiTheme="minorHAnsi"/>
          <w:b/>
          <w:bCs/>
          <w:color w:val="1155CC"/>
          <w:sz w:val="24"/>
          <w:szCs w:val="24"/>
        </w:rPr>
        <w:t>Grammar:</w:t>
      </w:r>
      <w:r w:rsidRPr="009252F9">
        <w:rPr>
          <w:rFonts w:asciiTheme="minorHAnsi" w:hAnsiTheme="minorHAnsi"/>
          <w:color w:val="000000"/>
          <w:sz w:val="24"/>
          <w:szCs w:val="24"/>
        </w:rPr>
        <w:t xml:space="preserve"> Practise your grammar with clear explanations and practice exercises to test your understanding. Choose your level, from beginner to advanced, and start learning now:</w:t>
      </w:r>
    </w:p>
    <w:p w:rsidR="00700A92" w:rsidRPr="00433032" w:rsidRDefault="00E53D04" w:rsidP="00433032">
      <w:pPr>
        <w:pStyle w:val="NormalWeb"/>
        <w:spacing w:after="0" w:line="276" w:lineRule="auto"/>
        <w:ind w:left="720"/>
        <w:jc w:val="both"/>
        <w:rPr>
          <w:rFonts w:asciiTheme="minorHAnsi" w:hAnsiTheme="minorHAnsi"/>
        </w:rPr>
      </w:pPr>
      <w:r w:rsidRPr="00433032">
        <w:rPr>
          <w:rFonts w:asciiTheme="minorHAnsi" w:hAnsiTheme="minorHAnsi"/>
          <w:color w:val="000000"/>
        </w:rPr>
        <w:t xml:space="preserve"> </w:t>
      </w:r>
      <w:hyperlink r:id="rId219" w:history="1">
        <w:r w:rsidR="00700A92" w:rsidRPr="00433032">
          <w:rPr>
            <w:rStyle w:val="Hipervnculo"/>
            <w:rFonts w:asciiTheme="minorHAnsi" w:hAnsiTheme="minorHAnsi"/>
            <w:color w:val="1155CC"/>
          </w:rPr>
          <w:t>http://www.eslgamesworld.com/members/games/grammar/index.html</w:t>
        </w:r>
      </w:hyperlink>
      <w:r w:rsidR="00700A92" w:rsidRPr="00433032">
        <w:rPr>
          <w:rFonts w:asciiTheme="minorHAnsi" w:hAnsiTheme="minorHAnsi"/>
          <w:color w:val="000000"/>
        </w:rPr>
        <w:t xml:space="preserve"> or </w:t>
      </w:r>
      <w:hyperlink r:id="rId220" w:history="1">
        <w:r w:rsidR="00700A92" w:rsidRPr="00433032">
          <w:rPr>
            <w:rStyle w:val="Hipervnculo"/>
            <w:rFonts w:asciiTheme="minorHAnsi" w:hAnsiTheme="minorHAnsi"/>
            <w:color w:val="1155CC"/>
          </w:rPr>
          <w:t>https://www.eslgamesplus.com/</w:t>
        </w:r>
      </w:hyperlink>
    </w:p>
    <w:p w:rsidR="00700A92" w:rsidRPr="009252F9" w:rsidRDefault="00DD5B38" w:rsidP="00805CDC">
      <w:pPr>
        <w:pStyle w:val="Prrafodelista"/>
        <w:numPr>
          <w:ilvl w:val="0"/>
          <w:numId w:val="125"/>
        </w:numPr>
        <w:spacing w:before="60" w:after="60" w:line="276" w:lineRule="auto"/>
        <w:ind w:left="360"/>
        <w:jc w:val="both"/>
        <w:rPr>
          <w:rFonts w:asciiTheme="minorHAnsi" w:hAnsiTheme="minorHAnsi"/>
          <w:sz w:val="24"/>
          <w:szCs w:val="24"/>
        </w:rPr>
      </w:pPr>
      <w:r w:rsidRPr="009252F9">
        <w:rPr>
          <w:rFonts w:asciiTheme="minorHAnsi" w:hAnsiTheme="minorHAnsi"/>
          <w:noProof/>
          <w:sz w:val="24"/>
          <w:szCs w:val="24"/>
          <w:bdr w:val="none" w:sz="0" w:space="0" w:color="auto" w:frame="1"/>
          <w:lang w:val="es-ES" w:eastAsia="es-ES"/>
        </w:rPr>
        <w:drawing>
          <wp:anchor distT="0" distB="0" distL="114300" distR="114300" simplePos="0" relativeHeight="251700224" behindDoc="0" locked="0" layoutInCell="1" allowOverlap="1">
            <wp:simplePos x="0" y="0"/>
            <wp:positionH relativeFrom="column">
              <wp:posOffset>248412</wp:posOffset>
            </wp:positionH>
            <wp:positionV relativeFrom="paragraph">
              <wp:posOffset>142875</wp:posOffset>
            </wp:positionV>
            <wp:extent cx="1826260" cy="1023620"/>
            <wp:effectExtent l="0" t="0" r="2540" b="5080"/>
            <wp:wrapSquare wrapText="bothSides"/>
            <wp:docPr id="61" name="Imagen 61" descr="https://lh6.googleusercontent.com/EdVdjuciG1hgLiZSnoG8CDgI8VGI_QfJyg4r9yxFtofOJNlN9YytomNfgDNDREhhVCKeYOxcJKLbQCTOJsxVs2382sb_fPqgv6xQpV0eqBKU0zduarIyFNjPoGFA6uJ4XBqCxZ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EdVdjuciG1hgLiZSnoG8CDgI8VGI_QfJyg4r9yxFtofOJNlN9YytomNfgDNDREhhVCKeYOxcJKLbQCTOJsxVs2382sb_fPqgv6xQpV0eqBKU0zduarIyFNjPoGFA6uJ4XBqCxZql"/>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826260" cy="1023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A92" w:rsidRPr="009252F9">
        <w:rPr>
          <w:rFonts w:asciiTheme="minorHAnsi" w:hAnsiTheme="minorHAnsi"/>
          <w:b/>
          <w:bCs/>
          <w:color w:val="1155CC"/>
          <w:sz w:val="24"/>
          <w:szCs w:val="24"/>
        </w:rPr>
        <w:t xml:space="preserve">Video-zone: </w:t>
      </w:r>
      <w:hyperlink r:id="rId222" w:history="1">
        <w:r w:rsidR="00700A92" w:rsidRPr="009252F9">
          <w:rPr>
            <w:rStyle w:val="Hipervnculo"/>
            <w:rFonts w:asciiTheme="minorHAnsi" w:hAnsiTheme="minorHAnsi"/>
            <w:color w:val="1155CC"/>
            <w:sz w:val="24"/>
            <w:szCs w:val="24"/>
          </w:rPr>
          <w:t>here</w:t>
        </w:r>
      </w:hyperlink>
      <w:r w:rsidR="00700A92" w:rsidRPr="009252F9">
        <w:rPr>
          <w:rFonts w:asciiTheme="minorHAnsi" w:hAnsiTheme="minorHAnsi"/>
          <w:color w:val="000000"/>
          <w:sz w:val="24"/>
          <w:szCs w:val="24"/>
        </w:rPr>
        <w:t xml:space="preserve"> you will find YouTube videos with exercises, transcripts and worksheets to help you understand.</w:t>
      </w:r>
      <w:r w:rsidR="009252F9" w:rsidRPr="009252F9">
        <w:rPr>
          <w:rFonts w:asciiTheme="minorHAnsi" w:hAnsiTheme="minorHAnsi"/>
          <w:color w:val="000000"/>
          <w:sz w:val="24"/>
          <w:szCs w:val="24"/>
        </w:rPr>
        <w:t xml:space="preserve"> </w:t>
      </w:r>
      <w:r w:rsidR="00700A92" w:rsidRPr="009252F9">
        <w:rPr>
          <w:rFonts w:asciiTheme="minorHAnsi" w:hAnsiTheme="minorHAnsi"/>
          <w:color w:val="000000"/>
          <w:sz w:val="24"/>
          <w:szCs w:val="24"/>
        </w:rPr>
        <w:t xml:space="preserve">For example: </w:t>
      </w:r>
      <w:hyperlink r:id="rId223" w:history="1">
        <w:r w:rsidR="00700A92" w:rsidRPr="009252F9">
          <w:rPr>
            <w:rStyle w:val="Hipervnculo"/>
            <w:rFonts w:asciiTheme="minorHAnsi" w:hAnsiTheme="minorHAnsi"/>
            <w:color w:val="1155CC"/>
            <w:sz w:val="24"/>
            <w:szCs w:val="24"/>
          </w:rPr>
          <w:t>Make a Day of the Dead Mask</w:t>
        </w:r>
      </w:hyperlink>
      <w:r w:rsidR="00700A92" w:rsidRPr="009252F9">
        <w:rPr>
          <w:rFonts w:asciiTheme="minorHAnsi" w:hAnsiTheme="minorHAnsi"/>
          <w:color w:val="000000"/>
          <w:sz w:val="24"/>
          <w:szCs w:val="24"/>
        </w:rPr>
        <w:t>: Have you heard of the Mexican festival, the Day of the Dead? Watch and find out how to make an amazing Day of the Dead mask!: </w:t>
      </w:r>
    </w:p>
    <w:p w:rsidR="00700A92" w:rsidRPr="009252F9" w:rsidRDefault="00700A92" w:rsidP="00805CDC">
      <w:pPr>
        <w:pStyle w:val="Prrafodelista"/>
        <w:numPr>
          <w:ilvl w:val="0"/>
          <w:numId w:val="125"/>
        </w:numPr>
        <w:spacing w:before="60" w:after="60" w:line="276" w:lineRule="auto"/>
        <w:ind w:left="360"/>
        <w:jc w:val="both"/>
        <w:rPr>
          <w:rFonts w:asciiTheme="minorHAnsi" w:hAnsiTheme="minorHAnsi"/>
          <w:sz w:val="24"/>
          <w:szCs w:val="24"/>
        </w:rPr>
      </w:pPr>
      <w:r w:rsidRPr="009252F9">
        <w:rPr>
          <w:rFonts w:asciiTheme="minorHAnsi" w:hAnsiTheme="minorHAnsi"/>
          <w:color w:val="000000"/>
          <w:sz w:val="24"/>
          <w:szCs w:val="24"/>
        </w:rPr>
        <w:t xml:space="preserve">On this </w:t>
      </w:r>
      <w:hyperlink r:id="rId224" w:history="1">
        <w:r w:rsidRPr="009252F9">
          <w:rPr>
            <w:rStyle w:val="Hipervnculo"/>
            <w:rFonts w:asciiTheme="minorHAnsi" w:hAnsiTheme="minorHAnsi"/>
            <w:color w:val="1155CC"/>
            <w:sz w:val="24"/>
            <w:szCs w:val="24"/>
          </w:rPr>
          <w:t>website</w:t>
        </w:r>
      </w:hyperlink>
      <w:r w:rsidRPr="009252F9">
        <w:rPr>
          <w:rFonts w:asciiTheme="minorHAnsi" w:hAnsiTheme="minorHAnsi"/>
          <w:color w:val="000000"/>
          <w:sz w:val="24"/>
          <w:szCs w:val="24"/>
        </w:rPr>
        <w:t xml:space="preserve"> you can find many more videos to practise your English. </w:t>
      </w:r>
    </w:p>
    <w:p w:rsidR="00D2678F" w:rsidRDefault="00700A92" w:rsidP="00805CDC">
      <w:pPr>
        <w:pStyle w:val="Prrafodelista"/>
        <w:numPr>
          <w:ilvl w:val="0"/>
          <w:numId w:val="125"/>
        </w:numPr>
        <w:spacing w:before="60" w:after="60" w:line="276" w:lineRule="auto"/>
        <w:ind w:left="360"/>
        <w:jc w:val="both"/>
        <w:rPr>
          <w:b/>
          <w:bCs/>
          <w:color w:val="1155CC"/>
          <w:sz w:val="28"/>
          <w:szCs w:val="28"/>
        </w:rPr>
      </w:pPr>
      <w:r w:rsidRPr="009252F9">
        <w:rPr>
          <w:rFonts w:asciiTheme="minorHAnsi" w:hAnsiTheme="minorHAnsi"/>
          <w:b/>
          <w:bCs/>
          <w:color w:val="1155CC"/>
          <w:sz w:val="24"/>
          <w:szCs w:val="24"/>
        </w:rPr>
        <w:t xml:space="preserve">Why not reading a book in English? </w:t>
      </w:r>
      <w:hyperlink r:id="rId225" w:history="1">
        <w:r w:rsidRPr="009252F9">
          <w:rPr>
            <w:rStyle w:val="Hipervnculo"/>
            <w:rFonts w:asciiTheme="minorHAnsi" w:hAnsiTheme="minorHAnsi"/>
            <w:color w:val="1155CC"/>
            <w:sz w:val="24"/>
            <w:szCs w:val="24"/>
          </w:rPr>
          <w:t>English e-Reader</w:t>
        </w:r>
      </w:hyperlink>
      <w:r w:rsidR="00433032">
        <w:rPr>
          <w:rStyle w:val="Hipervnculo"/>
          <w:rFonts w:asciiTheme="minorHAnsi" w:hAnsiTheme="minorHAnsi"/>
          <w:color w:val="1155CC"/>
          <w:sz w:val="24"/>
          <w:szCs w:val="24"/>
        </w:rPr>
        <w:t xml:space="preserve"> </w:t>
      </w:r>
      <w:r w:rsidRPr="009252F9">
        <w:rPr>
          <w:rFonts w:asciiTheme="minorHAnsi" w:hAnsiTheme="minorHAnsi"/>
          <w:color w:val="000000"/>
          <w:sz w:val="24"/>
          <w:szCs w:val="24"/>
        </w:rPr>
        <w:t>offers one of the biggest online libraries of graded e-books. Here, you can find plenty of ebooks in different digital formats: epub, fb2, mobi, rtf, txt, as well as audiobooks in mp3 format. You can download the ebook of your choice and if you sign up, you can read it online for free.</w:t>
      </w:r>
      <w:r w:rsidRPr="00BB51A9">
        <w:rPr>
          <w:rFonts w:asciiTheme="minorHAnsi" w:hAnsiTheme="minorHAnsi"/>
          <w:color w:val="000000"/>
        </w:rPr>
        <w:t> </w:t>
      </w:r>
      <w:r w:rsidR="00D2678F">
        <w:rPr>
          <w:b/>
          <w:bCs/>
          <w:color w:val="1155CC"/>
          <w:sz w:val="28"/>
          <w:szCs w:val="28"/>
        </w:rPr>
        <w:br w:type="page"/>
      </w:r>
    </w:p>
    <w:p w:rsidR="00E60A20" w:rsidRDefault="00E60A20" w:rsidP="00E60A20">
      <w:pPr>
        <w:pStyle w:val="NormalWeb"/>
        <w:spacing w:before="60" w:after="60"/>
        <w:jc w:val="center"/>
        <w:rPr>
          <w:rFonts w:ascii="Calibri" w:hAnsi="Calibri"/>
          <w:b/>
          <w:bCs/>
          <w:color w:val="1155CC"/>
          <w:sz w:val="28"/>
          <w:szCs w:val="28"/>
        </w:rPr>
      </w:pPr>
      <w:r>
        <w:rPr>
          <w:rFonts w:ascii="Calibri" w:hAnsi="Calibri"/>
          <w:b/>
          <w:bCs/>
          <w:color w:val="1155CC"/>
          <w:sz w:val="28"/>
          <w:szCs w:val="28"/>
        </w:rPr>
        <w:t>SECONDARY YEAR 2 ENGLISH</w:t>
      </w:r>
    </w:p>
    <w:p w:rsidR="00700A92" w:rsidRDefault="00700A92" w:rsidP="00700A92">
      <w:pPr>
        <w:pStyle w:val="NormalWeb"/>
        <w:spacing w:before="60" w:after="60"/>
        <w:jc w:val="center"/>
      </w:pPr>
      <w:r>
        <w:rPr>
          <w:rFonts w:ascii="Calibri" w:hAnsi="Calibri"/>
          <w:b/>
          <w:bCs/>
          <w:color w:val="1155CC"/>
          <w:sz w:val="28"/>
          <w:szCs w:val="28"/>
        </w:rPr>
        <w:t>ACTIVITIES IN DETAIL</w:t>
      </w:r>
    </w:p>
    <w:p w:rsidR="00700A92" w:rsidRDefault="00700A92" w:rsidP="00700A92"/>
    <w:p w:rsidR="00700A92" w:rsidRDefault="00E60A20" w:rsidP="00700A92">
      <w:pPr>
        <w:pStyle w:val="NormalWeb"/>
        <w:spacing w:before="60" w:after="120"/>
        <w:jc w:val="both"/>
      </w:pPr>
      <w:r>
        <w:rPr>
          <w:rFonts w:ascii="Calibri" w:hAnsi="Calibri"/>
          <w:b/>
          <w:bCs/>
          <w:color w:val="1155CC"/>
        </w:rPr>
        <w:t xml:space="preserve">1.- </w:t>
      </w:r>
      <w:r w:rsidR="00700A92">
        <w:rPr>
          <w:rFonts w:ascii="Calibri" w:hAnsi="Calibri"/>
          <w:b/>
          <w:bCs/>
          <w:color w:val="1155CC"/>
        </w:rPr>
        <w:t>DAY OF THE DEAD MASK</w:t>
      </w:r>
    </w:p>
    <w:p w:rsidR="00700A92" w:rsidRDefault="00700A92" w:rsidP="00700A92">
      <w:pPr>
        <w:pStyle w:val="NormalWeb"/>
        <w:spacing w:after="200"/>
        <w:jc w:val="both"/>
      </w:pPr>
      <w:r>
        <w:rPr>
          <w:rFonts w:ascii="Calibri" w:hAnsi="Calibri"/>
          <w:color w:val="000000"/>
        </w:rPr>
        <w:t>Have you ever heard of the Mexican festival the ‘</w:t>
      </w:r>
      <w:r>
        <w:rPr>
          <w:rFonts w:ascii="Calibri" w:hAnsi="Calibri"/>
          <w:i/>
          <w:iCs/>
          <w:color w:val="000000"/>
        </w:rPr>
        <w:t>Day of the Dead</w:t>
      </w:r>
      <w:r>
        <w:rPr>
          <w:rFonts w:ascii="Calibri" w:hAnsi="Calibri"/>
          <w:color w:val="000000"/>
        </w:rPr>
        <w:t>’?</w:t>
      </w:r>
    </w:p>
    <w:tbl>
      <w:tblPr>
        <w:tblW w:w="9346" w:type="dxa"/>
        <w:tblCellMar>
          <w:top w:w="15" w:type="dxa"/>
          <w:left w:w="15" w:type="dxa"/>
          <w:bottom w:w="15" w:type="dxa"/>
          <w:right w:w="15" w:type="dxa"/>
        </w:tblCellMar>
        <w:tblLook w:val="04A0" w:firstRow="1" w:lastRow="0" w:firstColumn="1" w:lastColumn="0" w:noHBand="0" w:noVBand="1"/>
      </w:tblPr>
      <w:tblGrid>
        <w:gridCol w:w="6866"/>
        <w:gridCol w:w="2480"/>
      </w:tblGrid>
      <w:tr w:rsidR="00700A92" w:rsidTr="00D2678F">
        <w:tc>
          <w:tcPr>
            <w:tcW w:w="6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rsidP="00D2678F">
            <w:pPr>
              <w:pStyle w:val="NormalWeb"/>
              <w:spacing w:after="200" w:line="276" w:lineRule="auto"/>
              <w:jc w:val="both"/>
              <w:rPr>
                <w:sz w:val="22"/>
                <w:szCs w:val="22"/>
              </w:rPr>
            </w:pPr>
            <w:r w:rsidRPr="00D2678F">
              <w:rPr>
                <w:rFonts w:ascii="Calibri" w:hAnsi="Calibri"/>
                <w:color w:val="000000"/>
                <w:sz w:val="22"/>
                <w:szCs w:val="22"/>
              </w:rPr>
              <w:t>Skeletons are scary, right? But not if you're celebrating Día de los Muertos. This lively Mexican celebration helps families honor their ancestors. It is like a family reunion —except dead ancestors are the guests of honor. </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Default="00D2678F">
            <w:r>
              <w:rPr>
                <w:noProof/>
                <w:bdr w:val="none" w:sz="0" w:space="0" w:color="auto" w:frame="1"/>
                <w:lang w:val="es-ES" w:eastAsia="es-ES"/>
              </w:rPr>
              <w:drawing>
                <wp:inline distT="0" distB="0" distL="0" distR="0" wp14:anchorId="00AE9B4D" wp14:editId="4588991C">
                  <wp:extent cx="1445218" cy="809625"/>
                  <wp:effectExtent l="0" t="0" r="3175" b="0"/>
                  <wp:docPr id="60" name="Imagen 60" descr="https://lh4.googleusercontent.com/qjW8KX476W5ImljPVyrMr1hiv4IDh3EemVO3LCV0zuvS0Dz5XU2xTxq_UGpL1VKwltT1XBoZTr2ccrVF68t47BDko734qzAlCh4ByoEQTBIVFllQjRs9NGxvaIAgDnfpobrAFY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qjW8KX476W5ImljPVyrMr1hiv4IDh3EemVO3LCV0zuvS0Dz5XU2xTxq_UGpL1VKwltT1XBoZTr2ccrVF68t47BDko734qzAlCh4ByoEQTBIVFllQjRs9NGxvaIAgDnfpobrAFYLQ"/>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446670" cy="810438"/>
                          </a:xfrm>
                          <a:prstGeom prst="rect">
                            <a:avLst/>
                          </a:prstGeom>
                          <a:noFill/>
                          <a:ln>
                            <a:noFill/>
                          </a:ln>
                        </pic:spPr>
                      </pic:pic>
                    </a:graphicData>
                  </a:graphic>
                </wp:inline>
              </w:drawing>
            </w:r>
          </w:p>
        </w:tc>
      </w:tr>
    </w:tbl>
    <w:p w:rsidR="00700A92" w:rsidRPr="00D2678F" w:rsidRDefault="00700A92" w:rsidP="00700A92">
      <w:pPr>
        <w:pStyle w:val="NormalWeb"/>
        <w:spacing w:after="200"/>
        <w:jc w:val="both"/>
        <w:rPr>
          <w:sz w:val="22"/>
          <w:szCs w:val="22"/>
        </w:rPr>
      </w:pPr>
      <w:r w:rsidRPr="00D2678F">
        <w:rPr>
          <w:rFonts w:ascii="Calibri" w:hAnsi="Calibri"/>
          <w:color w:val="000000"/>
          <w:sz w:val="22"/>
          <w:szCs w:val="22"/>
        </w:rPr>
        <w:t>In this activity, we’ll create a really cool Day of the Dead mask you can use for a costume.</w:t>
      </w:r>
    </w:p>
    <w:tbl>
      <w:tblPr>
        <w:tblW w:w="9346" w:type="dxa"/>
        <w:tblCellMar>
          <w:top w:w="15" w:type="dxa"/>
          <w:left w:w="15" w:type="dxa"/>
          <w:bottom w:w="15" w:type="dxa"/>
          <w:right w:w="15" w:type="dxa"/>
        </w:tblCellMar>
        <w:tblLook w:val="04A0" w:firstRow="1" w:lastRow="0" w:firstColumn="1" w:lastColumn="0" w:noHBand="0" w:noVBand="1"/>
      </w:tblPr>
      <w:tblGrid>
        <w:gridCol w:w="2778"/>
        <w:gridCol w:w="2885"/>
        <w:gridCol w:w="3683"/>
      </w:tblGrid>
      <w:tr w:rsidR="00700A92" w:rsidTr="00D2678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rsidP="00D2678F">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D2678F">
              <w:rPr>
                <w:rFonts w:ascii="Calibri" w:eastAsia="Times New Roman" w:hAnsi="Calibri" w:cs="Calibri"/>
                <w:b/>
                <w:bCs/>
                <w:color w:val="1155CC"/>
                <w:sz w:val="24"/>
                <w:szCs w:val="24"/>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rsidP="00D2678F">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D2678F">
              <w:rPr>
                <w:rFonts w:ascii="Calibri" w:eastAsia="Times New Roman" w:hAnsi="Calibri" w:cs="Calibri"/>
                <w:b/>
                <w:bCs/>
                <w:color w:val="1155CC"/>
                <w:sz w:val="24"/>
                <w:szCs w:val="24"/>
                <w:lang w:eastAsia="eu-ES"/>
              </w:rPr>
              <w:t>REINFORCEMENT</w:t>
            </w:r>
          </w:p>
        </w:tc>
        <w:tc>
          <w:tcPr>
            <w:tcW w:w="36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rsidP="00D2678F">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D2678F">
              <w:rPr>
                <w:rFonts w:ascii="Calibri" w:eastAsia="Times New Roman" w:hAnsi="Calibri" w:cs="Calibri"/>
                <w:b/>
                <w:bCs/>
                <w:color w:val="1155CC"/>
                <w:sz w:val="24"/>
                <w:szCs w:val="24"/>
                <w:lang w:eastAsia="eu-ES"/>
              </w:rPr>
              <w:t>EXTENSION</w:t>
            </w:r>
          </w:p>
        </w:tc>
      </w:tr>
      <w:tr w:rsidR="00700A92" w:rsidTr="00D2678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rsidP="00D2678F">
            <w:pPr>
              <w:pStyle w:val="NormalWeb"/>
              <w:spacing w:after="200" w:line="276" w:lineRule="auto"/>
              <w:jc w:val="both"/>
              <w:rPr>
                <w:sz w:val="22"/>
                <w:szCs w:val="22"/>
              </w:rPr>
            </w:pPr>
            <w:r w:rsidRPr="00D2678F">
              <w:rPr>
                <w:rFonts w:ascii="Calibri" w:hAnsi="Calibri"/>
                <w:color w:val="000000"/>
                <w:sz w:val="22"/>
                <w:szCs w:val="22"/>
              </w:rPr>
              <w:t xml:space="preserve">Watch this </w:t>
            </w:r>
            <w:hyperlink r:id="rId227" w:history="1">
              <w:r w:rsidRPr="00D2678F">
                <w:rPr>
                  <w:rStyle w:val="Hipervnculo"/>
                  <w:rFonts w:ascii="Calibri" w:hAnsi="Calibri"/>
                  <w:color w:val="1155CC"/>
                  <w:sz w:val="22"/>
                  <w:szCs w:val="22"/>
                </w:rPr>
                <w:t>video</w:t>
              </w:r>
            </w:hyperlink>
            <w:r w:rsidRPr="00D2678F">
              <w:rPr>
                <w:rFonts w:ascii="Calibri" w:hAnsi="Calibri"/>
                <w:color w:val="000000"/>
                <w:sz w:val="22"/>
                <w:szCs w:val="22"/>
              </w:rPr>
              <w:t xml:space="preserve"> and find out how to make an amazing Day of the Dead mask! Do the preparation task first. Then watch the video and do the exercises. Remember you can read the transcript at any time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pPr>
              <w:pStyle w:val="NormalWeb"/>
              <w:spacing w:after="0"/>
              <w:jc w:val="both"/>
              <w:rPr>
                <w:sz w:val="22"/>
                <w:szCs w:val="22"/>
              </w:rPr>
            </w:pPr>
            <w:r w:rsidRPr="00D2678F">
              <w:rPr>
                <w:rFonts w:ascii="Calibri" w:hAnsi="Calibri"/>
                <w:color w:val="000000"/>
                <w:sz w:val="22"/>
                <w:szCs w:val="22"/>
              </w:rPr>
              <w:t xml:space="preserve">Why not follow the instructions of the </w:t>
            </w:r>
            <w:hyperlink r:id="rId228" w:history="1">
              <w:r w:rsidRPr="00D2678F">
                <w:rPr>
                  <w:rStyle w:val="Hipervnculo"/>
                  <w:rFonts w:ascii="Calibri" w:hAnsi="Calibri"/>
                  <w:color w:val="1155CC"/>
                  <w:sz w:val="22"/>
                  <w:szCs w:val="22"/>
                </w:rPr>
                <w:t>video</w:t>
              </w:r>
            </w:hyperlink>
            <w:r w:rsidRPr="00D2678F">
              <w:rPr>
                <w:rFonts w:ascii="Calibri" w:hAnsi="Calibri"/>
                <w:color w:val="000000"/>
                <w:sz w:val="22"/>
                <w:szCs w:val="22"/>
              </w:rPr>
              <w:t xml:space="preserve"> and try to make the mask? After finishing, take a picture and show it to your friends and family</w:t>
            </w:r>
          </w:p>
        </w:tc>
        <w:tc>
          <w:tcPr>
            <w:tcW w:w="36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pPr>
              <w:pStyle w:val="NormalWeb"/>
              <w:spacing w:after="0"/>
              <w:jc w:val="both"/>
              <w:rPr>
                <w:sz w:val="22"/>
                <w:szCs w:val="22"/>
              </w:rPr>
            </w:pPr>
            <w:r w:rsidRPr="00D2678F">
              <w:rPr>
                <w:rFonts w:ascii="Calibri" w:hAnsi="Calibri"/>
                <w:color w:val="000000"/>
                <w:sz w:val="22"/>
                <w:szCs w:val="22"/>
              </w:rPr>
              <w:t xml:space="preserve">Have you ever made your own mask or a costume? What was it like and what was it for? Record a video to explain how you made it. You may follow this </w:t>
            </w:r>
            <w:hyperlink r:id="rId229" w:history="1">
              <w:r w:rsidRPr="00D2678F">
                <w:rPr>
                  <w:rStyle w:val="Hipervnculo"/>
                  <w:rFonts w:ascii="Calibri" w:hAnsi="Calibri"/>
                  <w:color w:val="1155CC"/>
                  <w:sz w:val="22"/>
                  <w:szCs w:val="22"/>
                </w:rPr>
                <w:t>instructions</w:t>
              </w:r>
            </w:hyperlink>
            <w:r w:rsidRPr="00D2678F">
              <w:rPr>
                <w:rFonts w:ascii="Calibri" w:hAnsi="Calibri"/>
                <w:color w:val="000000"/>
                <w:sz w:val="22"/>
                <w:szCs w:val="22"/>
              </w:rPr>
              <w:t xml:space="preserve"> when explaining the process</w:t>
            </w:r>
          </w:p>
        </w:tc>
      </w:tr>
    </w:tbl>
    <w:p w:rsidR="00700A92" w:rsidRDefault="00700A92" w:rsidP="00700A92"/>
    <w:p w:rsidR="00700A92" w:rsidRDefault="00E60A20" w:rsidP="00700A92">
      <w:pPr>
        <w:pStyle w:val="NormalWeb"/>
        <w:spacing w:before="60" w:after="120"/>
        <w:jc w:val="both"/>
      </w:pPr>
      <w:r>
        <w:rPr>
          <w:rFonts w:ascii="Calibri" w:hAnsi="Calibri"/>
          <w:b/>
          <w:bCs/>
          <w:color w:val="1155CC"/>
        </w:rPr>
        <w:t>2.-</w:t>
      </w:r>
      <w:r w:rsidR="00700A92">
        <w:rPr>
          <w:rFonts w:ascii="Calibri" w:hAnsi="Calibri"/>
          <w:b/>
          <w:bCs/>
          <w:color w:val="1155CC"/>
        </w:rPr>
        <w:t>HAPPINESS CHALLENGE</w:t>
      </w:r>
    </w:p>
    <w:p w:rsidR="00700A92" w:rsidRPr="00D2678F" w:rsidRDefault="00700A92" w:rsidP="00700A92">
      <w:pPr>
        <w:pStyle w:val="NormalWeb"/>
        <w:spacing w:after="200"/>
        <w:jc w:val="both"/>
        <w:rPr>
          <w:sz w:val="22"/>
          <w:szCs w:val="22"/>
        </w:rPr>
      </w:pPr>
      <w:r w:rsidRPr="00D2678F">
        <w:rPr>
          <w:rFonts w:ascii="Calibri" w:hAnsi="Calibri"/>
          <w:color w:val="000000"/>
          <w:sz w:val="22"/>
          <w:szCs w:val="22"/>
        </w:rPr>
        <w:t>Why not take time to be happy?</w:t>
      </w:r>
    </w:p>
    <w:tbl>
      <w:tblPr>
        <w:tblW w:w="9346" w:type="dxa"/>
        <w:tblLayout w:type="fixed"/>
        <w:tblCellMar>
          <w:top w:w="15" w:type="dxa"/>
          <w:left w:w="15" w:type="dxa"/>
          <w:bottom w:w="15" w:type="dxa"/>
          <w:right w:w="15" w:type="dxa"/>
        </w:tblCellMar>
        <w:tblLook w:val="04A0" w:firstRow="1" w:lastRow="0" w:firstColumn="1" w:lastColumn="0" w:noHBand="0" w:noVBand="1"/>
      </w:tblPr>
      <w:tblGrid>
        <w:gridCol w:w="6653"/>
        <w:gridCol w:w="2693"/>
      </w:tblGrid>
      <w:tr w:rsidR="00700A92" w:rsidTr="00D2678F">
        <w:trPr>
          <w:trHeight w:val="1811"/>
        </w:trPr>
        <w:tc>
          <w:tcPr>
            <w:tcW w:w="66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Default="00700A92">
            <w:pPr>
              <w:pStyle w:val="Ttulo2"/>
              <w:spacing w:before="0" w:after="0"/>
              <w:jc w:val="both"/>
            </w:pPr>
            <w:r>
              <w:rPr>
                <w:rFonts w:ascii="Calibri" w:hAnsi="Calibri"/>
                <w:b/>
                <w:bCs/>
                <w:color w:val="231F20"/>
                <w:sz w:val="24"/>
                <w:szCs w:val="24"/>
              </w:rPr>
              <w:t>Happiness? Yes, it’s possible.</w:t>
            </w:r>
          </w:p>
          <w:p w:rsidR="00700A92" w:rsidRPr="00D2678F" w:rsidRDefault="00700A92">
            <w:pPr>
              <w:pStyle w:val="NormalWeb"/>
              <w:spacing w:after="0"/>
              <w:jc w:val="both"/>
              <w:rPr>
                <w:sz w:val="22"/>
                <w:szCs w:val="22"/>
              </w:rPr>
            </w:pPr>
            <w:r w:rsidRPr="00D2678F">
              <w:rPr>
                <w:rFonts w:ascii="Calibri" w:hAnsi="Calibri"/>
                <w:color w:val="231F20"/>
                <w:sz w:val="22"/>
                <w:szCs w:val="22"/>
              </w:rPr>
              <w:t>Happiness looks different for everyone. For you, maybe it’s being at peace, having friends or pursuing your dreams.</w:t>
            </w:r>
          </w:p>
          <w:p w:rsidR="00700A92" w:rsidRDefault="00700A92" w:rsidP="00D2678F">
            <w:pPr>
              <w:pStyle w:val="NormalWeb"/>
              <w:spacing w:after="0"/>
              <w:jc w:val="both"/>
            </w:pPr>
            <w:r w:rsidRPr="00D2678F">
              <w:rPr>
                <w:rFonts w:ascii="Calibri" w:hAnsi="Calibri"/>
                <w:color w:val="231F20"/>
                <w:sz w:val="22"/>
                <w:szCs w:val="22"/>
              </w:rPr>
              <w:t>Regardless of your version of true happiness, living a happier, more satisfied life is within reach. A few tweaks to your regular habits can help you get there.</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Default="00D2678F">
            <w:r>
              <w:rPr>
                <w:noProof/>
                <w:bdr w:val="none" w:sz="0" w:space="0" w:color="auto" w:frame="1"/>
                <w:lang w:val="es-ES" w:eastAsia="es-ES"/>
              </w:rPr>
              <w:drawing>
                <wp:inline distT="0" distB="0" distL="0" distR="0" wp14:anchorId="3AD8C109" wp14:editId="2872549B">
                  <wp:extent cx="1549551" cy="1095375"/>
                  <wp:effectExtent l="0" t="0" r="0" b="0"/>
                  <wp:docPr id="59" name="Imagen 59" descr="https://lh6.googleusercontent.com/1syfiWmNTwaNZ92cRbmQzbI9tWm-jYWJcW4v-o93quSJhWUN-lbjux1PZyEYiZnbNrD5ObikDM66y8fT_ApOkViLBp8a4HaQHi7rLY8pE_Q1uqkcFG6Cx1HhEU8w1djvi243uU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1syfiWmNTwaNZ92cRbmQzbI9tWm-jYWJcW4v-o93quSJhWUN-lbjux1PZyEYiZnbNrD5ObikDM66y8fT_ApOkViLBp8a4HaQHi7rLY8pE_Q1uqkcFG6Cx1HhEU8w1djvi243uUcw"/>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554730" cy="1099036"/>
                          </a:xfrm>
                          <a:prstGeom prst="rect">
                            <a:avLst/>
                          </a:prstGeom>
                          <a:noFill/>
                          <a:ln>
                            <a:noFill/>
                          </a:ln>
                        </pic:spPr>
                      </pic:pic>
                    </a:graphicData>
                  </a:graphic>
                </wp:inline>
              </w:drawing>
            </w:r>
          </w:p>
        </w:tc>
      </w:tr>
    </w:tbl>
    <w:p w:rsidR="00700A92" w:rsidRDefault="00700A92" w:rsidP="00700A92">
      <w:pPr>
        <w:pStyle w:val="NormalWeb"/>
        <w:spacing w:after="200"/>
        <w:jc w:val="both"/>
      </w:pPr>
      <w:r>
        <w:rPr>
          <w:rFonts w:ascii="Calibri" w:hAnsi="Calibri"/>
          <w:color w:val="000000"/>
        </w:rPr>
        <w:t xml:space="preserve">Here you have a 5 day </w:t>
      </w:r>
      <w:hyperlink r:id="rId231" w:history="1">
        <w:r>
          <w:rPr>
            <w:rStyle w:val="Hipervnculo"/>
            <w:rFonts w:ascii="Calibri" w:hAnsi="Calibri"/>
            <w:color w:val="1155CC"/>
            <w:sz w:val="20"/>
            <w:szCs w:val="20"/>
          </w:rPr>
          <w:t>challenge</w:t>
        </w:r>
      </w:hyperlink>
      <w:r>
        <w:rPr>
          <w:rFonts w:ascii="Calibri" w:hAnsi="Calibri"/>
          <w:color w:val="000000"/>
        </w:rPr>
        <w:t xml:space="preserve"> to start making positive habits part of your routine:</w:t>
      </w:r>
    </w:p>
    <w:tbl>
      <w:tblPr>
        <w:tblW w:w="9346" w:type="dxa"/>
        <w:tblCellMar>
          <w:top w:w="15" w:type="dxa"/>
          <w:left w:w="15" w:type="dxa"/>
          <w:bottom w:w="15" w:type="dxa"/>
          <w:right w:w="15" w:type="dxa"/>
        </w:tblCellMar>
        <w:tblLook w:val="04A0" w:firstRow="1" w:lastRow="0" w:firstColumn="1" w:lastColumn="0" w:noHBand="0" w:noVBand="1"/>
      </w:tblPr>
      <w:tblGrid>
        <w:gridCol w:w="1948"/>
        <w:gridCol w:w="3475"/>
        <w:gridCol w:w="3923"/>
      </w:tblGrid>
      <w:tr w:rsidR="00700A92" w:rsidTr="00D2678F">
        <w:trPr>
          <w:trHeight w:val="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rsidP="00D2678F">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D2678F">
              <w:rPr>
                <w:rFonts w:ascii="Calibri" w:eastAsia="Times New Roman" w:hAnsi="Calibri" w:cs="Calibri"/>
                <w:b/>
                <w:bCs/>
                <w:color w:val="1155CC"/>
                <w:sz w:val="24"/>
                <w:szCs w:val="24"/>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rsidP="00D2678F">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D2678F">
              <w:rPr>
                <w:rFonts w:ascii="Calibri" w:eastAsia="Times New Roman" w:hAnsi="Calibri" w:cs="Calibri"/>
                <w:b/>
                <w:bCs/>
                <w:color w:val="1155CC"/>
                <w:sz w:val="24"/>
                <w:szCs w:val="24"/>
                <w:lang w:eastAsia="eu-ES"/>
              </w:rPr>
              <w:t>REINFORCEMENT</w:t>
            </w:r>
          </w:p>
        </w:tc>
        <w:tc>
          <w:tcPr>
            <w:tcW w:w="39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rsidP="00D2678F">
            <w:pPr>
              <w:widowControl/>
              <w:autoSpaceDE/>
              <w:autoSpaceDN/>
              <w:spacing w:before="60" w:after="60" w:line="276" w:lineRule="auto"/>
              <w:jc w:val="center"/>
              <w:rPr>
                <w:rFonts w:ascii="Calibri" w:eastAsia="Times New Roman" w:hAnsi="Calibri" w:cs="Calibri"/>
                <w:b/>
                <w:bCs/>
                <w:color w:val="1155CC"/>
                <w:sz w:val="24"/>
                <w:szCs w:val="24"/>
                <w:lang w:eastAsia="eu-ES"/>
              </w:rPr>
            </w:pPr>
            <w:r w:rsidRPr="00D2678F">
              <w:rPr>
                <w:rFonts w:ascii="Calibri" w:eastAsia="Times New Roman" w:hAnsi="Calibri" w:cs="Calibri"/>
                <w:b/>
                <w:bCs/>
                <w:color w:val="1155CC"/>
                <w:sz w:val="24"/>
                <w:szCs w:val="24"/>
                <w:lang w:eastAsia="eu-ES"/>
              </w:rPr>
              <w:t>EXTENSION</w:t>
            </w:r>
          </w:p>
        </w:tc>
      </w:tr>
      <w:tr w:rsidR="00700A92" w:rsidTr="00D2678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pPr>
              <w:pStyle w:val="NormalWeb"/>
              <w:spacing w:after="0"/>
              <w:jc w:val="both"/>
              <w:rPr>
                <w:sz w:val="22"/>
                <w:szCs w:val="22"/>
              </w:rPr>
            </w:pPr>
            <w:r w:rsidRPr="00D2678F">
              <w:rPr>
                <w:rFonts w:ascii="Calibri" w:hAnsi="Calibri"/>
                <w:color w:val="000000"/>
                <w:sz w:val="22"/>
                <w:szCs w:val="22"/>
              </w:rPr>
              <w:t xml:space="preserve">Take the 5-day challenge and do all the activities in the </w:t>
            </w:r>
            <w:hyperlink r:id="rId232" w:history="1">
              <w:r w:rsidRPr="00D2678F">
                <w:rPr>
                  <w:rStyle w:val="Hipervnculo"/>
                  <w:rFonts w:ascii="Calibri" w:hAnsi="Calibri"/>
                  <w:color w:val="1155CC"/>
                  <w:sz w:val="22"/>
                  <w:szCs w:val="22"/>
                </w:rPr>
                <w:t>worksheet</w:t>
              </w:r>
            </w:hyperlink>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pPr>
              <w:pStyle w:val="NormalWeb"/>
              <w:spacing w:after="0"/>
              <w:jc w:val="both"/>
              <w:rPr>
                <w:sz w:val="22"/>
                <w:szCs w:val="22"/>
              </w:rPr>
            </w:pPr>
            <w:r w:rsidRPr="00D2678F">
              <w:rPr>
                <w:rFonts w:ascii="Calibri" w:hAnsi="Calibri"/>
                <w:color w:val="000000"/>
                <w:sz w:val="22"/>
                <w:szCs w:val="22"/>
              </w:rPr>
              <w:t xml:space="preserve">After working on the 5 day </w:t>
            </w:r>
            <w:hyperlink r:id="rId233" w:history="1">
              <w:r w:rsidRPr="00D2678F">
                <w:rPr>
                  <w:rStyle w:val="Hipervnculo"/>
                  <w:rFonts w:ascii="Calibri" w:hAnsi="Calibri"/>
                  <w:color w:val="1155CC"/>
                  <w:sz w:val="22"/>
                  <w:szCs w:val="22"/>
                </w:rPr>
                <w:t>challenge</w:t>
              </w:r>
            </w:hyperlink>
            <w:r w:rsidRPr="00D2678F">
              <w:rPr>
                <w:rFonts w:ascii="Calibri" w:hAnsi="Calibri"/>
                <w:color w:val="000000"/>
                <w:sz w:val="22"/>
                <w:szCs w:val="22"/>
              </w:rPr>
              <w:t xml:space="preserve">, watch this </w:t>
            </w:r>
            <w:hyperlink r:id="rId234" w:history="1">
              <w:r w:rsidRPr="00D2678F">
                <w:rPr>
                  <w:rStyle w:val="Hipervnculo"/>
                  <w:rFonts w:ascii="Calibri" w:hAnsi="Calibri"/>
                  <w:color w:val="1155CC"/>
                  <w:sz w:val="22"/>
                  <w:szCs w:val="22"/>
                </w:rPr>
                <w:t>video</w:t>
              </w:r>
            </w:hyperlink>
            <w:r w:rsidRPr="00D2678F">
              <w:rPr>
                <w:rFonts w:ascii="Calibri" w:hAnsi="Calibri"/>
                <w:color w:val="000000"/>
                <w:sz w:val="22"/>
                <w:szCs w:val="22"/>
              </w:rPr>
              <w:t xml:space="preserve"> and choose the best way for you to be happier. Tell your friends and family about it</w:t>
            </w:r>
          </w:p>
        </w:tc>
        <w:tc>
          <w:tcPr>
            <w:tcW w:w="39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00A92" w:rsidRPr="00D2678F" w:rsidRDefault="00700A92">
            <w:pPr>
              <w:pStyle w:val="NormalWeb"/>
              <w:spacing w:after="0"/>
              <w:jc w:val="both"/>
              <w:rPr>
                <w:sz w:val="22"/>
                <w:szCs w:val="22"/>
              </w:rPr>
            </w:pPr>
            <w:r w:rsidRPr="00D2678F">
              <w:rPr>
                <w:rFonts w:ascii="Calibri" w:hAnsi="Calibri"/>
                <w:color w:val="000000"/>
                <w:sz w:val="22"/>
                <w:szCs w:val="22"/>
              </w:rPr>
              <w:t xml:space="preserve">Choose five tips to be happy from this </w:t>
            </w:r>
            <w:hyperlink r:id="rId235" w:history="1">
              <w:r w:rsidRPr="00D2678F">
                <w:rPr>
                  <w:rStyle w:val="Hipervnculo"/>
                  <w:rFonts w:ascii="Calibri" w:hAnsi="Calibri"/>
                  <w:color w:val="1155CC"/>
                  <w:sz w:val="22"/>
                  <w:szCs w:val="22"/>
                </w:rPr>
                <w:t>website</w:t>
              </w:r>
            </w:hyperlink>
            <w:r w:rsidRPr="00D2678F">
              <w:rPr>
                <w:rFonts w:ascii="Calibri" w:hAnsi="Calibri"/>
                <w:color w:val="000000"/>
                <w:sz w:val="22"/>
                <w:szCs w:val="22"/>
              </w:rPr>
              <w:t xml:space="preserve"> and write them on an </w:t>
            </w:r>
            <w:hyperlink r:id="rId236" w:history="1">
              <w:r w:rsidRPr="00D2678F">
                <w:rPr>
                  <w:rStyle w:val="Hipervnculo"/>
                  <w:rFonts w:ascii="Calibri" w:hAnsi="Calibri"/>
                  <w:color w:val="1155CC"/>
                  <w:sz w:val="22"/>
                  <w:szCs w:val="22"/>
                </w:rPr>
                <w:t>infographic</w:t>
              </w:r>
            </w:hyperlink>
            <w:r w:rsidRPr="00D2678F">
              <w:rPr>
                <w:rFonts w:ascii="Calibri" w:hAnsi="Calibri"/>
                <w:color w:val="000000"/>
                <w:sz w:val="22"/>
                <w:szCs w:val="22"/>
              </w:rPr>
              <w:t>. You can send it to your teacher. They’ll surely love it!</w:t>
            </w:r>
          </w:p>
        </w:tc>
      </w:tr>
    </w:tbl>
    <w:p w:rsidR="00D2678F" w:rsidRDefault="00D2678F" w:rsidP="00E1288C">
      <w:pPr>
        <w:pStyle w:val="NormalWeb"/>
        <w:spacing w:before="60" w:after="60"/>
        <w:jc w:val="center"/>
        <w:rPr>
          <w:rFonts w:asciiTheme="minorHAnsi" w:hAnsiTheme="minorHAnsi" w:cstheme="minorHAnsi"/>
          <w:lang w:eastAsia="eu-ES"/>
        </w:rPr>
        <w:sectPr w:rsidR="00D2678F" w:rsidSect="000B1B1C">
          <w:pgSz w:w="11906" w:h="16838"/>
          <w:pgMar w:top="1417" w:right="1701" w:bottom="1417" w:left="1701" w:header="720" w:footer="720" w:gutter="0"/>
          <w:cols w:space="720"/>
          <w:docGrid w:linePitch="299"/>
        </w:sectPr>
      </w:pPr>
    </w:p>
    <w:p w:rsidR="00D2678F" w:rsidRPr="00D2678F" w:rsidRDefault="00D2678F" w:rsidP="00D2678F">
      <w:pPr>
        <w:widowControl/>
        <w:autoSpaceDE/>
        <w:autoSpaceDN/>
        <w:spacing w:before="60" w:after="60"/>
        <w:jc w:val="center"/>
        <w:rPr>
          <w:rFonts w:ascii="Times New Roman" w:eastAsia="Times New Roman" w:hAnsi="Times New Roman" w:cs="Times New Roman"/>
          <w:sz w:val="24"/>
          <w:szCs w:val="24"/>
          <w:lang w:eastAsia="eu-ES"/>
        </w:rPr>
      </w:pPr>
      <w:r w:rsidRPr="00D2678F">
        <w:rPr>
          <w:rFonts w:ascii="Calibri" w:eastAsia="Times New Roman" w:hAnsi="Calibri" w:cs="Times New Roman"/>
          <w:b/>
          <w:bCs/>
          <w:color w:val="1155CC"/>
          <w:sz w:val="28"/>
          <w:szCs w:val="28"/>
          <w:lang w:eastAsia="eu-ES"/>
        </w:rPr>
        <w:t>SECONDARY YEAR 3</w:t>
      </w:r>
      <w:r w:rsidR="00E53D04">
        <w:rPr>
          <w:rFonts w:ascii="Calibri" w:eastAsia="Times New Roman" w:hAnsi="Calibri" w:cs="Times New Roman"/>
          <w:b/>
          <w:bCs/>
          <w:color w:val="1155CC"/>
          <w:sz w:val="28"/>
          <w:szCs w:val="28"/>
          <w:lang w:eastAsia="eu-ES"/>
        </w:rPr>
        <w:t xml:space="preserve"> </w:t>
      </w:r>
      <w:r w:rsidRPr="00D2678F">
        <w:rPr>
          <w:rFonts w:ascii="Calibri" w:eastAsia="Times New Roman" w:hAnsi="Calibri" w:cs="Times New Roman"/>
          <w:b/>
          <w:bCs/>
          <w:color w:val="1155CC"/>
          <w:sz w:val="28"/>
          <w:szCs w:val="28"/>
          <w:lang w:eastAsia="eu-ES"/>
        </w:rPr>
        <w:t>ENGLISH</w:t>
      </w:r>
    </w:p>
    <w:p w:rsidR="00D2678F" w:rsidRPr="00BB51A9" w:rsidRDefault="00D2678F" w:rsidP="00805CDC">
      <w:pPr>
        <w:pStyle w:val="Prrafodelista"/>
        <w:numPr>
          <w:ilvl w:val="0"/>
          <w:numId w:val="126"/>
        </w:numPr>
        <w:spacing w:before="60" w:after="60" w:line="276" w:lineRule="auto"/>
        <w:jc w:val="both"/>
        <w:rPr>
          <w:rFonts w:ascii="Times New Roman" w:eastAsia="Times New Roman" w:hAnsi="Times New Roman"/>
          <w:sz w:val="24"/>
          <w:szCs w:val="24"/>
          <w:lang w:eastAsia="eu-ES"/>
        </w:rPr>
      </w:pPr>
      <w:r w:rsidRPr="00BB51A9">
        <w:rPr>
          <w:rFonts w:ascii="Times New Roman" w:eastAsia="Times New Roman" w:hAnsi="Times New Roman"/>
          <w:noProof/>
          <w:sz w:val="24"/>
          <w:szCs w:val="24"/>
          <w:bdr w:val="none" w:sz="0" w:space="0" w:color="auto" w:frame="1"/>
          <w:lang w:val="es-ES" w:eastAsia="es-ES"/>
        </w:rPr>
        <w:drawing>
          <wp:anchor distT="0" distB="0" distL="114300" distR="114300" simplePos="0" relativeHeight="251701248" behindDoc="0" locked="0" layoutInCell="1" allowOverlap="1">
            <wp:simplePos x="0" y="0"/>
            <wp:positionH relativeFrom="column">
              <wp:posOffset>285115</wp:posOffset>
            </wp:positionH>
            <wp:positionV relativeFrom="paragraph">
              <wp:posOffset>125095</wp:posOffset>
            </wp:positionV>
            <wp:extent cx="1560195" cy="934085"/>
            <wp:effectExtent l="0" t="0" r="1905" b="0"/>
            <wp:wrapSquare wrapText="bothSides"/>
            <wp:docPr id="63" name="Imagen 63" descr="https://lh5.googleusercontent.com/9p65DF9_hHJuOEjCq1HLL0XlidNRUVphw9mTEfB9rozscqpGowSa3tnBrlOEnh9y_J8IEZezZN8-lWVJwHv73-23gkPKU0Ly2w_G8SOGfl7VS2I-9lzXSrPuwFKjk7BNqNdZ7F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9p65DF9_hHJuOEjCq1HLL0XlidNRUVphw9mTEfB9rozscqpGowSa3tnBrlOEnh9y_J8IEZezZN8-lWVJwHv73-23gkPKU0Ly2w_G8SOGfl7VS2I-9lzXSrPuwFKjk7BNqNdZ7Fa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560195" cy="934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51A9">
        <w:rPr>
          <w:rFonts w:eastAsia="Times New Roman"/>
          <w:b/>
          <w:bCs/>
          <w:color w:val="1155CC"/>
          <w:sz w:val="24"/>
          <w:szCs w:val="24"/>
          <w:lang w:eastAsia="eu-ES"/>
        </w:rPr>
        <w:t>Mystery photos:</w:t>
      </w:r>
      <w:r w:rsidRPr="00BB51A9">
        <w:rPr>
          <w:rFonts w:eastAsia="Times New Roman"/>
          <w:color w:val="000000"/>
          <w:sz w:val="24"/>
          <w:szCs w:val="24"/>
          <w:lang w:eastAsia="eu-ES"/>
        </w:rPr>
        <w:t xml:space="preserve"> Can </w:t>
      </w:r>
      <w:r w:rsidRPr="00433032">
        <w:rPr>
          <w:rFonts w:asciiTheme="minorHAnsi" w:hAnsiTheme="minorHAnsi"/>
          <w:color w:val="000000"/>
          <w:sz w:val="24"/>
          <w:szCs w:val="24"/>
        </w:rPr>
        <w:t>you</w:t>
      </w:r>
      <w:r w:rsidRPr="00BB51A9">
        <w:rPr>
          <w:rFonts w:eastAsia="Times New Roman"/>
          <w:color w:val="000000"/>
          <w:sz w:val="24"/>
          <w:szCs w:val="24"/>
          <w:lang w:eastAsia="eu-ES"/>
        </w:rPr>
        <w:t xml:space="preserve"> guess what this is? Think of it and add a comment to this blog. You can click on “</w:t>
      </w:r>
      <w:r w:rsidRPr="00BB51A9">
        <w:rPr>
          <w:rFonts w:eastAsia="Times New Roman"/>
          <w:i/>
          <w:iCs/>
          <w:color w:val="000000"/>
          <w:sz w:val="24"/>
          <w:szCs w:val="24"/>
          <w:lang w:eastAsia="eu-ES"/>
        </w:rPr>
        <w:t>Click to see the answer</w:t>
      </w:r>
      <w:r w:rsidRPr="00BB51A9">
        <w:rPr>
          <w:rFonts w:eastAsia="Times New Roman"/>
          <w:color w:val="000000"/>
          <w:sz w:val="24"/>
          <w:szCs w:val="24"/>
          <w:lang w:eastAsia="eu-ES"/>
        </w:rPr>
        <w:t xml:space="preserve">” and see if you were right!: </w:t>
      </w:r>
      <w:hyperlink r:id="rId238" w:history="1">
        <w:r w:rsidRPr="00BB51A9">
          <w:rPr>
            <w:rFonts w:eastAsia="Times New Roman"/>
            <w:color w:val="1155CC"/>
            <w:sz w:val="24"/>
            <w:szCs w:val="24"/>
            <w:u w:val="single"/>
            <w:lang w:eastAsia="eu-ES"/>
          </w:rPr>
          <w:t>https://labur.eus/picture-3</w:t>
        </w:r>
      </w:hyperlink>
      <w:r w:rsidRPr="00BB51A9">
        <w:rPr>
          <w:rFonts w:eastAsia="Times New Roman"/>
          <w:color w:val="000000"/>
          <w:sz w:val="24"/>
          <w:szCs w:val="24"/>
          <w:lang w:eastAsia="eu-ES"/>
        </w:rPr>
        <w:t> </w:t>
      </w:r>
    </w:p>
    <w:p w:rsidR="0024190F" w:rsidRPr="0024190F" w:rsidRDefault="00D2678F" w:rsidP="00805CDC">
      <w:pPr>
        <w:pStyle w:val="Prrafodelista"/>
        <w:numPr>
          <w:ilvl w:val="0"/>
          <w:numId w:val="126"/>
        </w:numPr>
        <w:spacing w:before="60" w:after="60" w:line="276" w:lineRule="auto"/>
        <w:jc w:val="both"/>
        <w:rPr>
          <w:rFonts w:ascii="Times New Roman" w:eastAsia="Times New Roman" w:hAnsi="Times New Roman"/>
          <w:sz w:val="24"/>
          <w:szCs w:val="24"/>
          <w:lang w:eastAsia="eu-ES"/>
        </w:rPr>
      </w:pPr>
      <w:r w:rsidRPr="0024190F">
        <w:rPr>
          <w:rFonts w:eastAsia="Times New Roman"/>
          <w:b/>
          <w:bCs/>
          <w:color w:val="1155CC"/>
          <w:sz w:val="24"/>
          <w:szCs w:val="24"/>
          <w:lang w:eastAsia="eu-ES"/>
        </w:rPr>
        <w:t>Learn English with songs:</w:t>
      </w:r>
      <w:r w:rsidRPr="0024190F">
        <w:rPr>
          <w:rFonts w:eastAsia="Times New Roman"/>
          <w:b/>
          <w:bCs/>
          <w:color w:val="0000FF"/>
          <w:sz w:val="24"/>
          <w:szCs w:val="24"/>
          <w:lang w:eastAsia="eu-ES"/>
        </w:rPr>
        <w:t xml:space="preserve"> </w:t>
      </w:r>
      <w:r w:rsidRPr="0024190F">
        <w:rPr>
          <w:rFonts w:eastAsia="Times New Roman"/>
          <w:color w:val="000000"/>
          <w:sz w:val="24"/>
          <w:szCs w:val="24"/>
          <w:lang w:eastAsia="eu-ES"/>
        </w:rPr>
        <w:t xml:space="preserve">practise your English listening skills and improve your pronunciation with these fun quizzes. You can visit: </w:t>
      </w:r>
    </w:p>
    <w:p w:rsidR="00D2678F" w:rsidRPr="00E60A20" w:rsidRDefault="001A02E2" w:rsidP="00E60A20">
      <w:pPr>
        <w:spacing w:line="276" w:lineRule="auto"/>
        <w:ind w:left="708"/>
        <w:rPr>
          <w:rFonts w:ascii="Times New Roman" w:eastAsia="Times New Roman" w:hAnsi="Times New Roman"/>
          <w:sz w:val="24"/>
          <w:szCs w:val="24"/>
          <w:lang w:eastAsia="eu-ES"/>
        </w:rPr>
      </w:pPr>
      <w:hyperlink r:id="rId239" w:history="1">
        <w:r w:rsidR="00D2678F" w:rsidRPr="00E60A20">
          <w:rPr>
            <w:rFonts w:eastAsia="Times New Roman"/>
            <w:color w:val="1155CC"/>
            <w:sz w:val="24"/>
            <w:szCs w:val="24"/>
            <w:u w:val="single"/>
            <w:lang w:eastAsia="eu-ES"/>
          </w:rPr>
          <w:t>https://www.subingles.com/</w:t>
        </w:r>
      </w:hyperlink>
      <w:r w:rsidR="00D2678F" w:rsidRPr="00E60A20">
        <w:rPr>
          <w:rFonts w:eastAsia="Times New Roman"/>
          <w:color w:val="000000"/>
          <w:sz w:val="24"/>
          <w:szCs w:val="24"/>
          <w:lang w:eastAsia="eu-ES"/>
        </w:rPr>
        <w:t xml:space="preserve"> </w:t>
      </w:r>
      <w:hyperlink r:id="rId240" w:history="1">
        <w:r w:rsidR="00D2678F" w:rsidRPr="00E60A20">
          <w:rPr>
            <w:rFonts w:eastAsia="Times New Roman"/>
            <w:color w:val="1155CC"/>
            <w:sz w:val="24"/>
            <w:szCs w:val="24"/>
            <w:u w:val="single"/>
            <w:lang w:eastAsia="eu-ES"/>
          </w:rPr>
          <w:t>https://es.lyricstraining.com/</w:t>
        </w:r>
      </w:hyperlink>
      <w:r w:rsidR="00D2678F" w:rsidRPr="00E60A20">
        <w:rPr>
          <w:rFonts w:eastAsia="Times New Roman"/>
          <w:color w:val="000000"/>
          <w:sz w:val="24"/>
          <w:szCs w:val="24"/>
          <w:lang w:eastAsia="eu-ES"/>
        </w:rPr>
        <w:t xml:space="preserve"> or</w:t>
      </w:r>
      <w:r w:rsidR="00E53D04" w:rsidRPr="00E60A20">
        <w:rPr>
          <w:rFonts w:eastAsia="Times New Roman"/>
          <w:color w:val="000000"/>
          <w:sz w:val="24"/>
          <w:szCs w:val="24"/>
          <w:lang w:eastAsia="eu-ES"/>
        </w:rPr>
        <w:t xml:space="preserve"> </w:t>
      </w:r>
      <w:hyperlink r:id="rId241" w:history="1">
        <w:r w:rsidR="00D2678F" w:rsidRPr="00E60A20">
          <w:rPr>
            <w:rFonts w:eastAsia="Times New Roman"/>
            <w:color w:val="1155CC"/>
            <w:sz w:val="24"/>
            <w:szCs w:val="24"/>
            <w:u w:val="single"/>
            <w:lang w:eastAsia="eu-ES"/>
          </w:rPr>
          <w:t>https://www.esolcourses.com/topics/songs-to-learn-english.html</w:t>
        </w:r>
      </w:hyperlink>
    </w:p>
    <w:p w:rsidR="00D2678F" w:rsidRPr="00BB51A9" w:rsidRDefault="00D2678F" w:rsidP="00BB51A9">
      <w:pPr>
        <w:widowControl/>
        <w:autoSpaceDE/>
        <w:autoSpaceDN/>
        <w:spacing w:line="276" w:lineRule="auto"/>
        <w:rPr>
          <w:rFonts w:ascii="Times New Roman" w:eastAsia="Times New Roman" w:hAnsi="Times New Roman" w:cs="Times New Roman"/>
          <w:sz w:val="24"/>
          <w:szCs w:val="24"/>
          <w:lang w:eastAsia="eu-ES"/>
        </w:rPr>
      </w:pPr>
    </w:p>
    <w:p w:rsidR="00D2678F" w:rsidRPr="00BB51A9" w:rsidRDefault="00D2678F" w:rsidP="00805CDC">
      <w:pPr>
        <w:pStyle w:val="Prrafodelista"/>
        <w:numPr>
          <w:ilvl w:val="0"/>
          <w:numId w:val="126"/>
        </w:numPr>
        <w:spacing w:before="60" w:after="60" w:line="276" w:lineRule="auto"/>
        <w:jc w:val="both"/>
        <w:rPr>
          <w:rFonts w:ascii="Times New Roman" w:eastAsia="Times New Roman" w:hAnsi="Times New Roman"/>
          <w:sz w:val="24"/>
          <w:szCs w:val="24"/>
          <w:lang w:eastAsia="eu-ES"/>
        </w:rPr>
      </w:pPr>
      <w:r w:rsidRPr="00BB51A9">
        <w:rPr>
          <w:rFonts w:eastAsia="Times New Roman"/>
          <w:b/>
          <w:bCs/>
          <w:color w:val="1155CC"/>
          <w:sz w:val="24"/>
          <w:szCs w:val="24"/>
          <w:lang w:eastAsia="eu-ES"/>
        </w:rPr>
        <w:t>Roll a positive question:</w:t>
      </w:r>
      <w:r w:rsidRPr="00BB51A9">
        <w:rPr>
          <w:rFonts w:eastAsia="Times New Roman"/>
          <w:b/>
          <w:bCs/>
          <w:color w:val="0000FF"/>
          <w:sz w:val="24"/>
          <w:szCs w:val="24"/>
          <w:lang w:eastAsia="eu-ES"/>
        </w:rPr>
        <w:t xml:space="preserve"> </w:t>
      </w:r>
      <w:r w:rsidRPr="00BB51A9">
        <w:rPr>
          <w:rFonts w:eastAsia="Times New Roman"/>
          <w:color w:val="000000"/>
          <w:sz w:val="24"/>
          <w:szCs w:val="24"/>
          <w:lang w:eastAsia="eu-ES"/>
        </w:rPr>
        <w:t xml:space="preserve">This is a fun </w:t>
      </w:r>
      <w:hyperlink r:id="rId242" w:history="1">
        <w:r w:rsidRPr="00BB51A9">
          <w:rPr>
            <w:rFonts w:eastAsia="Times New Roman"/>
            <w:color w:val="1155CC"/>
            <w:sz w:val="24"/>
            <w:szCs w:val="24"/>
            <w:u w:val="single"/>
            <w:lang w:eastAsia="eu-ES"/>
          </w:rPr>
          <w:t>activity</w:t>
        </w:r>
      </w:hyperlink>
      <w:r w:rsidRPr="00BB51A9">
        <w:rPr>
          <w:rFonts w:eastAsia="Times New Roman"/>
          <w:color w:val="000000"/>
          <w:sz w:val="24"/>
          <w:szCs w:val="24"/>
          <w:lang w:eastAsia="eu-ES"/>
        </w:rPr>
        <w:t xml:space="preserve"> to get to know the people around you and think positively. </w:t>
      </w:r>
    </w:p>
    <w:p w:rsidR="00D2678F" w:rsidRPr="00BB51A9" w:rsidRDefault="00D2678F" w:rsidP="00805CDC">
      <w:pPr>
        <w:pStyle w:val="Prrafodelista"/>
        <w:numPr>
          <w:ilvl w:val="0"/>
          <w:numId w:val="126"/>
        </w:numPr>
        <w:spacing w:before="60" w:after="60" w:line="276" w:lineRule="auto"/>
        <w:jc w:val="both"/>
        <w:rPr>
          <w:rFonts w:ascii="Times New Roman" w:eastAsia="Times New Roman" w:hAnsi="Times New Roman"/>
          <w:sz w:val="24"/>
          <w:szCs w:val="24"/>
          <w:lang w:eastAsia="eu-ES"/>
        </w:rPr>
      </w:pPr>
      <w:r w:rsidRPr="00BB51A9">
        <w:rPr>
          <w:rFonts w:ascii="Times New Roman" w:eastAsia="Times New Roman" w:hAnsi="Times New Roman"/>
          <w:noProof/>
          <w:sz w:val="24"/>
          <w:szCs w:val="24"/>
          <w:bdr w:val="none" w:sz="0" w:space="0" w:color="auto" w:frame="1"/>
          <w:lang w:val="es-ES" w:eastAsia="es-ES"/>
        </w:rPr>
        <w:drawing>
          <wp:anchor distT="0" distB="0" distL="114300" distR="114300" simplePos="0" relativeHeight="251702272" behindDoc="0" locked="0" layoutInCell="1" allowOverlap="1">
            <wp:simplePos x="0" y="0"/>
            <wp:positionH relativeFrom="column">
              <wp:posOffset>419100</wp:posOffset>
            </wp:positionH>
            <wp:positionV relativeFrom="paragraph">
              <wp:posOffset>18415</wp:posOffset>
            </wp:positionV>
            <wp:extent cx="1536065" cy="943610"/>
            <wp:effectExtent l="0" t="0" r="6985" b="8890"/>
            <wp:wrapSquare wrapText="bothSides"/>
            <wp:docPr id="64" name="Imagen 64" descr="https://lh5.googleusercontent.com/Nr486KN7DnMZGablBpw11P96Kj-WuhWMQtxKuTy8fwQI16Q7JLAxlSgkcLZsNEsmsHwciR1oXxm_iDJtsmXAz28X6DYpnaWTjE1q_-3wV8tDrh-0EtyL7ciNNDGhSjjF7Ov89b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Nr486KN7DnMZGablBpw11P96Kj-WuhWMQtxKuTy8fwQI16Q7JLAxlSgkcLZsNEsmsHwciR1oXxm_iDJtsmXAz28X6DYpnaWTjE1q_-3wV8tDrh-0EtyL7ciNNDGhSjjF7Ov89bUl"/>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536065" cy="943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51A9">
        <w:rPr>
          <w:rFonts w:eastAsia="Times New Roman"/>
          <w:b/>
          <w:bCs/>
          <w:color w:val="1155CC"/>
          <w:sz w:val="24"/>
          <w:szCs w:val="24"/>
          <w:lang w:eastAsia="eu-ES"/>
        </w:rPr>
        <w:t>Jokes</w:t>
      </w:r>
      <w:r w:rsidRPr="00BB51A9">
        <w:rPr>
          <w:rFonts w:eastAsia="Times New Roman"/>
          <w:b/>
          <w:bCs/>
          <w:color w:val="0000FF"/>
          <w:sz w:val="24"/>
          <w:szCs w:val="24"/>
          <w:lang w:eastAsia="eu-ES"/>
        </w:rPr>
        <w:t>:</w:t>
      </w:r>
      <w:r w:rsidRPr="00BB51A9">
        <w:rPr>
          <w:rFonts w:eastAsia="Times New Roman"/>
          <w:color w:val="000000"/>
          <w:sz w:val="24"/>
          <w:szCs w:val="24"/>
          <w:lang w:eastAsia="eu-ES"/>
        </w:rPr>
        <w:t xml:space="preserve"> Why don’t you read a joke in English and tell your friends/parents</w:t>
      </w:r>
      <w:r w:rsidR="00E53D04" w:rsidRPr="00BB51A9">
        <w:rPr>
          <w:rFonts w:eastAsia="Times New Roman"/>
          <w:color w:val="000000"/>
          <w:sz w:val="24"/>
          <w:szCs w:val="24"/>
          <w:lang w:eastAsia="eu-ES"/>
        </w:rPr>
        <w:t xml:space="preserve"> </w:t>
      </w:r>
      <w:r w:rsidRPr="00BB51A9">
        <w:rPr>
          <w:rFonts w:eastAsia="Times New Roman"/>
          <w:color w:val="000000"/>
          <w:sz w:val="24"/>
          <w:szCs w:val="24"/>
          <w:lang w:eastAsia="eu-ES"/>
        </w:rPr>
        <w:t xml:space="preserve">about it? You can lots of them here: </w:t>
      </w:r>
      <w:hyperlink r:id="rId244" w:history="1">
        <w:r w:rsidRPr="00BB51A9">
          <w:rPr>
            <w:rFonts w:eastAsia="Times New Roman"/>
            <w:color w:val="1155CC"/>
            <w:sz w:val="24"/>
            <w:szCs w:val="24"/>
            <w:u w:val="single"/>
            <w:lang w:eastAsia="eu-ES"/>
          </w:rPr>
          <w:t>https://www.jokesinlevels.com/</w:t>
        </w:r>
      </w:hyperlink>
      <w:r w:rsidRPr="00BB51A9">
        <w:rPr>
          <w:rFonts w:eastAsia="Times New Roman"/>
          <w:color w:val="000000"/>
          <w:sz w:val="24"/>
          <w:szCs w:val="24"/>
          <w:lang w:eastAsia="eu-ES"/>
        </w:rPr>
        <w:t xml:space="preserve"> and</w:t>
      </w:r>
      <w:r w:rsidRPr="00BB51A9">
        <w:rPr>
          <w:rFonts w:eastAsia="Times New Roman"/>
          <w:color w:val="1155CC"/>
          <w:sz w:val="24"/>
          <w:szCs w:val="24"/>
          <w:u w:val="single"/>
          <w:lang w:eastAsia="eu-ES"/>
        </w:rPr>
        <w:t xml:space="preserve"> </w:t>
      </w:r>
      <w:hyperlink r:id="rId245" w:history="1">
        <w:r w:rsidRPr="00BB51A9">
          <w:rPr>
            <w:rFonts w:eastAsia="Times New Roman"/>
            <w:color w:val="1155CC"/>
            <w:sz w:val="24"/>
            <w:szCs w:val="24"/>
            <w:u w:val="single"/>
            <w:lang w:eastAsia="eu-ES"/>
          </w:rPr>
          <w:t>http://www.manythings.org/jokes/</w:t>
        </w:r>
      </w:hyperlink>
    </w:p>
    <w:p w:rsidR="00D2678F" w:rsidRPr="00BB51A9" w:rsidRDefault="00D2678F" w:rsidP="00BB51A9">
      <w:pPr>
        <w:widowControl/>
        <w:autoSpaceDE/>
        <w:autoSpaceDN/>
        <w:spacing w:line="276" w:lineRule="auto"/>
        <w:rPr>
          <w:rFonts w:ascii="Times New Roman" w:eastAsia="Times New Roman" w:hAnsi="Times New Roman" w:cs="Times New Roman"/>
          <w:sz w:val="24"/>
          <w:szCs w:val="24"/>
          <w:lang w:eastAsia="eu-ES"/>
        </w:rPr>
      </w:pPr>
    </w:p>
    <w:p w:rsidR="00D2678F" w:rsidRPr="00BB51A9" w:rsidRDefault="00D2678F" w:rsidP="00805CDC">
      <w:pPr>
        <w:pStyle w:val="Prrafodelista"/>
        <w:numPr>
          <w:ilvl w:val="0"/>
          <w:numId w:val="126"/>
        </w:numPr>
        <w:spacing w:before="60" w:after="60" w:line="276" w:lineRule="auto"/>
        <w:jc w:val="both"/>
        <w:rPr>
          <w:rFonts w:ascii="Times New Roman" w:eastAsia="Times New Roman" w:hAnsi="Times New Roman"/>
          <w:sz w:val="24"/>
          <w:szCs w:val="24"/>
          <w:lang w:eastAsia="eu-ES"/>
        </w:rPr>
      </w:pPr>
      <w:r w:rsidRPr="00BB51A9">
        <w:rPr>
          <w:rFonts w:eastAsia="Times New Roman"/>
          <w:b/>
          <w:bCs/>
          <w:color w:val="1155CC"/>
          <w:sz w:val="24"/>
          <w:szCs w:val="24"/>
          <w:lang w:eastAsia="eu-ES"/>
        </w:rPr>
        <w:t>Escape Room:</w:t>
      </w:r>
      <w:r w:rsidR="00E53D04" w:rsidRPr="00BB51A9">
        <w:rPr>
          <w:rFonts w:eastAsia="Times New Roman"/>
          <w:b/>
          <w:bCs/>
          <w:color w:val="0000FF"/>
          <w:sz w:val="24"/>
          <w:szCs w:val="24"/>
          <w:lang w:eastAsia="eu-ES"/>
        </w:rPr>
        <w:t xml:space="preserve"> </w:t>
      </w:r>
      <w:r w:rsidRPr="00BB51A9">
        <w:rPr>
          <w:rFonts w:eastAsia="Times New Roman"/>
          <w:color w:val="000000"/>
          <w:sz w:val="24"/>
          <w:szCs w:val="24"/>
          <w:lang w:eastAsia="eu-ES"/>
        </w:rPr>
        <w:t xml:space="preserve">Why not respond to the </w:t>
      </w:r>
      <w:hyperlink r:id="rId246" w:history="1">
        <w:r w:rsidRPr="00BB51A9">
          <w:rPr>
            <w:rFonts w:eastAsia="Times New Roman"/>
            <w:color w:val="1155CC"/>
            <w:sz w:val="24"/>
            <w:szCs w:val="24"/>
            <w:u w:val="single"/>
            <w:lang w:eastAsia="eu-ES"/>
          </w:rPr>
          <w:t>challenge</w:t>
        </w:r>
      </w:hyperlink>
      <w:r w:rsidRPr="00BB51A9">
        <w:rPr>
          <w:rFonts w:eastAsia="Times New Roman"/>
          <w:color w:val="000000"/>
          <w:sz w:val="24"/>
          <w:szCs w:val="24"/>
          <w:lang w:eastAsia="eu-ES"/>
        </w:rPr>
        <w:t xml:space="preserve"> at Hogwarts school?</w:t>
      </w:r>
      <w:r w:rsidR="00E53D04" w:rsidRPr="00BB51A9">
        <w:rPr>
          <w:rFonts w:eastAsia="Times New Roman"/>
          <w:color w:val="000000"/>
          <w:sz w:val="24"/>
          <w:szCs w:val="24"/>
          <w:lang w:eastAsia="eu-ES"/>
        </w:rPr>
        <w:t xml:space="preserve"> </w:t>
      </w:r>
      <w:r w:rsidRPr="00BB51A9">
        <w:rPr>
          <w:rFonts w:eastAsia="Times New Roman"/>
          <w:color w:val="000000"/>
          <w:sz w:val="24"/>
          <w:szCs w:val="24"/>
          <w:lang w:eastAsia="eu-ES"/>
        </w:rPr>
        <w:t>It is a good idea to review your English and have fun. So, let's start!! </w:t>
      </w:r>
    </w:p>
    <w:p w:rsidR="00D2678F" w:rsidRPr="00BB51A9" w:rsidRDefault="00D2678F" w:rsidP="00805CDC">
      <w:pPr>
        <w:pStyle w:val="Prrafodelista"/>
        <w:numPr>
          <w:ilvl w:val="0"/>
          <w:numId w:val="126"/>
        </w:numPr>
        <w:spacing w:before="60" w:after="60" w:line="276" w:lineRule="auto"/>
        <w:jc w:val="both"/>
        <w:rPr>
          <w:rFonts w:ascii="Times New Roman" w:eastAsia="Times New Roman" w:hAnsi="Times New Roman"/>
          <w:sz w:val="24"/>
          <w:szCs w:val="24"/>
          <w:lang w:eastAsia="eu-ES"/>
        </w:rPr>
      </w:pPr>
      <w:r w:rsidRPr="00BB51A9">
        <w:rPr>
          <w:rFonts w:eastAsia="Times New Roman"/>
          <w:b/>
          <w:bCs/>
          <w:color w:val="1155CC"/>
          <w:sz w:val="24"/>
          <w:szCs w:val="24"/>
          <w:lang w:eastAsia="eu-ES"/>
        </w:rPr>
        <w:t>Vocabulary:</w:t>
      </w:r>
      <w:r w:rsidRPr="00BB51A9">
        <w:rPr>
          <w:rFonts w:eastAsia="Times New Roman"/>
          <w:color w:val="000000"/>
          <w:sz w:val="24"/>
          <w:szCs w:val="24"/>
          <w:lang w:eastAsia="eu-ES"/>
        </w:rPr>
        <w:t xml:space="preserve"> Would you like to improve your English vocabulary and your memory at the same time? How about playing these games every day and checking if you remember all the words from the previous day? Choose the level and the topics you prefer from:</w:t>
      </w:r>
      <w:r w:rsidRPr="00BB51A9">
        <w:rPr>
          <w:rFonts w:eastAsia="Times New Roman"/>
          <w:color w:val="1155CC"/>
          <w:sz w:val="24"/>
          <w:szCs w:val="24"/>
          <w:lang w:eastAsia="eu-ES"/>
        </w:rPr>
        <w:t> </w:t>
      </w:r>
    </w:p>
    <w:p w:rsidR="00D2678F" w:rsidRPr="00BB51A9" w:rsidRDefault="001A02E2" w:rsidP="00BB51A9">
      <w:pPr>
        <w:widowControl/>
        <w:autoSpaceDE/>
        <w:autoSpaceDN/>
        <w:spacing w:line="276" w:lineRule="auto"/>
        <w:ind w:left="720"/>
        <w:rPr>
          <w:rFonts w:ascii="Times New Roman" w:eastAsia="Times New Roman" w:hAnsi="Times New Roman" w:cs="Times New Roman"/>
          <w:sz w:val="24"/>
          <w:szCs w:val="24"/>
          <w:lang w:eastAsia="eu-ES"/>
        </w:rPr>
      </w:pPr>
      <w:hyperlink r:id="rId247" w:history="1">
        <w:r w:rsidR="00D2678F" w:rsidRPr="00BB51A9">
          <w:rPr>
            <w:rFonts w:ascii="Calibri" w:eastAsia="Times New Roman" w:hAnsi="Calibri" w:cs="Times New Roman"/>
            <w:color w:val="1155CC"/>
            <w:sz w:val="24"/>
            <w:szCs w:val="24"/>
            <w:u w:val="single"/>
            <w:lang w:eastAsia="eu-ES"/>
          </w:rPr>
          <w:t>https://labur.eus/esolcourses</w:t>
        </w:r>
      </w:hyperlink>
      <w:r w:rsidR="00E53D04" w:rsidRPr="00BB51A9">
        <w:rPr>
          <w:rFonts w:ascii="Calibri" w:eastAsia="Times New Roman" w:hAnsi="Calibri" w:cs="Times New Roman"/>
          <w:color w:val="000000"/>
          <w:sz w:val="24"/>
          <w:szCs w:val="24"/>
          <w:lang w:eastAsia="eu-ES"/>
        </w:rPr>
        <w:t xml:space="preserve"> </w:t>
      </w:r>
      <w:r w:rsidR="00D2678F" w:rsidRPr="00BB51A9">
        <w:rPr>
          <w:rFonts w:ascii="Calibri" w:eastAsia="Times New Roman" w:hAnsi="Calibri" w:cs="Times New Roman"/>
          <w:color w:val="000000"/>
          <w:sz w:val="24"/>
          <w:szCs w:val="24"/>
          <w:lang w:eastAsia="eu-ES"/>
        </w:rPr>
        <w:t xml:space="preserve">or </w:t>
      </w:r>
      <w:hyperlink r:id="rId248" w:history="1">
        <w:r w:rsidR="00D2678F" w:rsidRPr="00BB51A9">
          <w:rPr>
            <w:rFonts w:ascii="Calibri" w:eastAsia="Times New Roman" w:hAnsi="Calibri" w:cs="Times New Roman"/>
            <w:color w:val="1155CC"/>
            <w:sz w:val="24"/>
            <w:szCs w:val="24"/>
            <w:u w:val="single"/>
            <w:lang w:eastAsia="eu-ES"/>
          </w:rPr>
          <w:t>http://www.bbc.co.uk/worldservice/learningenglish/language/</w:t>
        </w:r>
      </w:hyperlink>
      <w:r w:rsidR="00D2678F" w:rsidRPr="00BB51A9">
        <w:rPr>
          <w:rFonts w:ascii="Calibri" w:eastAsia="Times New Roman" w:hAnsi="Calibri" w:cs="Times New Roman"/>
          <w:color w:val="000000"/>
          <w:sz w:val="24"/>
          <w:szCs w:val="24"/>
          <w:lang w:eastAsia="eu-ES"/>
        </w:rPr>
        <w:t> </w:t>
      </w:r>
    </w:p>
    <w:p w:rsidR="00E60A20" w:rsidRDefault="00D2678F" w:rsidP="00805CDC">
      <w:pPr>
        <w:pStyle w:val="Prrafodelista"/>
        <w:numPr>
          <w:ilvl w:val="0"/>
          <w:numId w:val="126"/>
        </w:numPr>
        <w:spacing w:before="60" w:after="60" w:line="276" w:lineRule="auto"/>
        <w:jc w:val="both"/>
        <w:rPr>
          <w:rFonts w:eastAsia="Times New Roman"/>
          <w:color w:val="000000"/>
          <w:sz w:val="24"/>
          <w:szCs w:val="24"/>
          <w:lang w:eastAsia="eu-ES"/>
        </w:rPr>
      </w:pPr>
      <w:r w:rsidRPr="00BB51A9">
        <w:rPr>
          <w:rFonts w:eastAsia="Times New Roman"/>
          <w:b/>
          <w:bCs/>
          <w:color w:val="1155CC"/>
          <w:sz w:val="24"/>
          <w:szCs w:val="24"/>
          <w:lang w:eastAsia="eu-ES"/>
        </w:rPr>
        <w:t>Grammar:</w:t>
      </w:r>
      <w:r w:rsidRPr="00BB51A9">
        <w:rPr>
          <w:rFonts w:eastAsia="Times New Roman"/>
          <w:color w:val="000000"/>
          <w:sz w:val="24"/>
          <w:szCs w:val="24"/>
          <w:lang w:eastAsia="eu-ES"/>
        </w:rPr>
        <w:t xml:space="preserve"> Practise your grammar with clear explanations and practice exercises to test your understanding. Choose your level, from beginner to advanced, and start learning now:</w:t>
      </w:r>
    </w:p>
    <w:p w:rsidR="00D2678F" w:rsidRPr="00BB51A9" w:rsidRDefault="00E53D04" w:rsidP="00433032">
      <w:pPr>
        <w:widowControl/>
        <w:autoSpaceDE/>
        <w:autoSpaceDN/>
        <w:spacing w:line="276" w:lineRule="auto"/>
        <w:ind w:left="720"/>
        <w:rPr>
          <w:rFonts w:ascii="Times New Roman" w:eastAsia="Times New Roman" w:hAnsi="Times New Roman" w:cs="Times New Roman"/>
          <w:sz w:val="24"/>
          <w:szCs w:val="24"/>
          <w:lang w:eastAsia="eu-ES"/>
        </w:rPr>
      </w:pPr>
      <w:r w:rsidRPr="00BB51A9">
        <w:rPr>
          <w:rFonts w:ascii="Calibri" w:eastAsia="Times New Roman" w:hAnsi="Calibri" w:cs="Times New Roman"/>
          <w:color w:val="000000"/>
          <w:sz w:val="24"/>
          <w:szCs w:val="24"/>
          <w:lang w:eastAsia="eu-ES"/>
        </w:rPr>
        <w:t xml:space="preserve"> </w:t>
      </w:r>
      <w:hyperlink r:id="rId249" w:history="1">
        <w:r w:rsidR="00D2678F" w:rsidRPr="00BB51A9">
          <w:rPr>
            <w:rFonts w:ascii="Calibri" w:eastAsia="Times New Roman" w:hAnsi="Calibri" w:cs="Times New Roman"/>
            <w:color w:val="1155CC"/>
            <w:sz w:val="24"/>
            <w:szCs w:val="24"/>
            <w:u w:val="single"/>
            <w:lang w:eastAsia="eu-ES"/>
          </w:rPr>
          <w:t>https://learnenglish.britishcouncil.org/grammar</w:t>
        </w:r>
      </w:hyperlink>
      <w:r w:rsidRPr="00BB51A9">
        <w:rPr>
          <w:rFonts w:ascii="Calibri" w:eastAsia="Times New Roman" w:hAnsi="Calibri" w:cs="Times New Roman"/>
          <w:color w:val="000000"/>
          <w:sz w:val="24"/>
          <w:szCs w:val="24"/>
          <w:lang w:eastAsia="eu-ES"/>
        </w:rPr>
        <w:t xml:space="preserve"> </w:t>
      </w:r>
      <w:r w:rsidR="00D2678F" w:rsidRPr="00BB51A9">
        <w:rPr>
          <w:rFonts w:ascii="Calibri" w:eastAsia="Times New Roman" w:hAnsi="Calibri" w:cs="Times New Roman"/>
          <w:color w:val="000000"/>
          <w:sz w:val="24"/>
          <w:szCs w:val="24"/>
          <w:lang w:eastAsia="eu-ES"/>
        </w:rPr>
        <w:t xml:space="preserve">or </w:t>
      </w:r>
      <w:hyperlink r:id="rId250" w:history="1">
        <w:r w:rsidR="00D2678F" w:rsidRPr="00BB51A9">
          <w:rPr>
            <w:rFonts w:ascii="Calibri" w:eastAsia="Times New Roman" w:hAnsi="Calibri" w:cs="Times New Roman"/>
            <w:color w:val="1155CC"/>
            <w:sz w:val="24"/>
            <w:szCs w:val="24"/>
            <w:u w:val="single"/>
            <w:lang w:eastAsia="eu-ES"/>
          </w:rPr>
          <w:t>https://www.englishclub.com/esl-games/</w:t>
        </w:r>
      </w:hyperlink>
      <w:r w:rsidR="00D2678F" w:rsidRPr="00BB51A9">
        <w:rPr>
          <w:rFonts w:ascii="Calibri" w:eastAsia="Times New Roman" w:hAnsi="Calibri" w:cs="Times New Roman"/>
          <w:color w:val="000000"/>
          <w:sz w:val="24"/>
          <w:szCs w:val="24"/>
          <w:lang w:eastAsia="eu-ES"/>
        </w:rPr>
        <w:t> </w:t>
      </w:r>
    </w:p>
    <w:p w:rsidR="00D2678F" w:rsidRPr="00BB51A9" w:rsidRDefault="00D2678F" w:rsidP="00805CDC">
      <w:pPr>
        <w:pStyle w:val="Prrafodelista"/>
        <w:numPr>
          <w:ilvl w:val="0"/>
          <w:numId w:val="126"/>
        </w:numPr>
        <w:spacing w:before="60" w:after="60" w:line="276" w:lineRule="auto"/>
        <w:jc w:val="both"/>
        <w:rPr>
          <w:rFonts w:ascii="Times New Roman" w:eastAsia="Times New Roman" w:hAnsi="Times New Roman"/>
          <w:sz w:val="24"/>
          <w:szCs w:val="24"/>
          <w:lang w:eastAsia="eu-ES"/>
        </w:rPr>
      </w:pPr>
      <w:r w:rsidRPr="00BB51A9">
        <w:rPr>
          <w:rFonts w:eastAsia="Times New Roman"/>
          <w:b/>
          <w:bCs/>
          <w:color w:val="1155CC"/>
          <w:sz w:val="24"/>
          <w:szCs w:val="24"/>
          <w:lang w:eastAsia="eu-ES"/>
        </w:rPr>
        <w:t>Video-zone:</w:t>
      </w:r>
      <w:r w:rsidRPr="00BB51A9">
        <w:rPr>
          <w:rFonts w:eastAsia="Times New Roman"/>
          <w:color w:val="000000"/>
          <w:sz w:val="24"/>
          <w:szCs w:val="24"/>
          <w:lang w:eastAsia="eu-ES"/>
        </w:rPr>
        <w:t xml:space="preserve"> </w:t>
      </w:r>
      <w:hyperlink r:id="rId251" w:history="1">
        <w:r w:rsidRPr="00BB51A9">
          <w:rPr>
            <w:rFonts w:eastAsia="Times New Roman"/>
            <w:color w:val="1155CC"/>
            <w:sz w:val="24"/>
            <w:szCs w:val="24"/>
            <w:u w:val="single"/>
            <w:lang w:eastAsia="eu-ES"/>
          </w:rPr>
          <w:t>here</w:t>
        </w:r>
      </w:hyperlink>
      <w:r w:rsidRPr="00BB51A9">
        <w:rPr>
          <w:rFonts w:eastAsia="Times New Roman"/>
          <w:color w:val="000000"/>
          <w:sz w:val="24"/>
          <w:szCs w:val="24"/>
          <w:lang w:eastAsia="eu-ES"/>
        </w:rPr>
        <w:t xml:space="preserve"> you will find YouTube videos with exercises, transcripts and worksheets to help you understand. </w:t>
      </w:r>
    </w:p>
    <w:p w:rsidR="00D2678F" w:rsidRPr="00BB51A9" w:rsidRDefault="00D2678F" w:rsidP="00BB51A9">
      <w:pPr>
        <w:widowControl/>
        <w:autoSpaceDE/>
        <w:autoSpaceDN/>
        <w:spacing w:line="276" w:lineRule="auto"/>
        <w:ind w:left="720"/>
        <w:jc w:val="both"/>
        <w:rPr>
          <w:rFonts w:ascii="Times New Roman" w:eastAsia="Times New Roman" w:hAnsi="Times New Roman" w:cs="Times New Roman"/>
          <w:sz w:val="24"/>
          <w:szCs w:val="24"/>
          <w:lang w:eastAsia="eu-ES"/>
        </w:rPr>
      </w:pPr>
      <w:r w:rsidRPr="00BB51A9">
        <w:rPr>
          <w:rFonts w:ascii="Calibri" w:eastAsia="Times New Roman" w:hAnsi="Calibri" w:cs="Times New Roman"/>
          <w:color w:val="000000"/>
          <w:sz w:val="24"/>
          <w:szCs w:val="24"/>
          <w:lang w:eastAsia="eu-ES"/>
        </w:rPr>
        <w:t xml:space="preserve">For example: </w:t>
      </w:r>
      <w:hyperlink r:id="rId252" w:history="1">
        <w:r w:rsidRPr="00BB51A9">
          <w:rPr>
            <w:rFonts w:ascii="Calibri" w:eastAsia="Times New Roman" w:hAnsi="Calibri" w:cs="Times New Roman"/>
            <w:color w:val="1155CC"/>
            <w:sz w:val="24"/>
            <w:szCs w:val="24"/>
            <w:u w:val="single"/>
            <w:lang w:eastAsia="eu-ES"/>
          </w:rPr>
          <w:t>Are you bored</w:t>
        </w:r>
      </w:hyperlink>
      <w:r w:rsidRPr="00BB51A9">
        <w:rPr>
          <w:rFonts w:ascii="Calibri" w:eastAsia="Times New Roman" w:hAnsi="Calibri" w:cs="Times New Roman"/>
          <w:color w:val="3C78D8"/>
          <w:sz w:val="24"/>
          <w:szCs w:val="24"/>
          <w:lang w:eastAsia="eu-ES"/>
        </w:rPr>
        <w:t>?</w:t>
      </w:r>
      <w:r w:rsidR="00E53D04" w:rsidRPr="00BB51A9">
        <w:rPr>
          <w:rFonts w:ascii="Calibri" w:eastAsia="Times New Roman" w:hAnsi="Calibri" w:cs="Times New Roman"/>
          <w:color w:val="000000"/>
          <w:sz w:val="24"/>
          <w:szCs w:val="24"/>
          <w:lang w:eastAsia="eu-ES"/>
        </w:rPr>
        <w:t xml:space="preserve"> </w:t>
      </w:r>
      <w:r w:rsidRPr="00BB51A9">
        <w:rPr>
          <w:rFonts w:ascii="Calibri" w:eastAsia="Times New Roman" w:hAnsi="Calibri" w:cs="Times New Roman"/>
          <w:color w:val="000000"/>
          <w:sz w:val="24"/>
          <w:szCs w:val="24"/>
          <w:lang w:eastAsia="eu-ES"/>
        </w:rPr>
        <w:t>Do you ever feel bored? In this video, find out about the problem of boredom and a way to never be bored again!</w:t>
      </w:r>
    </w:p>
    <w:p w:rsidR="00D2678F" w:rsidRPr="00BB51A9" w:rsidRDefault="00D2678F" w:rsidP="00805CDC">
      <w:pPr>
        <w:pStyle w:val="Prrafodelista"/>
        <w:numPr>
          <w:ilvl w:val="0"/>
          <w:numId w:val="126"/>
        </w:numPr>
        <w:spacing w:before="60" w:after="60" w:line="276" w:lineRule="auto"/>
        <w:jc w:val="both"/>
        <w:rPr>
          <w:rFonts w:ascii="Times New Roman" w:eastAsia="Times New Roman" w:hAnsi="Times New Roman"/>
          <w:sz w:val="24"/>
          <w:szCs w:val="24"/>
          <w:lang w:eastAsia="eu-ES"/>
        </w:rPr>
      </w:pPr>
      <w:r w:rsidRPr="00BB51A9">
        <w:rPr>
          <w:rFonts w:eastAsia="Times New Roman"/>
          <w:color w:val="000000"/>
          <w:sz w:val="24"/>
          <w:szCs w:val="24"/>
          <w:lang w:eastAsia="eu-ES"/>
        </w:rPr>
        <w:t xml:space="preserve">On this </w:t>
      </w:r>
      <w:hyperlink r:id="rId253" w:history="1">
        <w:r w:rsidRPr="00BB51A9">
          <w:rPr>
            <w:rFonts w:eastAsia="Times New Roman"/>
            <w:color w:val="1155CC"/>
            <w:sz w:val="24"/>
            <w:szCs w:val="24"/>
            <w:u w:val="single"/>
            <w:lang w:eastAsia="eu-ES"/>
          </w:rPr>
          <w:t>website</w:t>
        </w:r>
      </w:hyperlink>
      <w:r w:rsidRPr="00BB51A9">
        <w:rPr>
          <w:rFonts w:eastAsia="Times New Roman"/>
          <w:color w:val="000000"/>
          <w:sz w:val="24"/>
          <w:szCs w:val="24"/>
          <w:lang w:eastAsia="eu-ES"/>
        </w:rPr>
        <w:t xml:space="preserve"> you can find many more videos to practise your English. </w:t>
      </w:r>
    </w:p>
    <w:p w:rsidR="00433032" w:rsidRDefault="00D2678F" w:rsidP="00805CDC">
      <w:pPr>
        <w:pStyle w:val="Prrafodelista"/>
        <w:numPr>
          <w:ilvl w:val="0"/>
          <w:numId w:val="126"/>
        </w:numPr>
        <w:spacing w:before="60" w:after="60" w:line="276" w:lineRule="auto"/>
        <w:jc w:val="both"/>
        <w:rPr>
          <w:rFonts w:eastAsia="Times New Roman"/>
          <w:color w:val="000000"/>
          <w:sz w:val="24"/>
          <w:szCs w:val="24"/>
          <w:lang w:eastAsia="eu-ES"/>
        </w:rPr>
        <w:sectPr w:rsidR="00433032" w:rsidSect="000B1B1C">
          <w:pgSz w:w="11906" w:h="16838"/>
          <w:pgMar w:top="1417" w:right="1701" w:bottom="851" w:left="1701" w:header="720" w:footer="510" w:gutter="0"/>
          <w:cols w:space="720"/>
          <w:docGrid w:linePitch="299"/>
        </w:sectPr>
      </w:pPr>
      <w:r w:rsidRPr="00BB51A9">
        <w:rPr>
          <w:rFonts w:eastAsia="Times New Roman"/>
          <w:b/>
          <w:bCs/>
          <w:color w:val="1155CC"/>
          <w:sz w:val="24"/>
          <w:szCs w:val="24"/>
          <w:lang w:eastAsia="eu-ES"/>
        </w:rPr>
        <w:t xml:space="preserve">Why not reading a book in English? </w:t>
      </w:r>
      <w:hyperlink r:id="rId254" w:history="1">
        <w:r w:rsidRPr="00BB51A9">
          <w:rPr>
            <w:rFonts w:eastAsia="Times New Roman"/>
            <w:color w:val="1155CC"/>
            <w:sz w:val="24"/>
            <w:szCs w:val="24"/>
            <w:u w:val="single"/>
            <w:lang w:eastAsia="eu-ES"/>
          </w:rPr>
          <w:t>English e-Reader</w:t>
        </w:r>
      </w:hyperlink>
      <w:r w:rsidRPr="00BB51A9">
        <w:rPr>
          <w:rFonts w:eastAsia="Times New Roman"/>
          <w:color w:val="000000"/>
          <w:sz w:val="24"/>
          <w:szCs w:val="24"/>
          <w:lang w:eastAsia="eu-ES"/>
        </w:rPr>
        <w:t> offers one of the biggest online libraries of graded e-books. Here, you can find plenty of ebooks in different digital formats: epub, fb2, mobi, rtf, txt, as well as audiobooks in mp3 format. You can download the ebook of your choice and if you sign up, you can read it online for free.</w:t>
      </w:r>
    </w:p>
    <w:p w:rsidR="00D2678F" w:rsidRPr="00D2678F" w:rsidRDefault="00D2678F" w:rsidP="00D2678F">
      <w:pPr>
        <w:widowControl/>
        <w:autoSpaceDE/>
        <w:autoSpaceDN/>
        <w:spacing w:before="60" w:after="60"/>
        <w:jc w:val="center"/>
        <w:rPr>
          <w:rFonts w:ascii="Times New Roman" w:eastAsia="Times New Roman" w:hAnsi="Times New Roman" w:cs="Times New Roman"/>
          <w:sz w:val="24"/>
          <w:szCs w:val="24"/>
          <w:lang w:eastAsia="eu-ES"/>
        </w:rPr>
      </w:pPr>
      <w:r w:rsidRPr="00D2678F">
        <w:rPr>
          <w:rFonts w:ascii="Calibri" w:eastAsia="Times New Roman" w:hAnsi="Calibri" w:cs="Times New Roman"/>
          <w:b/>
          <w:bCs/>
          <w:color w:val="1155CC"/>
          <w:sz w:val="28"/>
          <w:szCs w:val="28"/>
          <w:lang w:eastAsia="eu-ES"/>
        </w:rPr>
        <w:t>SECONDARY YEAR 3</w:t>
      </w:r>
      <w:r w:rsidR="00E53D04">
        <w:rPr>
          <w:rFonts w:ascii="Calibri" w:eastAsia="Times New Roman" w:hAnsi="Calibri" w:cs="Times New Roman"/>
          <w:b/>
          <w:bCs/>
          <w:color w:val="1155CC"/>
          <w:sz w:val="28"/>
          <w:szCs w:val="28"/>
          <w:lang w:eastAsia="eu-ES"/>
        </w:rPr>
        <w:t xml:space="preserve"> </w:t>
      </w:r>
      <w:r w:rsidRPr="00D2678F">
        <w:rPr>
          <w:rFonts w:ascii="Calibri" w:eastAsia="Times New Roman" w:hAnsi="Calibri" w:cs="Times New Roman"/>
          <w:b/>
          <w:bCs/>
          <w:color w:val="1155CC"/>
          <w:sz w:val="28"/>
          <w:szCs w:val="28"/>
          <w:lang w:eastAsia="eu-ES"/>
        </w:rPr>
        <w:t>ENGLISH </w:t>
      </w:r>
    </w:p>
    <w:p w:rsidR="00D2678F" w:rsidRPr="00D2678F" w:rsidRDefault="00D2678F" w:rsidP="00D2678F">
      <w:pPr>
        <w:widowControl/>
        <w:autoSpaceDE/>
        <w:autoSpaceDN/>
        <w:spacing w:before="60" w:after="60"/>
        <w:jc w:val="center"/>
        <w:rPr>
          <w:rFonts w:ascii="Times New Roman" w:eastAsia="Times New Roman" w:hAnsi="Times New Roman" w:cs="Times New Roman"/>
          <w:sz w:val="24"/>
          <w:szCs w:val="24"/>
          <w:lang w:eastAsia="eu-ES"/>
        </w:rPr>
      </w:pPr>
      <w:r w:rsidRPr="00D2678F">
        <w:rPr>
          <w:rFonts w:ascii="Calibri" w:eastAsia="Times New Roman" w:hAnsi="Calibri" w:cs="Times New Roman"/>
          <w:b/>
          <w:bCs/>
          <w:color w:val="1155CC"/>
          <w:sz w:val="28"/>
          <w:szCs w:val="28"/>
          <w:lang w:eastAsia="eu-ES"/>
        </w:rPr>
        <w:t>ACTIVITIES IN DETAIL</w:t>
      </w:r>
    </w:p>
    <w:p w:rsidR="00D2678F" w:rsidRPr="00D2678F" w:rsidRDefault="00D2678F" w:rsidP="00D2678F">
      <w:pPr>
        <w:widowControl/>
        <w:autoSpaceDE/>
        <w:autoSpaceDN/>
        <w:rPr>
          <w:rFonts w:ascii="Times New Roman" w:eastAsia="Times New Roman" w:hAnsi="Times New Roman" w:cs="Times New Roman"/>
          <w:sz w:val="24"/>
          <w:szCs w:val="24"/>
          <w:lang w:eastAsia="eu-ES"/>
        </w:rPr>
      </w:pPr>
    </w:p>
    <w:p w:rsidR="00D2678F" w:rsidRPr="00D2678F" w:rsidRDefault="00E60A20" w:rsidP="00D2678F">
      <w:pPr>
        <w:widowControl/>
        <w:autoSpaceDE/>
        <w:autoSpaceDN/>
        <w:spacing w:before="60" w:after="120"/>
        <w:jc w:val="both"/>
        <w:rPr>
          <w:rFonts w:ascii="Times New Roman" w:eastAsia="Times New Roman" w:hAnsi="Times New Roman" w:cs="Times New Roman"/>
          <w:sz w:val="24"/>
          <w:szCs w:val="24"/>
          <w:lang w:eastAsia="eu-ES"/>
        </w:rPr>
      </w:pPr>
      <w:r>
        <w:rPr>
          <w:rFonts w:ascii="Calibri" w:eastAsia="Times New Roman" w:hAnsi="Calibri" w:cs="Times New Roman"/>
          <w:b/>
          <w:bCs/>
          <w:color w:val="1155CC"/>
          <w:sz w:val="24"/>
          <w:szCs w:val="24"/>
          <w:lang w:eastAsia="eu-ES"/>
        </w:rPr>
        <w:t>1.-</w:t>
      </w:r>
      <w:r w:rsidR="00D2678F" w:rsidRPr="00D2678F">
        <w:rPr>
          <w:rFonts w:ascii="Calibri" w:eastAsia="Times New Roman" w:hAnsi="Calibri" w:cs="Times New Roman"/>
          <w:b/>
          <w:bCs/>
          <w:color w:val="1155CC"/>
          <w:sz w:val="24"/>
          <w:szCs w:val="24"/>
          <w:lang w:eastAsia="eu-ES"/>
        </w:rPr>
        <w:t>THE CURE TO BOREDOM</w:t>
      </w:r>
    </w:p>
    <w:p w:rsidR="00D2678F" w:rsidRPr="00D2678F" w:rsidRDefault="00D2678F" w:rsidP="00D2678F">
      <w:pPr>
        <w:widowControl/>
        <w:autoSpaceDE/>
        <w:autoSpaceDN/>
        <w:spacing w:after="200" w:line="276" w:lineRule="auto"/>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Do you ever feel bored?</w:t>
      </w:r>
    </w:p>
    <w:tbl>
      <w:tblPr>
        <w:tblW w:w="9346" w:type="dxa"/>
        <w:tblCellMar>
          <w:top w:w="15" w:type="dxa"/>
          <w:left w:w="15" w:type="dxa"/>
          <w:bottom w:w="15" w:type="dxa"/>
          <w:right w:w="15" w:type="dxa"/>
        </w:tblCellMar>
        <w:tblLook w:val="04A0" w:firstRow="1" w:lastRow="0" w:firstColumn="1" w:lastColumn="0" w:noHBand="0" w:noVBand="1"/>
      </w:tblPr>
      <w:tblGrid>
        <w:gridCol w:w="6794"/>
        <w:gridCol w:w="2552"/>
      </w:tblGrid>
      <w:tr w:rsidR="00D2678F" w:rsidRPr="00D2678F" w:rsidTr="00D2678F">
        <w:trPr>
          <w:trHeight w:val="1364"/>
        </w:trPr>
        <w:tc>
          <w:tcPr>
            <w:tcW w:w="67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line="276" w:lineRule="auto"/>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Are you bored the moment your parents tell you to put your phone away or turn off your computer? Do you hate being bored? Does it feel like you are wasting your time when you are not ‘doing something’? Well, experts say boredom may lead you to being brilliant.</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line="276" w:lineRule="auto"/>
              <w:rPr>
                <w:rFonts w:ascii="Times New Roman" w:eastAsia="Times New Roman" w:hAnsi="Times New Roman" w:cs="Times New Roman"/>
                <w:lang w:eastAsia="eu-ES"/>
              </w:rPr>
            </w:pPr>
            <w:r w:rsidRPr="00D2678F">
              <w:rPr>
                <w:rFonts w:ascii="Times New Roman" w:eastAsia="Times New Roman" w:hAnsi="Times New Roman" w:cs="Times New Roman"/>
                <w:noProof/>
                <w:lang w:val="es-ES" w:eastAsia="es-ES"/>
              </w:rPr>
              <w:drawing>
                <wp:inline distT="0" distB="0" distL="0" distR="0" wp14:anchorId="5A89F453">
                  <wp:extent cx="1408430" cy="935133"/>
                  <wp:effectExtent l="0" t="0" r="127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414783" cy="939351"/>
                          </a:xfrm>
                          <a:prstGeom prst="rect">
                            <a:avLst/>
                          </a:prstGeom>
                          <a:noFill/>
                        </pic:spPr>
                      </pic:pic>
                    </a:graphicData>
                  </a:graphic>
                </wp:inline>
              </w:drawing>
            </w:r>
          </w:p>
        </w:tc>
      </w:tr>
    </w:tbl>
    <w:p w:rsidR="00D2678F" w:rsidRPr="00D2678F" w:rsidRDefault="00D2678F" w:rsidP="00D2678F">
      <w:pPr>
        <w:widowControl/>
        <w:autoSpaceDE/>
        <w:autoSpaceDN/>
        <w:spacing w:line="276" w:lineRule="auto"/>
        <w:rPr>
          <w:rFonts w:ascii="Times New Roman" w:eastAsia="Times New Roman" w:hAnsi="Times New Roman" w:cs="Times New Roman"/>
          <w:lang w:eastAsia="eu-ES"/>
        </w:rPr>
      </w:pPr>
    </w:p>
    <w:p w:rsidR="00D2678F" w:rsidRPr="00D2678F" w:rsidRDefault="00D2678F" w:rsidP="00D2678F">
      <w:pPr>
        <w:widowControl/>
        <w:autoSpaceDE/>
        <w:autoSpaceDN/>
        <w:spacing w:after="200" w:line="276" w:lineRule="auto"/>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Here you’ll find a video about the problem of boredom and a way to never be bored again.</w:t>
      </w:r>
    </w:p>
    <w:tbl>
      <w:tblPr>
        <w:tblW w:w="9346" w:type="dxa"/>
        <w:tblCellMar>
          <w:top w:w="15" w:type="dxa"/>
          <w:left w:w="15" w:type="dxa"/>
          <w:bottom w:w="15" w:type="dxa"/>
          <w:right w:w="15" w:type="dxa"/>
        </w:tblCellMar>
        <w:tblLook w:val="04A0" w:firstRow="1" w:lastRow="0" w:firstColumn="1" w:lastColumn="0" w:noHBand="0" w:noVBand="1"/>
      </w:tblPr>
      <w:tblGrid>
        <w:gridCol w:w="2573"/>
        <w:gridCol w:w="3494"/>
        <w:gridCol w:w="3279"/>
      </w:tblGrid>
      <w:tr w:rsidR="00D2678F" w:rsidRPr="00D2678F" w:rsidTr="00D2678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before="60" w:after="60" w:line="276" w:lineRule="auto"/>
              <w:jc w:val="center"/>
              <w:rPr>
                <w:rFonts w:ascii="Calibri" w:eastAsia="Times New Roman" w:hAnsi="Calibri" w:cs="Calibri"/>
                <w:b/>
                <w:bCs/>
                <w:color w:val="1155CC"/>
                <w:lang w:eastAsia="eu-ES"/>
              </w:rPr>
            </w:pPr>
            <w:r w:rsidRPr="00D2678F">
              <w:rPr>
                <w:rFonts w:ascii="Calibri" w:eastAsia="Times New Roman" w:hAnsi="Calibri" w:cs="Calibri"/>
                <w:b/>
                <w:bCs/>
                <w:color w:val="1155CC"/>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before="60" w:after="60" w:line="276" w:lineRule="auto"/>
              <w:jc w:val="center"/>
              <w:rPr>
                <w:rFonts w:ascii="Calibri" w:eastAsia="Times New Roman" w:hAnsi="Calibri" w:cs="Calibri"/>
                <w:b/>
                <w:bCs/>
                <w:color w:val="1155CC"/>
                <w:lang w:eastAsia="eu-ES"/>
              </w:rPr>
            </w:pPr>
            <w:r w:rsidRPr="00D2678F">
              <w:rPr>
                <w:rFonts w:ascii="Calibri" w:eastAsia="Times New Roman" w:hAnsi="Calibri" w:cs="Calibri"/>
                <w:b/>
                <w:bCs/>
                <w:color w:val="1155CC"/>
                <w:lang w:eastAsia="eu-ES"/>
              </w:rPr>
              <w:t>REINFORCEMENT</w:t>
            </w:r>
          </w:p>
        </w:tc>
        <w:tc>
          <w:tcPr>
            <w:tcW w:w="32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before="60" w:after="60" w:line="276" w:lineRule="auto"/>
              <w:jc w:val="center"/>
              <w:rPr>
                <w:rFonts w:ascii="Calibri" w:eastAsia="Times New Roman" w:hAnsi="Calibri" w:cs="Calibri"/>
                <w:b/>
                <w:bCs/>
                <w:color w:val="1155CC"/>
                <w:lang w:eastAsia="eu-ES"/>
              </w:rPr>
            </w:pPr>
            <w:r w:rsidRPr="00D2678F">
              <w:rPr>
                <w:rFonts w:ascii="Calibri" w:eastAsia="Times New Roman" w:hAnsi="Calibri" w:cs="Calibri"/>
                <w:b/>
                <w:bCs/>
                <w:color w:val="1155CC"/>
                <w:lang w:eastAsia="eu-ES"/>
              </w:rPr>
              <w:t>EXTENSION</w:t>
            </w:r>
          </w:p>
        </w:tc>
      </w:tr>
      <w:tr w:rsidR="00D2678F" w:rsidRPr="00D2678F" w:rsidTr="00D2678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line="276" w:lineRule="auto"/>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 xml:space="preserve">Watch the </w:t>
            </w:r>
            <w:hyperlink r:id="rId256" w:history="1">
              <w:r w:rsidRPr="00D2678F">
                <w:rPr>
                  <w:rFonts w:ascii="Calibri" w:eastAsia="Times New Roman" w:hAnsi="Calibri" w:cs="Times New Roman"/>
                  <w:color w:val="1155CC"/>
                  <w:u w:val="single"/>
                  <w:lang w:eastAsia="eu-ES"/>
                </w:rPr>
                <w:t>video</w:t>
              </w:r>
            </w:hyperlink>
            <w:r w:rsidRPr="00D2678F">
              <w:rPr>
                <w:rFonts w:ascii="Calibri" w:eastAsia="Times New Roman" w:hAnsi="Calibri" w:cs="Times New Roman"/>
                <w:color w:val="000000"/>
                <w:lang w:eastAsia="eu-ES"/>
              </w:rPr>
              <w:t xml:space="preserve"> and do the preparation task first. Then watch the video again and do the exercises. Remember you can read the transcript at any time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line="276" w:lineRule="auto"/>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 xml:space="preserve">Look at the </w:t>
            </w:r>
            <w:hyperlink r:id="rId257" w:history="1">
              <w:r w:rsidRPr="00D2678F">
                <w:rPr>
                  <w:rFonts w:ascii="Calibri" w:eastAsia="Times New Roman" w:hAnsi="Calibri" w:cs="Times New Roman"/>
                  <w:color w:val="1155CC"/>
                  <w:u w:val="single"/>
                  <w:lang w:eastAsia="eu-ES"/>
                </w:rPr>
                <w:t>list</w:t>
              </w:r>
            </w:hyperlink>
            <w:r w:rsidRPr="00D2678F">
              <w:rPr>
                <w:rFonts w:ascii="Calibri" w:eastAsia="Times New Roman" w:hAnsi="Calibri" w:cs="Times New Roman"/>
                <w:color w:val="000000"/>
                <w:lang w:eastAsia="eu-ES"/>
              </w:rPr>
              <w:t xml:space="preserve"> of things you could do to stop being bored. Which of them can you do this summer and which ones can’t you? Read through the list and make your own</w:t>
            </w:r>
            <w:r w:rsidR="00E53D04">
              <w:rPr>
                <w:rFonts w:ascii="Calibri" w:eastAsia="Times New Roman" w:hAnsi="Calibri" w:cs="Times New Roman"/>
                <w:color w:val="000000"/>
                <w:lang w:eastAsia="eu-ES"/>
              </w:rPr>
              <w:t xml:space="preserve"> </w:t>
            </w:r>
            <w:r w:rsidRPr="00D2678F">
              <w:rPr>
                <w:rFonts w:ascii="Calibri" w:eastAsia="Times New Roman" w:hAnsi="Calibri" w:cs="Times New Roman"/>
                <w:color w:val="000000"/>
                <w:lang w:eastAsia="eu-ES"/>
              </w:rPr>
              <w:t>including the things you can do</w:t>
            </w:r>
          </w:p>
        </w:tc>
        <w:tc>
          <w:tcPr>
            <w:tcW w:w="32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line="276" w:lineRule="auto"/>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 xml:space="preserve">Choose one thing you can’t do this summer from this </w:t>
            </w:r>
            <w:hyperlink r:id="rId258" w:history="1">
              <w:r w:rsidRPr="00D2678F">
                <w:rPr>
                  <w:rFonts w:ascii="Calibri" w:eastAsia="Times New Roman" w:hAnsi="Calibri" w:cs="Times New Roman"/>
                  <w:color w:val="1155CC"/>
                  <w:u w:val="single"/>
                  <w:lang w:eastAsia="eu-ES"/>
                </w:rPr>
                <w:t>list</w:t>
              </w:r>
            </w:hyperlink>
            <w:r w:rsidRPr="00D2678F">
              <w:rPr>
                <w:rFonts w:ascii="Calibri" w:eastAsia="Times New Roman" w:hAnsi="Calibri" w:cs="Times New Roman"/>
                <w:color w:val="000000"/>
                <w:lang w:eastAsia="eu-ES"/>
              </w:rPr>
              <w:t>. Think of the time you’ll be able to do it, and tell everybody on a video about it.</w:t>
            </w:r>
          </w:p>
        </w:tc>
      </w:tr>
    </w:tbl>
    <w:p w:rsidR="00D2678F" w:rsidRPr="00D2678F" w:rsidRDefault="00D2678F" w:rsidP="00D2678F">
      <w:pPr>
        <w:widowControl/>
        <w:autoSpaceDE/>
        <w:autoSpaceDN/>
        <w:rPr>
          <w:rFonts w:ascii="Times New Roman" w:eastAsia="Times New Roman" w:hAnsi="Times New Roman" w:cs="Times New Roman"/>
          <w:sz w:val="24"/>
          <w:szCs w:val="24"/>
          <w:lang w:eastAsia="eu-ES"/>
        </w:rPr>
      </w:pPr>
    </w:p>
    <w:p w:rsidR="00D2678F" w:rsidRPr="00D2678F" w:rsidRDefault="00E60A20" w:rsidP="00D2678F">
      <w:pPr>
        <w:widowControl/>
        <w:autoSpaceDE/>
        <w:autoSpaceDN/>
        <w:spacing w:before="60" w:after="120"/>
        <w:jc w:val="both"/>
        <w:rPr>
          <w:rFonts w:ascii="Times New Roman" w:eastAsia="Times New Roman" w:hAnsi="Times New Roman" w:cs="Times New Roman"/>
          <w:sz w:val="24"/>
          <w:szCs w:val="24"/>
          <w:lang w:eastAsia="eu-ES"/>
        </w:rPr>
      </w:pPr>
      <w:r>
        <w:rPr>
          <w:rFonts w:ascii="Calibri" w:eastAsia="Times New Roman" w:hAnsi="Calibri" w:cs="Times New Roman"/>
          <w:b/>
          <w:bCs/>
          <w:color w:val="1155CC"/>
          <w:sz w:val="24"/>
          <w:szCs w:val="24"/>
          <w:lang w:eastAsia="eu-ES"/>
        </w:rPr>
        <w:t>2.-</w:t>
      </w:r>
      <w:r w:rsidR="00D2678F" w:rsidRPr="00D2678F">
        <w:rPr>
          <w:rFonts w:ascii="Calibri" w:eastAsia="Times New Roman" w:hAnsi="Calibri" w:cs="Times New Roman"/>
          <w:b/>
          <w:bCs/>
          <w:color w:val="1155CC"/>
          <w:sz w:val="24"/>
          <w:szCs w:val="24"/>
          <w:lang w:eastAsia="eu-ES"/>
        </w:rPr>
        <w:t>ROLE A POSITIVE QUESTION</w:t>
      </w:r>
    </w:p>
    <w:p w:rsidR="00D2678F" w:rsidRPr="00D2678F" w:rsidRDefault="00D2678F" w:rsidP="00D2678F">
      <w:pPr>
        <w:widowControl/>
        <w:autoSpaceDE/>
        <w:autoSpaceDN/>
        <w:spacing w:after="200"/>
        <w:jc w:val="both"/>
        <w:rPr>
          <w:rFonts w:ascii="Times New Roman" w:eastAsia="Times New Roman" w:hAnsi="Times New Roman" w:cs="Times New Roman"/>
          <w:lang w:eastAsia="eu-ES"/>
        </w:rPr>
      </w:pPr>
      <w:r w:rsidRPr="00D2678F">
        <w:rPr>
          <w:rFonts w:ascii="Calibri" w:eastAsia="Times New Roman" w:hAnsi="Calibri" w:cs="Times New Roman"/>
          <w:color w:val="000000"/>
          <w:sz w:val="24"/>
          <w:szCs w:val="24"/>
          <w:lang w:eastAsia="eu-ES"/>
        </w:rPr>
        <w:t xml:space="preserve">Do </w:t>
      </w:r>
      <w:r w:rsidRPr="00D2678F">
        <w:rPr>
          <w:rFonts w:ascii="Calibri" w:eastAsia="Times New Roman" w:hAnsi="Calibri" w:cs="Times New Roman"/>
          <w:color w:val="000000"/>
          <w:lang w:eastAsia="eu-ES"/>
        </w:rPr>
        <w:t>you really know the people around you?</w:t>
      </w:r>
    </w:p>
    <w:tbl>
      <w:tblPr>
        <w:tblW w:w="9346" w:type="dxa"/>
        <w:tblCellMar>
          <w:top w:w="15" w:type="dxa"/>
          <w:left w:w="15" w:type="dxa"/>
          <w:bottom w:w="15" w:type="dxa"/>
          <w:right w:w="15" w:type="dxa"/>
        </w:tblCellMar>
        <w:tblLook w:val="04A0" w:firstRow="1" w:lastRow="0" w:firstColumn="1" w:lastColumn="0" w:noHBand="0" w:noVBand="1"/>
      </w:tblPr>
      <w:tblGrid>
        <w:gridCol w:w="6746"/>
        <w:gridCol w:w="2600"/>
      </w:tblGrid>
      <w:tr w:rsidR="00D2678F" w:rsidRPr="00D2678F" w:rsidTr="00D2678F">
        <w:trPr>
          <w:trHeight w:val="1943"/>
        </w:trPr>
        <w:tc>
          <w:tcPr>
            <w:tcW w:w="73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line="276" w:lineRule="auto"/>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People need a support network throughout their lives and, for most individuals, friends and family members make up a significant portion of that network.</w:t>
            </w:r>
          </w:p>
          <w:p w:rsidR="00D2678F" w:rsidRPr="00D2678F" w:rsidRDefault="00D2678F" w:rsidP="00D2678F">
            <w:pPr>
              <w:widowControl/>
              <w:autoSpaceDE/>
              <w:autoSpaceDN/>
              <w:spacing w:line="276" w:lineRule="auto"/>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However, do we really know who they are and and what they actually like? Do we really know what their hobbies are and what the dreams are that they pursue?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jc w:val="right"/>
              <w:rPr>
                <w:rFonts w:ascii="Times New Roman" w:eastAsia="Times New Roman" w:hAnsi="Times New Roman" w:cs="Times New Roman"/>
                <w:lang w:eastAsia="eu-ES"/>
              </w:rPr>
            </w:pPr>
            <w:r w:rsidRPr="00D2678F">
              <w:rPr>
                <w:rFonts w:ascii="Calibri" w:eastAsia="Times New Roman" w:hAnsi="Calibri" w:cs="Times New Roman"/>
                <w:noProof/>
                <w:color w:val="000000"/>
                <w:bdr w:val="none" w:sz="0" w:space="0" w:color="auto" w:frame="1"/>
                <w:lang w:val="es-ES" w:eastAsia="es-ES"/>
              </w:rPr>
              <w:drawing>
                <wp:inline distT="0" distB="0" distL="0" distR="0" wp14:anchorId="678A7F08" wp14:editId="63DE8E26">
                  <wp:extent cx="1514475" cy="1009650"/>
                  <wp:effectExtent l="0" t="0" r="9525" b="0"/>
                  <wp:docPr id="66" name="Imagen 66" descr="https://lh6.googleusercontent.com/UyaSUfOIyCVwGZs5zIwkTku0hWKuOjyXMDbgwl_8RD66HczFh91gGwJlpUED3Z5HCfE-Ay2YE6PtUn-R1sXdxAwGZcUesyhrdDKyFTV6V2EYHRi-NuoyNzQATt501Nd9xG8W-H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6.googleusercontent.com/UyaSUfOIyCVwGZs5zIwkTku0hWKuOjyXMDbgwl_8RD66HczFh91gGwJlpUED3Z5HCfE-Ay2YE6PtUn-R1sXdxAwGZcUesyhrdDKyFTV6V2EYHRi-NuoyNzQATt501Nd9xG8W-Hm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515708" cy="1010472"/>
                          </a:xfrm>
                          <a:prstGeom prst="rect">
                            <a:avLst/>
                          </a:prstGeom>
                          <a:noFill/>
                          <a:ln>
                            <a:noFill/>
                          </a:ln>
                        </pic:spPr>
                      </pic:pic>
                    </a:graphicData>
                  </a:graphic>
                </wp:inline>
              </w:drawing>
            </w:r>
          </w:p>
        </w:tc>
      </w:tr>
    </w:tbl>
    <w:p w:rsidR="00D2678F" w:rsidRPr="00D2678F" w:rsidRDefault="00D2678F" w:rsidP="00D2678F">
      <w:pPr>
        <w:widowControl/>
        <w:autoSpaceDE/>
        <w:autoSpaceDN/>
        <w:spacing w:before="200"/>
        <w:ind w:right="-710"/>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This is a funny game that will help you know it. All you need are two dice. Roll one and get the horizontal row and roll the other one to get the vertical column. Where they meet is the question you’ll do to your friends and relatives to get to know them better:</w:t>
      </w:r>
    </w:p>
    <w:p w:rsidR="00D2678F" w:rsidRPr="00D2678F" w:rsidRDefault="00D2678F" w:rsidP="00D2678F">
      <w:pPr>
        <w:widowControl/>
        <w:autoSpaceDE/>
        <w:autoSpaceDN/>
        <w:rPr>
          <w:rFonts w:ascii="Times New Roman" w:eastAsia="Times New Roman" w:hAnsi="Times New Roman" w:cs="Times New Roman"/>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2258"/>
        <w:gridCol w:w="2825"/>
        <w:gridCol w:w="4405"/>
      </w:tblGrid>
      <w:tr w:rsidR="00D2678F" w:rsidRPr="00D2678F" w:rsidTr="007B743E">
        <w:trPr>
          <w:trHeight w:val="7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before="60" w:after="60" w:line="276" w:lineRule="auto"/>
              <w:jc w:val="center"/>
              <w:rPr>
                <w:rFonts w:ascii="Calibri" w:eastAsia="Times New Roman" w:hAnsi="Calibri" w:cs="Calibri"/>
                <w:b/>
                <w:bCs/>
                <w:color w:val="1155CC"/>
                <w:lang w:eastAsia="eu-ES"/>
              </w:rPr>
            </w:pPr>
            <w:r w:rsidRPr="00D2678F">
              <w:rPr>
                <w:rFonts w:ascii="Calibri" w:eastAsia="Times New Roman" w:hAnsi="Calibri" w:cs="Calibri"/>
                <w:b/>
                <w:bCs/>
                <w:color w:val="1155CC"/>
                <w:lang w:eastAsia="eu-ES"/>
              </w:rPr>
              <w:t>REMEDIAL</w:t>
            </w:r>
          </w:p>
        </w:tc>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before="60" w:after="60" w:line="276" w:lineRule="auto"/>
              <w:jc w:val="center"/>
              <w:rPr>
                <w:rFonts w:ascii="Calibri" w:eastAsia="Times New Roman" w:hAnsi="Calibri" w:cs="Calibri"/>
                <w:b/>
                <w:bCs/>
                <w:color w:val="1155CC"/>
                <w:lang w:eastAsia="eu-ES"/>
              </w:rPr>
            </w:pPr>
            <w:r w:rsidRPr="00D2678F">
              <w:rPr>
                <w:rFonts w:ascii="Calibri" w:eastAsia="Times New Roman" w:hAnsi="Calibri" w:cs="Calibri"/>
                <w:b/>
                <w:bCs/>
                <w:color w:val="1155CC"/>
                <w:lang w:eastAsia="eu-ES"/>
              </w:rPr>
              <w:t>REINFORCEMENT</w:t>
            </w:r>
          </w:p>
        </w:tc>
        <w:tc>
          <w:tcPr>
            <w:tcW w:w="44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spacing w:before="60" w:after="60" w:line="276" w:lineRule="auto"/>
              <w:jc w:val="center"/>
              <w:rPr>
                <w:rFonts w:ascii="Calibri" w:eastAsia="Times New Roman" w:hAnsi="Calibri" w:cs="Calibri"/>
                <w:b/>
                <w:bCs/>
                <w:color w:val="1155CC"/>
                <w:lang w:eastAsia="eu-ES"/>
              </w:rPr>
            </w:pPr>
            <w:r w:rsidRPr="00D2678F">
              <w:rPr>
                <w:rFonts w:ascii="Calibri" w:eastAsia="Times New Roman" w:hAnsi="Calibri" w:cs="Calibri"/>
                <w:b/>
                <w:bCs/>
                <w:color w:val="1155CC"/>
                <w:lang w:eastAsia="eu-ES"/>
              </w:rPr>
              <w:t>EXTENSION</w:t>
            </w:r>
          </w:p>
        </w:tc>
      </w:tr>
      <w:tr w:rsidR="00D2678F" w:rsidRPr="00D2678F" w:rsidTr="007B743E">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 xml:space="preserve">Roll the dice and ask the questions in the </w:t>
            </w:r>
            <w:hyperlink r:id="rId260" w:history="1">
              <w:r w:rsidRPr="00D2678F">
                <w:rPr>
                  <w:rFonts w:ascii="Calibri" w:eastAsia="Times New Roman" w:hAnsi="Calibri" w:cs="Times New Roman"/>
                  <w:color w:val="1155CC"/>
                  <w:u w:val="single"/>
                  <w:lang w:eastAsia="eu-ES"/>
                </w:rPr>
                <w:t>worksheet</w:t>
              </w:r>
            </w:hyperlink>
          </w:p>
        </w:tc>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 xml:space="preserve">After asking a person all the questions in the </w:t>
            </w:r>
            <w:hyperlink r:id="rId261" w:history="1">
              <w:r w:rsidRPr="00D2678F">
                <w:rPr>
                  <w:rFonts w:ascii="Calibri" w:eastAsia="Times New Roman" w:hAnsi="Calibri" w:cs="Times New Roman"/>
                  <w:color w:val="1155CC"/>
                  <w:u w:val="single"/>
                  <w:lang w:eastAsia="eu-ES"/>
                </w:rPr>
                <w:t>worksheet</w:t>
              </w:r>
            </w:hyperlink>
            <w:r w:rsidRPr="00D2678F">
              <w:rPr>
                <w:rFonts w:ascii="Calibri" w:eastAsia="Times New Roman" w:hAnsi="Calibri" w:cs="Times New Roman"/>
                <w:color w:val="000000"/>
                <w:lang w:eastAsia="eu-ES"/>
              </w:rPr>
              <w:t>, record all the answers on your mobile phone and send it to him/her as a present</w:t>
            </w:r>
          </w:p>
        </w:tc>
        <w:tc>
          <w:tcPr>
            <w:tcW w:w="44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widowControl/>
              <w:autoSpaceDE/>
              <w:autoSpaceDN/>
              <w:jc w:val="both"/>
              <w:rPr>
                <w:rFonts w:ascii="Times New Roman" w:eastAsia="Times New Roman" w:hAnsi="Times New Roman" w:cs="Times New Roman"/>
                <w:lang w:eastAsia="eu-ES"/>
              </w:rPr>
            </w:pPr>
            <w:r w:rsidRPr="00D2678F">
              <w:rPr>
                <w:rFonts w:ascii="Calibri" w:eastAsia="Times New Roman" w:hAnsi="Calibri" w:cs="Times New Roman"/>
                <w:color w:val="000000"/>
                <w:lang w:eastAsia="eu-ES"/>
              </w:rPr>
              <w:t xml:space="preserve">You can ask all the important people around you and make a </w:t>
            </w:r>
            <w:hyperlink r:id="rId262" w:history="1">
              <w:r w:rsidRPr="00D2678F">
                <w:rPr>
                  <w:rFonts w:ascii="Calibri" w:eastAsia="Times New Roman" w:hAnsi="Calibri" w:cs="Times New Roman"/>
                  <w:color w:val="1155CC"/>
                  <w:u w:val="single"/>
                  <w:lang w:eastAsia="eu-ES"/>
                </w:rPr>
                <w:t>survey</w:t>
              </w:r>
            </w:hyperlink>
            <w:r w:rsidRPr="00D2678F">
              <w:rPr>
                <w:rFonts w:ascii="Calibri" w:eastAsia="Times New Roman" w:hAnsi="Calibri" w:cs="Times New Roman"/>
                <w:color w:val="000000"/>
                <w:lang w:eastAsia="eu-ES"/>
              </w:rPr>
              <w:t xml:space="preserve"> (registration is free and it will only take a few seconds). Then, you can tell everybody about theresults</w:t>
            </w:r>
          </w:p>
        </w:tc>
      </w:tr>
    </w:tbl>
    <w:p w:rsidR="00D2678F" w:rsidRDefault="00D2678F" w:rsidP="00E1288C">
      <w:pPr>
        <w:pStyle w:val="NormalWeb"/>
        <w:spacing w:before="60" w:after="60"/>
        <w:jc w:val="center"/>
        <w:rPr>
          <w:rFonts w:asciiTheme="minorHAnsi" w:hAnsiTheme="minorHAnsi" w:cstheme="minorHAnsi"/>
          <w:lang w:eastAsia="eu-ES"/>
        </w:rPr>
        <w:sectPr w:rsidR="00D2678F" w:rsidSect="000B1B1C">
          <w:pgSz w:w="11906" w:h="16838"/>
          <w:pgMar w:top="1417" w:right="1701" w:bottom="851" w:left="1701" w:header="227" w:footer="227" w:gutter="0"/>
          <w:cols w:space="720"/>
          <w:docGrid w:linePitch="299"/>
        </w:sectPr>
      </w:pPr>
    </w:p>
    <w:p w:rsidR="00D2678F" w:rsidRDefault="00D2678F" w:rsidP="00D2678F">
      <w:pPr>
        <w:pStyle w:val="NormalWeb"/>
        <w:spacing w:before="60" w:after="60"/>
        <w:jc w:val="center"/>
        <w:rPr>
          <w:rFonts w:ascii="Calibri" w:hAnsi="Calibri"/>
          <w:b/>
          <w:bCs/>
          <w:color w:val="1155CC"/>
          <w:sz w:val="28"/>
          <w:szCs w:val="28"/>
        </w:rPr>
      </w:pPr>
      <w:r>
        <w:rPr>
          <w:rFonts w:ascii="Calibri" w:hAnsi="Calibri"/>
          <w:b/>
          <w:bCs/>
          <w:color w:val="1155CC"/>
          <w:sz w:val="28"/>
          <w:szCs w:val="28"/>
        </w:rPr>
        <w:t>SECONDARY YEAR 4</w:t>
      </w:r>
      <w:r w:rsidR="00E53D04">
        <w:rPr>
          <w:rFonts w:ascii="Calibri" w:hAnsi="Calibri"/>
          <w:b/>
          <w:bCs/>
          <w:color w:val="1155CC"/>
          <w:sz w:val="28"/>
          <w:szCs w:val="28"/>
        </w:rPr>
        <w:t xml:space="preserve"> </w:t>
      </w:r>
      <w:r>
        <w:rPr>
          <w:rFonts w:ascii="Calibri" w:hAnsi="Calibri"/>
          <w:b/>
          <w:bCs/>
          <w:color w:val="1155CC"/>
          <w:sz w:val="28"/>
          <w:szCs w:val="28"/>
        </w:rPr>
        <w:t>ENGLISH</w:t>
      </w:r>
    </w:p>
    <w:p w:rsidR="00D2678F" w:rsidRPr="00D2678F" w:rsidRDefault="00D2678F" w:rsidP="00D2678F">
      <w:pPr>
        <w:pStyle w:val="NormalWeb"/>
        <w:spacing w:before="60" w:after="60" w:line="276" w:lineRule="auto"/>
        <w:jc w:val="center"/>
        <w:rPr>
          <w:rFonts w:asciiTheme="minorHAnsi" w:eastAsia="Times New Roman" w:hAnsiTheme="minorHAnsi"/>
        </w:rPr>
      </w:pPr>
      <w:r>
        <w:rPr>
          <w:noProof/>
          <w:bdr w:val="none" w:sz="0" w:space="0" w:color="auto" w:frame="1"/>
          <w:lang w:val="es-ES" w:eastAsia="es-ES"/>
        </w:rPr>
        <w:drawing>
          <wp:anchor distT="0" distB="0" distL="114300" distR="114300" simplePos="0" relativeHeight="251703296" behindDoc="0" locked="0" layoutInCell="1" allowOverlap="1">
            <wp:simplePos x="0" y="0"/>
            <wp:positionH relativeFrom="column">
              <wp:posOffset>-7620</wp:posOffset>
            </wp:positionH>
            <wp:positionV relativeFrom="paragraph">
              <wp:posOffset>229870</wp:posOffset>
            </wp:positionV>
            <wp:extent cx="1402080" cy="857250"/>
            <wp:effectExtent l="0" t="0" r="7620" b="0"/>
            <wp:wrapSquare wrapText="bothSides"/>
            <wp:docPr id="73" name="Imagen 73" descr="https://lh4.googleusercontent.com/WJ9uH1emw0BCNtarIit9EtSszR_1CtCd1ISie_AC3ASh3A6eOvld8obXpC-pI2qmbY5DHQ7WE2aI4d77ZW5uS8Cyy8D7VwZDWyM1n_sfbe3YRaocBbqPc3nPGT8Wb0BCYxFy2Z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WJ9uH1emw0BCNtarIit9EtSszR_1CtCd1ISie_AC3ASh3A6eOvld8obXpC-pI2qmbY5DHQ7WE2aI4d77ZW5uS8Cyy8D7VwZDWyM1n_sfbe3YRaocBbqPc3nPGT8Wb0BCYxFy2ZrV"/>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402080" cy="85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678F" w:rsidRPr="00FA789A" w:rsidRDefault="00D2678F" w:rsidP="00805CDC">
      <w:pPr>
        <w:pStyle w:val="Prrafodelista"/>
        <w:numPr>
          <w:ilvl w:val="0"/>
          <w:numId w:val="127"/>
        </w:numPr>
        <w:spacing w:before="60" w:after="60" w:line="276" w:lineRule="auto"/>
        <w:jc w:val="both"/>
        <w:rPr>
          <w:rFonts w:asciiTheme="minorHAnsi" w:hAnsiTheme="minorHAnsi"/>
          <w:sz w:val="24"/>
          <w:szCs w:val="24"/>
        </w:rPr>
      </w:pPr>
      <w:r w:rsidRPr="00FA789A">
        <w:rPr>
          <w:rFonts w:asciiTheme="minorHAnsi" w:hAnsiTheme="minorHAnsi"/>
          <w:b/>
          <w:bCs/>
          <w:color w:val="1155CC"/>
          <w:sz w:val="24"/>
          <w:szCs w:val="24"/>
        </w:rPr>
        <w:t>Mystery photos:</w:t>
      </w:r>
      <w:r w:rsidRPr="00FA789A">
        <w:rPr>
          <w:rFonts w:asciiTheme="minorHAnsi" w:hAnsiTheme="minorHAnsi"/>
          <w:color w:val="000000"/>
          <w:sz w:val="24"/>
          <w:szCs w:val="24"/>
        </w:rPr>
        <w:t xml:space="preserve"> Can you guess what this is? Think of it and add a comment to this blog. You can </w:t>
      </w:r>
      <w:r w:rsidRPr="00FA789A">
        <w:rPr>
          <w:rFonts w:eastAsia="Times New Roman"/>
          <w:i/>
          <w:iCs/>
          <w:color w:val="000000"/>
          <w:sz w:val="24"/>
          <w:szCs w:val="24"/>
          <w:lang w:eastAsia="eu-ES"/>
        </w:rPr>
        <w:t>click</w:t>
      </w:r>
      <w:r w:rsidRPr="00FA789A">
        <w:rPr>
          <w:rFonts w:asciiTheme="minorHAnsi" w:hAnsiTheme="minorHAnsi"/>
          <w:color w:val="000000"/>
          <w:sz w:val="24"/>
          <w:szCs w:val="24"/>
        </w:rPr>
        <w:t xml:space="preserve"> on “Click to see the answer” and see if you were right!: </w:t>
      </w:r>
      <w:hyperlink r:id="rId264" w:history="1">
        <w:r w:rsidRPr="00FA789A">
          <w:rPr>
            <w:rStyle w:val="Hipervnculo"/>
            <w:rFonts w:asciiTheme="minorHAnsi" w:hAnsiTheme="minorHAnsi"/>
            <w:color w:val="1155CC"/>
            <w:sz w:val="24"/>
            <w:szCs w:val="24"/>
          </w:rPr>
          <w:t>https://labur.eus/picture-4</w:t>
        </w:r>
      </w:hyperlink>
      <w:r w:rsidR="00E53D04" w:rsidRPr="00FA789A">
        <w:rPr>
          <w:rFonts w:asciiTheme="minorHAnsi" w:hAnsiTheme="minorHAnsi"/>
          <w:color w:val="1155CC"/>
          <w:sz w:val="24"/>
          <w:szCs w:val="24"/>
          <w:u w:val="single"/>
        </w:rPr>
        <w:t xml:space="preserve"> </w:t>
      </w:r>
    </w:p>
    <w:p w:rsidR="00BB51A9" w:rsidRPr="00FA789A" w:rsidRDefault="00D2678F" w:rsidP="00805CDC">
      <w:pPr>
        <w:pStyle w:val="Prrafodelista"/>
        <w:numPr>
          <w:ilvl w:val="0"/>
          <w:numId w:val="127"/>
        </w:numPr>
        <w:spacing w:before="60" w:after="60" w:line="276" w:lineRule="auto"/>
        <w:jc w:val="both"/>
        <w:rPr>
          <w:rFonts w:asciiTheme="minorHAnsi" w:hAnsiTheme="minorHAnsi"/>
          <w:color w:val="000000"/>
          <w:sz w:val="24"/>
          <w:szCs w:val="24"/>
        </w:rPr>
      </w:pPr>
      <w:r w:rsidRPr="00FA789A">
        <w:rPr>
          <w:rFonts w:asciiTheme="minorHAnsi" w:hAnsiTheme="minorHAnsi"/>
          <w:b/>
          <w:bCs/>
          <w:color w:val="1155CC"/>
          <w:sz w:val="24"/>
          <w:szCs w:val="24"/>
        </w:rPr>
        <w:t>Learn English with songs:</w:t>
      </w:r>
      <w:r w:rsidRPr="00FA789A">
        <w:rPr>
          <w:rFonts w:asciiTheme="minorHAnsi" w:hAnsiTheme="minorHAnsi"/>
          <w:b/>
          <w:bCs/>
          <w:color w:val="0000FF"/>
          <w:sz w:val="24"/>
          <w:szCs w:val="24"/>
        </w:rPr>
        <w:t xml:space="preserve"> </w:t>
      </w:r>
      <w:r w:rsidRPr="00FA789A">
        <w:rPr>
          <w:rFonts w:asciiTheme="minorHAnsi" w:hAnsiTheme="minorHAnsi"/>
          <w:color w:val="000000"/>
          <w:sz w:val="24"/>
          <w:szCs w:val="24"/>
        </w:rPr>
        <w:t xml:space="preserve">practise your English listening skills and improve your pronunciation with these fun quizzes. You can visit: </w:t>
      </w:r>
    </w:p>
    <w:p w:rsidR="00D2678F" w:rsidRPr="00FA789A" w:rsidRDefault="001A02E2" w:rsidP="00BB51A9">
      <w:pPr>
        <w:pStyle w:val="NormalWeb"/>
        <w:spacing w:after="100" w:afterAutospacing="1" w:line="276" w:lineRule="auto"/>
        <w:ind w:left="708" w:right="-567"/>
        <w:rPr>
          <w:rFonts w:asciiTheme="minorHAnsi" w:hAnsiTheme="minorHAnsi"/>
        </w:rPr>
      </w:pPr>
      <w:hyperlink r:id="rId265" w:history="1">
        <w:r w:rsidR="00D2678F" w:rsidRPr="00FA789A">
          <w:rPr>
            <w:rStyle w:val="Hipervnculo"/>
            <w:rFonts w:asciiTheme="minorHAnsi" w:hAnsiTheme="minorHAnsi"/>
            <w:color w:val="1155CC"/>
          </w:rPr>
          <w:t>https://www.subingles.com/</w:t>
        </w:r>
      </w:hyperlink>
      <w:r w:rsidR="00D2678F" w:rsidRPr="00FA789A">
        <w:rPr>
          <w:rFonts w:asciiTheme="minorHAnsi" w:hAnsiTheme="minorHAnsi"/>
          <w:color w:val="000000"/>
        </w:rPr>
        <w:t xml:space="preserve"> </w:t>
      </w:r>
      <w:hyperlink r:id="rId266" w:history="1">
        <w:r w:rsidR="00D2678F" w:rsidRPr="00FA789A">
          <w:rPr>
            <w:rStyle w:val="Hipervnculo"/>
            <w:rFonts w:asciiTheme="minorHAnsi" w:hAnsiTheme="minorHAnsi"/>
            <w:color w:val="1155CC"/>
          </w:rPr>
          <w:t>https://es.lyricstraining.com/</w:t>
        </w:r>
      </w:hyperlink>
      <w:r w:rsidR="00D2678F" w:rsidRPr="00FA789A">
        <w:rPr>
          <w:rFonts w:asciiTheme="minorHAnsi" w:hAnsiTheme="minorHAnsi" w:cs="Arial"/>
          <w:color w:val="000000"/>
        </w:rPr>
        <w:t xml:space="preserve"> </w:t>
      </w:r>
      <w:r w:rsidR="00D2678F" w:rsidRPr="00FA789A">
        <w:rPr>
          <w:rFonts w:asciiTheme="minorHAnsi" w:hAnsiTheme="minorHAnsi"/>
          <w:color w:val="000000"/>
        </w:rPr>
        <w:t>or</w:t>
      </w:r>
      <w:r w:rsidR="00E53D04" w:rsidRPr="00FA789A">
        <w:rPr>
          <w:rFonts w:asciiTheme="minorHAnsi" w:hAnsiTheme="minorHAnsi" w:cs="Arial"/>
          <w:color w:val="000000"/>
        </w:rPr>
        <w:t xml:space="preserve"> </w:t>
      </w:r>
      <w:hyperlink r:id="rId267" w:history="1">
        <w:r w:rsidR="00D2678F" w:rsidRPr="00FA789A">
          <w:rPr>
            <w:rStyle w:val="Hipervnculo"/>
            <w:rFonts w:asciiTheme="minorHAnsi" w:hAnsiTheme="minorHAnsi"/>
            <w:color w:val="1155CC"/>
          </w:rPr>
          <w:t>https://www.esolcourses.com/topics/songs-to-learn-english.html</w:t>
        </w:r>
      </w:hyperlink>
    </w:p>
    <w:p w:rsidR="00D2678F" w:rsidRPr="00FA789A" w:rsidRDefault="00D2678F" w:rsidP="00805CDC">
      <w:pPr>
        <w:pStyle w:val="Prrafodelista"/>
        <w:numPr>
          <w:ilvl w:val="0"/>
          <w:numId w:val="127"/>
        </w:numPr>
        <w:spacing w:before="60" w:after="60" w:line="276" w:lineRule="auto"/>
        <w:jc w:val="both"/>
        <w:rPr>
          <w:rFonts w:asciiTheme="minorHAnsi" w:hAnsiTheme="minorHAnsi"/>
          <w:sz w:val="24"/>
          <w:szCs w:val="24"/>
        </w:rPr>
      </w:pPr>
      <w:r w:rsidRPr="00FA789A">
        <w:rPr>
          <w:rFonts w:asciiTheme="minorHAnsi" w:hAnsiTheme="minorHAnsi"/>
          <w:b/>
          <w:bCs/>
          <w:color w:val="1155CC"/>
          <w:sz w:val="24"/>
          <w:szCs w:val="24"/>
        </w:rPr>
        <w:t>Escape Room:</w:t>
      </w:r>
      <w:r w:rsidR="00E53D04" w:rsidRPr="00FA789A">
        <w:rPr>
          <w:rFonts w:asciiTheme="minorHAnsi" w:hAnsiTheme="minorHAnsi"/>
          <w:b/>
          <w:bCs/>
          <w:color w:val="0000FF"/>
          <w:sz w:val="24"/>
          <w:szCs w:val="24"/>
        </w:rPr>
        <w:t xml:space="preserve"> </w:t>
      </w:r>
      <w:r w:rsidRPr="00FA789A">
        <w:rPr>
          <w:rFonts w:asciiTheme="minorHAnsi" w:hAnsiTheme="minorHAnsi"/>
          <w:color w:val="000000"/>
          <w:sz w:val="24"/>
          <w:szCs w:val="24"/>
        </w:rPr>
        <w:t xml:space="preserve">Why not respond to the </w:t>
      </w:r>
      <w:hyperlink r:id="rId268" w:history="1">
        <w:r w:rsidRPr="00FA789A">
          <w:rPr>
            <w:rStyle w:val="Hipervnculo"/>
            <w:rFonts w:asciiTheme="minorHAnsi" w:hAnsiTheme="minorHAnsi"/>
            <w:color w:val="1155CC"/>
            <w:sz w:val="24"/>
            <w:szCs w:val="24"/>
          </w:rPr>
          <w:t>challenge</w:t>
        </w:r>
      </w:hyperlink>
      <w:r w:rsidRPr="00FA789A">
        <w:rPr>
          <w:rFonts w:asciiTheme="minorHAnsi" w:hAnsiTheme="minorHAnsi"/>
          <w:color w:val="000000"/>
          <w:sz w:val="24"/>
          <w:szCs w:val="24"/>
        </w:rPr>
        <w:t xml:space="preserve"> of not panicking at the Oscars?</w:t>
      </w:r>
      <w:r w:rsidR="00E53D04" w:rsidRPr="00FA789A">
        <w:rPr>
          <w:rFonts w:asciiTheme="minorHAnsi" w:hAnsiTheme="minorHAnsi"/>
          <w:color w:val="000000"/>
          <w:sz w:val="24"/>
          <w:szCs w:val="24"/>
        </w:rPr>
        <w:t xml:space="preserve"> </w:t>
      </w:r>
      <w:r w:rsidRPr="00FA789A">
        <w:rPr>
          <w:rFonts w:asciiTheme="minorHAnsi" w:hAnsiTheme="minorHAnsi"/>
          <w:color w:val="000000"/>
          <w:sz w:val="24"/>
          <w:szCs w:val="24"/>
        </w:rPr>
        <w:t>It is a good idea to review your English and have fun. So, let's start!! </w:t>
      </w:r>
    </w:p>
    <w:p w:rsidR="00D2678F" w:rsidRPr="00FA789A" w:rsidRDefault="00D2678F" w:rsidP="00805CDC">
      <w:pPr>
        <w:pStyle w:val="Prrafodelista"/>
        <w:numPr>
          <w:ilvl w:val="0"/>
          <w:numId w:val="127"/>
        </w:numPr>
        <w:spacing w:before="60" w:after="60" w:line="276" w:lineRule="auto"/>
        <w:jc w:val="both"/>
        <w:rPr>
          <w:rFonts w:asciiTheme="minorHAnsi" w:hAnsiTheme="minorHAnsi"/>
          <w:sz w:val="24"/>
          <w:szCs w:val="24"/>
        </w:rPr>
      </w:pPr>
      <w:r w:rsidRPr="00FA789A">
        <w:rPr>
          <w:rFonts w:asciiTheme="minorHAnsi" w:hAnsiTheme="minorHAnsi"/>
          <w:noProof/>
          <w:sz w:val="24"/>
          <w:szCs w:val="24"/>
          <w:bdr w:val="none" w:sz="0" w:space="0" w:color="auto" w:frame="1"/>
          <w:lang w:val="es-ES" w:eastAsia="es-ES"/>
        </w:rPr>
        <w:drawing>
          <wp:anchor distT="0" distB="0" distL="114300" distR="114300" simplePos="0" relativeHeight="251704320" behindDoc="0" locked="0" layoutInCell="1" allowOverlap="1">
            <wp:simplePos x="0" y="0"/>
            <wp:positionH relativeFrom="column">
              <wp:posOffset>-3810</wp:posOffset>
            </wp:positionH>
            <wp:positionV relativeFrom="paragraph">
              <wp:posOffset>66040</wp:posOffset>
            </wp:positionV>
            <wp:extent cx="1504950" cy="904240"/>
            <wp:effectExtent l="0" t="0" r="0" b="0"/>
            <wp:wrapSquare wrapText="bothSides"/>
            <wp:docPr id="72" name="Imagen 72" descr="https://lh4.googleusercontent.com/gUv4VowcALmqEJhZQ7fmdKyR3s9g178NP-UDDQhJxRcdBHloTtVh86QqIIMh8sKrRWUFZMS9ABZFl6v1dA_tExDisIRwRNkNIjaHUNoRuapZNqefsmtK7rPCFek0X-WSTCktx0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gUv4VowcALmqEJhZQ7fmdKyR3s9g178NP-UDDQhJxRcdBHloTtVh86QqIIMh8sKrRWUFZMS9ABZFl6v1dA_tExDisIRwRNkNIjaHUNoRuapZNqefsmtK7rPCFek0X-WSTCktx07B"/>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504950" cy="904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789A">
        <w:rPr>
          <w:rFonts w:asciiTheme="minorHAnsi" w:hAnsiTheme="minorHAnsi"/>
          <w:b/>
          <w:bCs/>
          <w:color w:val="1155CC"/>
          <w:sz w:val="24"/>
          <w:szCs w:val="24"/>
        </w:rPr>
        <w:t>A music tour:</w:t>
      </w:r>
      <w:r w:rsidR="00E53D04" w:rsidRPr="00FA789A">
        <w:rPr>
          <w:rFonts w:asciiTheme="minorHAnsi" w:hAnsiTheme="minorHAnsi"/>
          <w:color w:val="000000"/>
          <w:sz w:val="24"/>
          <w:szCs w:val="24"/>
        </w:rPr>
        <w:t xml:space="preserve"> </w:t>
      </w:r>
      <w:r w:rsidRPr="00FA789A">
        <w:rPr>
          <w:rFonts w:asciiTheme="minorHAnsi" w:hAnsiTheme="minorHAnsi"/>
          <w:color w:val="000000"/>
          <w:sz w:val="24"/>
          <w:szCs w:val="24"/>
        </w:rPr>
        <w:t xml:space="preserve">Your favourite Band/Singer is doing a tour in a few countries. You are in charge of their webpage. Include name, type of music, dates and venues, transport, encounters with local artists, visits, accommodations, opinions on traditions, wildlife, food, traditions and anecdotes. (+ commentaries from fans). </w:t>
      </w:r>
      <w:hyperlink r:id="rId270" w:history="1">
        <w:r w:rsidRPr="00FA789A">
          <w:rPr>
            <w:rStyle w:val="Hipervnculo"/>
            <w:rFonts w:asciiTheme="minorHAnsi" w:hAnsiTheme="minorHAnsi"/>
            <w:color w:val="1155CC"/>
            <w:sz w:val="24"/>
            <w:szCs w:val="24"/>
          </w:rPr>
          <w:t>Example</w:t>
        </w:r>
      </w:hyperlink>
    </w:p>
    <w:p w:rsidR="00D2678F" w:rsidRPr="00FA789A" w:rsidRDefault="00FA789A" w:rsidP="00805CDC">
      <w:pPr>
        <w:pStyle w:val="Prrafodelista"/>
        <w:numPr>
          <w:ilvl w:val="0"/>
          <w:numId w:val="127"/>
        </w:numPr>
        <w:spacing w:before="60" w:after="60" w:line="276" w:lineRule="auto"/>
        <w:jc w:val="both"/>
        <w:rPr>
          <w:rFonts w:asciiTheme="minorHAnsi" w:hAnsiTheme="minorHAnsi"/>
          <w:sz w:val="24"/>
          <w:szCs w:val="24"/>
        </w:rPr>
      </w:pPr>
      <w:r w:rsidRPr="00FA789A">
        <w:rPr>
          <w:rFonts w:asciiTheme="minorHAnsi" w:hAnsiTheme="minorHAnsi"/>
          <w:noProof/>
          <w:sz w:val="24"/>
          <w:szCs w:val="24"/>
          <w:bdr w:val="none" w:sz="0" w:space="0" w:color="auto" w:frame="1"/>
          <w:lang w:val="es-ES" w:eastAsia="es-ES"/>
        </w:rPr>
        <w:drawing>
          <wp:anchor distT="0" distB="0" distL="114300" distR="114300" simplePos="0" relativeHeight="251705344" behindDoc="0" locked="0" layoutInCell="1" allowOverlap="1">
            <wp:simplePos x="0" y="0"/>
            <wp:positionH relativeFrom="column">
              <wp:posOffset>4214241</wp:posOffset>
            </wp:positionH>
            <wp:positionV relativeFrom="paragraph">
              <wp:posOffset>26924</wp:posOffset>
            </wp:positionV>
            <wp:extent cx="1285875" cy="904875"/>
            <wp:effectExtent l="0" t="0" r="9525" b="9525"/>
            <wp:wrapSquare wrapText="bothSides"/>
            <wp:docPr id="71" name="Imagen 71" descr="https://lh4.googleusercontent.com/5BTwJFKtdceiqd_0x9Gp-edhXivpMtYoBrrdHAqXr2YXWlBHt5JuoAMewBdyIOY-6N3FLS4vwGeGb2ETvzV_7wIe2BE5-fpLUkACoINGsSLvQt-LD1YGJFIOzIAKBNoktnRvGF0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4.googleusercontent.com/5BTwJFKtdceiqd_0x9Gp-edhXivpMtYoBrrdHAqXr2YXWlBHt5JuoAMewBdyIOY-6N3FLS4vwGeGb2ETvzV_7wIe2BE5-fpLUkACoINGsSLvQt-LD1YGJFIOzIAKBNoktnRvGF0z"/>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a:noFill/>
                    </a:ln>
                  </pic:spPr>
                </pic:pic>
              </a:graphicData>
            </a:graphic>
          </wp:anchor>
        </w:drawing>
      </w:r>
      <w:r w:rsidR="00D2678F" w:rsidRPr="00FA789A">
        <w:rPr>
          <w:rFonts w:asciiTheme="minorHAnsi" w:hAnsiTheme="minorHAnsi"/>
          <w:b/>
          <w:bCs/>
          <w:color w:val="1155CC"/>
          <w:sz w:val="24"/>
          <w:szCs w:val="24"/>
        </w:rPr>
        <w:t xml:space="preserve">Lockdown calendar: </w:t>
      </w:r>
      <w:r w:rsidR="00D2678F" w:rsidRPr="00FA789A">
        <w:rPr>
          <w:rFonts w:asciiTheme="minorHAnsi" w:hAnsiTheme="minorHAnsi"/>
          <w:color w:val="000000"/>
          <w:sz w:val="24"/>
          <w:szCs w:val="24"/>
        </w:rPr>
        <w:t xml:space="preserve">Could you do all the activities that are proposed to you in this </w:t>
      </w:r>
      <w:hyperlink r:id="rId272" w:history="1">
        <w:r w:rsidR="00D2678F" w:rsidRPr="00FA789A">
          <w:rPr>
            <w:rStyle w:val="Hipervnculo"/>
            <w:rFonts w:asciiTheme="minorHAnsi" w:hAnsiTheme="minorHAnsi"/>
            <w:color w:val="1155CC"/>
            <w:sz w:val="24"/>
            <w:szCs w:val="24"/>
          </w:rPr>
          <w:t>calendar</w:t>
        </w:r>
      </w:hyperlink>
      <w:r w:rsidR="00D2678F" w:rsidRPr="00FA789A">
        <w:rPr>
          <w:rFonts w:asciiTheme="minorHAnsi" w:hAnsiTheme="minorHAnsi"/>
          <w:color w:val="000000"/>
          <w:sz w:val="24"/>
          <w:szCs w:val="24"/>
        </w:rPr>
        <w:t>? Just try it!</w:t>
      </w:r>
    </w:p>
    <w:p w:rsidR="00D2678F" w:rsidRPr="00FA789A" w:rsidRDefault="00D2678F" w:rsidP="00805CDC">
      <w:pPr>
        <w:pStyle w:val="Prrafodelista"/>
        <w:numPr>
          <w:ilvl w:val="0"/>
          <w:numId w:val="127"/>
        </w:numPr>
        <w:spacing w:before="60" w:after="60" w:line="276" w:lineRule="auto"/>
        <w:jc w:val="both"/>
        <w:rPr>
          <w:rFonts w:asciiTheme="minorHAnsi" w:hAnsiTheme="minorHAnsi"/>
          <w:sz w:val="24"/>
          <w:szCs w:val="24"/>
        </w:rPr>
      </w:pPr>
      <w:r w:rsidRPr="00FA789A">
        <w:rPr>
          <w:rFonts w:asciiTheme="minorHAnsi" w:hAnsiTheme="minorHAnsi"/>
          <w:b/>
          <w:bCs/>
          <w:color w:val="1155CC"/>
          <w:sz w:val="24"/>
          <w:szCs w:val="24"/>
        </w:rPr>
        <w:t>Vocabulary:</w:t>
      </w:r>
      <w:r w:rsidRPr="00FA789A">
        <w:rPr>
          <w:rFonts w:asciiTheme="minorHAnsi" w:hAnsiTheme="minorHAnsi"/>
          <w:color w:val="000000"/>
          <w:sz w:val="24"/>
          <w:szCs w:val="24"/>
        </w:rPr>
        <w:t xml:space="preserve"> Would you like to improve your English vocabulary and your memory at the same time? How about playing these games every day and checking if you remember all the words from the previous day? Choose the level and the topics you prefer from:</w:t>
      </w:r>
      <w:r w:rsidRPr="00FA789A">
        <w:rPr>
          <w:rFonts w:asciiTheme="minorHAnsi" w:hAnsiTheme="minorHAnsi"/>
          <w:color w:val="1155CC"/>
          <w:sz w:val="24"/>
          <w:szCs w:val="24"/>
        </w:rPr>
        <w:t> </w:t>
      </w:r>
    </w:p>
    <w:p w:rsidR="00D2678F" w:rsidRPr="00FA789A" w:rsidRDefault="001A02E2" w:rsidP="00BB51A9">
      <w:pPr>
        <w:pStyle w:val="NormalWeb"/>
        <w:spacing w:after="0" w:line="276" w:lineRule="auto"/>
        <w:ind w:left="720" w:right="-567"/>
        <w:rPr>
          <w:rFonts w:asciiTheme="minorHAnsi" w:hAnsiTheme="minorHAnsi"/>
        </w:rPr>
      </w:pPr>
      <w:hyperlink r:id="rId273" w:history="1">
        <w:r w:rsidR="00D2678F" w:rsidRPr="00FA789A">
          <w:rPr>
            <w:rStyle w:val="Hipervnculo"/>
            <w:rFonts w:asciiTheme="minorHAnsi" w:hAnsiTheme="minorHAnsi"/>
            <w:color w:val="1155CC"/>
          </w:rPr>
          <w:t>https://labur.eus/esolcourses</w:t>
        </w:r>
      </w:hyperlink>
      <w:r w:rsidR="00E53D04" w:rsidRPr="00FA789A">
        <w:rPr>
          <w:rFonts w:asciiTheme="minorHAnsi" w:hAnsiTheme="minorHAnsi"/>
          <w:color w:val="000000"/>
        </w:rPr>
        <w:t xml:space="preserve"> </w:t>
      </w:r>
      <w:r w:rsidR="00D2678F" w:rsidRPr="00FA789A">
        <w:rPr>
          <w:rFonts w:asciiTheme="minorHAnsi" w:hAnsiTheme="minorHAnsi"/>
          <w:color w:val="000000"/>
        </w:rPr>
        <w:t xml:space="preserve">or </w:t>
      </w:r>
      <w:hyperlink r:id="rId274" w:history="1">
        <w:r w:rsidR="00D2678F" w:rsidRPr="00FA789A">
          <w:rPr>
            <w:rStyle w:val="Hipervnculo"/>
            <w:rFonts w:asciiTheme="minorHAnsi" w:hAnsiTheme="minorHAnsi"/>
            <w:color w:val="1155CC"/>
          </w:rPr>
          <w:t>http://www.bbc.co.uk/worldservice/learningenglish/language/</w:t>
        </w:r>
      </w:hyperlink>
      <w:r w:rsidR="00D2678F" w:rsidRPr="00FA789A">
        <w:rPr>
          <w:rFonts w:asciiTheme="minorHAnsi" w:hAnsiTheme="minorHAnsi"/>
          <w:color w:val="000000"/>
        </w:rPr>
        <w:t> </w:t>
      </w:r>
    </w:p>
    <w:p w:rsidR="00D2678F" w:rsidRPr="00FA789A" w:rsidRDefault="00D2678F" w:rsidP="00805CDC">
      <w:pPr>
        <w:pStyle w:val="Prrafodelista"/>
        <w:numPr>
          <w:ilvl w:val="0"/>
          <w:numId w:val="127"/>
        </w:numPr>
        <w:spacing w:before="60" w:after="60" w:line="276" w:lineRule="auto"/>
        <w:jc w:val="both"/>
        <w:rPr>
          <w:rFonts w:asciiTheme="minorHAnsi" w:hAnsiTheme="minorHAnsi"/>
          <w:sz w:val="24"/>
          <w:szCs w:val="24"/>
        </w:rPr>
      </w:pPr>
      <w:r w:rsidRPr="00FA789A">
        <w:rPr>
          <w:rFonts w:asciiTheme="minorHAnsi" w:hAnsiTheme="minorHAnsi"/>
          <w:b/>
          <w:bCs/>
          <w:color w:val="1155CC"/>
          <w:sz w:val="24"/>
          <w:szCs w:val="24"/>
        </w:rPr>
        <w:t>Grammar:</w:t>
      </w:r>
      <w:r w:rsidRPr="00FA789A">
        <w:rPr>
          <w:rFonts w:asciiTheme="minorHAnsi" w:hAnsiTheme="minorHAnsi"/>
          <w:color w:val="000000"/>
          <w:sz w:val="24"/>
          <w:szCs w:val="24"/>
        </w:rPr>
        <w:t xml:space="preserve"> Practise your grammar with clear explanations and practice exercises to test your understanding. Choose your level, from beginner to advanced, and start learning now:</w:t>
      </w:r>
    </w:p>
    <w:p w:rsidR="00D2678F" w:rsidRPr="00FA789A" w:rsidRDefault="001A02E2" w:rsidP="00FA789A">
      <w:pPr>
        <w:pStyle w:val="NormalWeb"/>
        <w:spacing w:after="0" w:line="276" w:lineRule="auto"/>
        <w:ind w:left="708" w:right="-567"/>
        <w:rPr>
          <w:rFonts w:asciiTheme="minorHAnsi" w:hAnsiTheme="minorHAnsi"/>
        </w:rPr>
      </w:pPr>
      <w:hyperlink r:id="rId275" w:history="1">
        <w:r w:rsidR="00D2678F" w:rsidRPr="00FA789A">
          <w:rPr>
            <w:rStyle w:val="Hipervnculo"/>
            <w:rFonts w:asciiTheme="minorHAnsi" w:hAnsiTheme="minorHAnsi"/>
            <w:color w:val="1155CC"/>
          </w:rPr>
          <w:t>https://www.mes-games.com/</w:t>
        </w:r>
      </w:hyperlink>
      <w:r w:rsidR="00D2678F" w:rsidRPr="00FA789A">
        <w:rPr>
          <w:rFonts w:asciiTheme="minorHAnsi" w:hAnsiTheme="minorHAnsi"/>
          <w:color w:val="000000"/>
        </w:rPr>
        <w:t xml:space="preserve"> or </w:t>
      </w:r>
      <w:hyperlink r:id="rId276" w:history="1">
        <w:r w:rsidR="00D2678F" w:rsidRPr="00FA789A">
          <w:rPr>
            <w:rStyle w:val="Hipervnculo"/>
            <w:rFonts w:asciiTheme="minorHAnsi" w:hAnsiTheme="minorHAnsi"/>
            <w:color w:val="1155CC"/>
          </w:rPr>
          <w:t>https://www.cambridgeenglish.org/learning-english/activities-for-learners/</w:t>
        </w:r>
      </w:hyperlink>
    </w:p>
    <w:p w:rsidR="00D2678F" w:rsidRPr="00FA789A" w:rsidRDefault="00D2678F" w:rsidP="00805CDC">
      <w:pPr>
        <w:pStyle w:val="Prrafodelista"/>
        <w:numPr>
          <w:ilvl w:val="0"/>
          <w:numId w:val="127"/>
        </w:numPr>
        <w:spacing w:before="60" w:after="60" w:line="276" w:lineRule="auto"/>
        <w:jc w:val="both"/>
        <w:rPr>
          <w:rFonts w:asciiTheme="minorHAnsi" w:hAnsiTheme="minorHAnsi"/>
          <w:sz w:val="24"/>
          <w:szCs w:val="24"/>
        </w:rPr>
      </w:pPr>
      <w:r w:rsidRPr="00FA789A">
        <w:rPr>
          <w:rFonts w:asciiTheme="minorHAnsi" w:hAnsiTheme="minorHAnsi"/>
          <w:b/>
          <w:bCs/>
          <w:color w:val="1155CC"/>
          <w:sz w:val="24"/>
          <w:szCs w:val="24"/>
        </w:rPr>
        <w:t>Video-zone:</w:t>
      </w:r>
      <w:r w:rsidRPr="00FA789A">
        <w:rPr>
          <w:rFonts w:asciiTheme="minorHAnsi" w:hAnsiTheme="minorHAnsi"/>
          <w:color w:val="000000"/>
          <w:sz w:val="24"/>
          <w:szCs w:val="24"/>
        </w:rPr>
        <w:t xml:space="preserve"> </w:t>
      </w:r>
      <w:hyperlink r:id="rId277" w:history="1">
        <w:r w:rsidRPr="00FA789A">
          <w:rPr>
            <w:rStyle w:val="Hipervnculo"/>
            <w:rFonts w:asciiTheme="minorHAnsi" w:hAnsiTheme="minorHAnsi"/>
            <w:color w:val="1155CC"/>
            <w:sz w:val="24"/>
            <w:szCs w:val="24"/>
          </w:rPr>
          <w:t>here</w:t>
        </w:r>
      </w:hyperlink>
      <w:r w:rsidRPr="00FA789A">
        <w:rPr>
          <w:rFonts w:asciiTheme="minorHAnsi" w:hAnsiTheme="minorHAnsi"/>
          <w:color w:val="000000"/>
          <w:sz w:val="24"/>
          <w:szCs w:val="24"/>
        </w:rPr>
        <w:t xml:space="preserve"> you will find YouTube videos with exercises, transcripts and worksheets to help you understand. For example: </w:t>
      </w:r>
      <w:hyperlink r:id="rId278" w:history="1">
        <w:r w:rsidRPr="00FA789A">
          <w:rPr>
            <w:rStyle w:val="Hipervnculo"/>
            <w:rFonts w:asciiTheme="minorHAnsi" w:hAnsiTheme="minorHAnsi"/>
            <w:color w:val="1155CC"/>
            <w:sz w:val="24"/>
            <w:szCs w:val="24"/>
          </w:rPr>
          <w:t>The world’s best drone racer</w:t>
        </w:r>
      </w:hyperlink>
      <w:r w:rsidRPr="00FA789A">
        <w:rPr>
          <w:rFonts w:asciiTheme="minorHAnsi" w:hAnsiTheme="minorHAnsi"/>
          <w:color w:val="000000"/>
          <w:sz w:val="24"/>
          <w:szCs w:val="24"/>
        </w:rPr>
        <w:t xml:space="preserve">: </w:t>
      </w:r>
      <w:r w:rsidRPr="00FA789A">
        <w:rPr>
          <w:rFonts w:asciiTheme="minorHAnsi" w:hAnsiTheme="minorHAnsi"/>
          <w:color w:val="000000"/>
          <w:sz w:val="24"/>
          <w:szCs w:val="24"/>
          <w:shd w:val="clear" w:color="auto" w:fill="FFFFFF"/>
        </w:rPr>
        <w:t>This 15-year-old is a world champion drone racer! Watch this video to find out all about this exciting sport</w:t>
      </w:r>
      <w:r w:rsidRPr="00FA789A">
        <w:rPr>
          <w:rFonts w:asciiTheme="minorHAnsi" w:hAnsiTheme="minorHAnsi" w:cs="Arial"/>
          <w:color w:val="000000"/>
          <w:sz w:val="24"/>
          <w:szCs w:val="24"/>
          <w:shd w:val="clear" w:color="auto" w:fill="FFFFFF"/>
        </w:rPr>
        <w:t>.</w:t>
      </w:r>
    </w:p>
    <w:p w:rsidR="00D2678F" w:rsidRPr="00FA789A" w:rsidRDefault="00D2678F" w:rsidP="00805CDC">
      <w:pPr>
        <w:pStyle w:val="Prrafodelista"/>
        <w:numPr>
          <w:ilvl w:val="0"/>
          <w:numId w:val="127"/>
        </w:numPr>
        <w:spacing w:before="60" w:after="60" w:line="276" w:lineRule="auto"/>
        <w:jc w:val="both"/>
        <w:rPr>
          <w:rFonts w:asciiTheme="minorHAnsi" w:hAnsiTheme="minorHAnsi"/>
          <w:sz w:val="24"/>
          <w:szCs w:val="24"/>
        </w:rPr>
      </w:pPr>
      <w:r w:rsidRPr="00FA789A">
        <w:rPr>
          <w:rFonts w:asciiTheme="minorHAnsi" w:hAnsiTheme="minorHAnsi"/>
          <w:color w:val="000000"/>
          <w:sz w:val="24"/>
          <w:szCs w:val="24"/>
        </w:rPr>
        <w:t xml:space="preserve">On this </w:t>
      </w:r>
      <w:hyperlink r:id="rId279" w:history="1">
        <w:r w:rsidRPr="00FA789A">
          <w:rPr>
            <w:rStyle w:val="Hipervnculo"/>
            <w:rFonts w:asciiTheme="minorHAnsi" w:hAnsiTheme="minorHAnsi"/>
            <w:color w:val="1155CC"/>
            <w:sz w:val="24"/>
            <w:szCs w:val="24"/>
          </w:rPr>
          <w:t>website</w:t>
        </w:r>
      </w:hyperlink>
      <w:r w:rsidRPr="00FA789A">
        <w:rPr>
          <w:rFonts w:asciiTheme="minorHAnsi" w:hAnsiTheme="minorHAnsi"/>
          <w:color w:val="000000"/>
          <w:sz w:val="24"/>
          <w:szCs w:val="24"/>
        </w:rPr>
        <w:t xml:space="preserve"> you can find many more videos to practise your English. </w:t>
      </w:r>
    </w:p>
    <w:p w:rsidR="00D2678F" w:rsidRPr="00FA789A" w:rsidRDefault="00D2678F" w:rsidP="00805CDC">
      <w:pPr>
        <w:pStyle w:val="Prrafodelista"/>
        <w:numPr>
          <w:ilvl w:val="0"/>
          <w:numId w:val="127"/>
        </w:numPr>
        <w:spacing w:before="60" w:after="60" w:line="276" w:lineRule="auto"/>
        <w:jc w:val="both"/>
        <w:rPr>
          <w:rFonts w:asciiTheme="minorHAnsi" w:hAnsiTheme="minorHAnsi"/>
          <w:sz w:val="24"/>
          <w:szCs w:val="24"/>
        </w:rPr>
      </w:pPr>
      <w:r w:rsidRPr="00FA789A">
        <w:rPr>
          <w:rFonts w:asciiTheme="minorHAnsi" w:hAnsiTheme="minorHAnsi"/>
          <w:b/>
          <w:bCs/>
          <w:color w:val="1155CC"/>
          <w:sz w:val="24"/>
          <w:szCs w:val="24"/>
        </w:rPr>
        <w:t xml:space="preserve">Why not reading a book in English? </w:t>
      </w:r>
      <w:hyperlink r:id="rId280" w:history="1">
        <w:r w:rsidRPr="00FA789A">
          <w:rPr>
            <w:rStyle w:val="Hipervnculo"/>
            <w:rFonts w:asciiTheme="minorHAnsi" w:hAnsiTheme="minorHAnsi"/>
            <w:color w:val="1155CC"/>
            <w:sz w:val="24"/>
            <w:szCs w:val="24"/>
          </w:rPr>
          <w:t>English e-Reader</w:t>
        </w:r>
      </w:hyperlink>
      <w:r w:rsidRPr="00FA789A">
        <w:rPr>
          <w:rFonts w:asciiTheme="minorHAnsi" w:hAnsiTheme="minorHAnsi"/>
          <w:color w:val="000000"/>
          <w:sz w:val="24"/>
          <w:szCs w:val="24"/>
        </w:rPr>
        <w:t> offers one of the biggest online libraries of graded e-books. Here, you can find plenty of ebooks in different digital formats: epub, fb2, mobi, rtf, txt, as well as audiobooks in mp3 format. You can download the ebook of your choice and if you sign up, you can read it online for free.</w:t>
      </w:r>
    </w:p>
    <w:p w:rsidR="00D2678F" w:rsidRDefault="00D2678F" w:rsidP="00D2678F">
      <w:pPr>
        <w:pStyle w:val="NormalWeb"/>
        <w:spacing w:before="60" w:after="60"/>
        <w:jc w:val="center"/>
      </w:pPr>
      <w:r>
        <w:rPr>
          <w:rFonts w:ascii="Calibri" w:hAnsi="Calibri"/>
          <w:b/>
          <w:bCs/>
          <w:color w:val="1155CC"/>
          <w:sz w:val="28"/>
          <w:szCs w:val="28"/>
        </w:rPr>
        <w:t>SECONDARY YEAR 4</w:t>
      </w:r>
      <w:r w:rsidR="00E53D04">
        <w:rPr>
          <w:rFonts w:ascii="Calibri" w:hAnsi="Calibri"/>
          <w:b/>
          <w:bCs/>
          <w:color w:val="1155CC"/>
          <w:sz w:val="28"/>
          <w:szCs w:val="28"/>
        </w:rPr>
        <w:t xml:space="preserve"> </w:t>
      </w:r>
      <w:r>
        <w:rPr>
          <w:rFonts w:ascii="Calibri" w:hAnsi="Calibri"/>
          <w:b/>
          <w:bCs/>
          <w:color w:val="1155CC"/>
          <w:sz w:val="28"/>
          <w:szCs w:val="28"/>
        </w:rPr>
        <w:t>ENGLISH </w:t>
      </w:r>
    </w:p>
    <w:p w:rsidR="00D2678F" w:rsidRDefault="00D2678F" w:rsidP="00D2678F">
      <w:pPr>
        <w:pStyle w:val="NormalWeb"/>
        <w:spacing w:before="60" w:after="60"/>
        <w:jc w:val="center"/>
      </w:pPr>
      <w:r>
        <w:rPr>
          <w:rFonts w:ascii="Calibri" w:hAnsi="Calibri"/>
          <w:b/>
          <w:bCs/>
          <w:color w:val="1155CC"/>
          <w:sz w:val="28"/>
          <w:szCs w:val="28"/>
        </w:rPr>
        <w:t>ACTIVITIES IN DETAIL</w:t>
      </w:r>
    </w:p>
    <w:p w:rsidR="00D2678F" w:rsidRDefault="00E60A20" w:rsidP="00D2678F">
      <w:pPr>
        <w:pStyle w:val="NormalWeb"/>
        <w:spacing w:before="60" w:after="120"/>
        <w:jc w:val="both"/>
      </w:pPr>
      <w:r>
        <w:rPr>
          <w:rFonts w:ascii="Calibri" w:hAnsi="Calibri"/>
          <w:b/>
          <w:bCs/>
          <w:color w:val="1155CC"/>
        </w:rPr>
        <w:t>1.-</w:t>
      </w:r>
      <w:r w:rsidR="00D2678F">
        <w:rPr>
          <w:rFonts w:ascii="Calibri" w:hAnsi="Calibri"/>
          <w:b/>
          <w:bCs/>
          <w:color w:val="1155CC"/>
        </w:rPr>
        <w:t>DRONE RACING</w:t>
      </w:r>
    </w:p>
    <w:p w:rsidR="00D2678F" w:rsidRPr="00D2678F" w:rsidRDefault="00D2678F" w:rsidP="00D2678F">
      <w:pPr>
        <w:pStyle w:val="NormalWeb"/>
        <w:spacing w:after="200" w:line="276" w:lineRule="auto"/>
        <w:jc w:val="both"/>
        <w:rPr>
          <w:sz w:val="22"/>
          <w:szCs w:val="22"/>
        </w:rPr>
      </w:pPr>
      <w:r w:rsidRPr="00D2678F">
        <w:rPr>
          <w:rFonts w:ascii="Calibri" w:hAnsi="Calibri"/>
          <w:color w:val="000000"/>
          <w:sz w:val="22"/>
          <w:szCs w:val="22"/>
        </w:rPr>
        <w:t>Have you ever heard about ‘drone racing’?</w:t>
      </w:r>
    </w:p>
    <w:tbl>
      <w:tblPr>
        <w:tblW w:w="9488" w:type="dxa"/>
        <w:tblCellMar>
          <w:top w:w="15" w:type="dxa"/>
          <w:left w:w="15" w:type="dxa"/>
          <w:bottom w:w="15" w:type="dxa"/>
          <w:right w:w="15" w:type="dxa"/>
        </w:tblCellMar>
        <w:tblLook w:val="04A0" w:firstRow="1" w:lastRow="0" w:firstColumn="1" w:lastColumn="0" w:noHBand="0" w:noVBand="1"/>
      </w:tblPr>
      <w:tblGrid>
        <w:gridCol w:w="6588"/>
        <w:gridCol w:w="2900"/>
      </w:tblGrid>
      <w:tr w:rsidR="00D2678F" w:rsidRPr="00D2678F" w:rsidTr="00D2678F">
        <w:trPr>
          <w:trHeight w:val="1830"/>
        </w:trPr>
        <w:tc>
          <w:tcPr>
            <w:tcW w:w="66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pStyle w:val="NormalWeb"/>
              <w:spacing w:after="0" w:line="276" w:lineRule="auto"/>
              <w:jc w:val="both"/>
              <w:rPr>
                <w:sz w:val="22"/>
                <w:szCs w:val="22"/>
              </w:rPr>
            </w:pPr>
            <w:r w:rsidRPr="00D2678F">
              <w:rPr>
                <w:rFonts w:ascii="Calibri" w:hAnsi="Calibri"/>
                <w:color w:val="000000"/>
                <w:sz w:val="22"/>
                <w:szCs w:val="22"/>
              </w:rPr>
              <w:t>Drone racing is essentially racing and building drones. It is great for kids, andyoung people from all ages. It’s really fun!</w:t>
            </w:r>
          </w:p>
          <w:p w:rsidR="00D2678F" w:rsidRPr="00D2678F" w:rsidRDefault="00D2678F" w:rsidP="00D2678F">
            <w:pPr>
              <w:pStyle w:val="NormalWeb"/>
              <w:spacing w:after="0" w:line="276" w:lineRule="auto"/>
              <w:jc w:val="both"/>
              <w:rPr>
                <w:sz w:val="22"/>
                <w:szCs w:val="22"/>
              </w:rPr>
            </w:pPr>
            <w:r w:rsidRPr="00D2678F">
              <w:rPr>
                <w:rFonts w:ascii="Calibri" w:hAnsi="Calibri"/>
                <w:color w:val="000000"/>
                <w:sz w:val="22"/>
                <w:szCs w:val="22"/>
              </w:rPr>
              <w:t>The 15-year-old Rudi Browning beat over 127 other competitors of all ages from across the world to clinch the title of O</w:t>
            </w:r>
            <w:r w:rsidRPr="00D2678F">
              <w:rPr>
                <w:rFonts w:ascii="Calibri" w:hAnsi="Calibri"/>
                <w:i/>
                <w:iCs/>
                <w:color w:val="000000"/>
                <w:sz w:val="22"/>
                <w:szCs w:val="22"/>
              </w:rPr>
              <w:t xml:space="preserve">verall Champion </w:t>
            </w:r>
            <w:r w:rsidRPr="00D2678F">
              <w:rPr>
                <w:rFonts w:ascii="Calibri" w:hAnsi="Calibri"/>
                <w:color w:val="000000"/>
                <w:sz w:val="22"/>
                <w:szCs w:val="22"/>
              </w:rPr>
              <w:t>in the Chinese city of Shenzhen.</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pStyle w:val="NormalWeb"/>
              <w:spacing w:after="0" w:line="276" w:lineRule="auto"/>
              <w:jc w:val="center"/>
              <w:rPr>
                <w:sz w:val="22"/>
                <w:szCs w:val="22"/>
              </w:rPr>
            </w:pPr>
            <w:r w:rsidRPr="00D2678F">
              <w:rPr>
                <w:rFonts w:ascii="Calibri" w:hAnsi="Calibri"/>
                <w:noProof/>
                <w:color w:val="000000"/>
                <w:sz w:val="22"/>
                <w:szCs w:val="22"/>
                <w:bdr w:val="none" w:sz="0" w:space="0" w:color="auto" w:frame="1"/>
                <w:lang w:val="es-ES" w:eastAsia="es-ES"/>
              </w:rPr>
              <w:drawing>
                <wp:inline distT="0" distB="0" distL="0" distR="0">
                  <wp:extent cx="1704975" cy="962025"/>
                  <wp:effectExtent l="0" t="0" r="9525" b="9525"/>
                  <wp:docPr id="70" name="Imagen 70" descr="https://lh6.googleusercontent.com/KyfkXNtJuvtRWo8uDf4M8mAT0CFF-FT96exkZcypIatMn7HF3Bq-oSP3VSxnLiMyccCv_BQpx6JIBpV8uSX-VgI4ir0MdR4a7xhZaO1y0sXJ7ZOYS5QRJ4f_MR9yp0gPpHtEMy6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KyfkXNtJuvtRWo8uDf4M8mAT0CFF-FT96exkZcypIatMn7HF3Bq-oSP3VSxnLiMyccCv_BQpx6JIBpV8uSX-VgI4ir0MdR4a7xhZaO1y0sXJ7ZOYS5QRJ4f_MR9yp0gPpHtEMy6p"/>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704975" cy="962025"/>
                          </a:xfrm>
                          <a:prstGeom prst="rect">
                            <a:avLst/>
                          </a:prstGeom>
                          <a:noFill/>
                          <a:ln>
                            <a:noFill/>
                          </a:ln>
                        </pic:spPr>
                      </pic:pic>
                    </a:graphicData>
                  </a:graphic>
                </wp:inline>
              </w:drawing>
            </w:r>
          </w:p>
        </w:tc>
      </w:tr>
    </w:tbl>
    <w:p w:rsidR="00D2678F" w:rsidRPr="00D2678F" w:rsidRDefault="00D2678F" w:rsidP="00D2678F">
      <w:pPr>
        <w:pStyle w:val="NormalWeb"/>
        <w:spacing w:after="200" w:line="276" w:lineRule="auto"/>
        <w:jc w:val="both"/>
        <w:rPr>
          <w:sz w:val="22"/>
          <w:szCs w:val="22"/>
        </w:rPr>
      </w:pPr>
      <w:r w:rsidRPr="00D2678F">
        <w:rPr>
          <w:rFonts w:ascii="Calibri" w:hAnsi="Calibri"/>
          <w:color w:val="000000"/>
          <w:sz w:val="22"/>
          <w:szCs w:val="22"/>
        </w:rPr>
        <w:t>Here you’ll find a video about him and this exciting sport:</w:t>
      </w:r>
    </w:p>
    <w:tbl>
      <w:tblPr>
        <w:tblW w:w="9488" w:type="dxa"/>
        <w:tblCellMar>
          <w:top w:w="15" w:type="dxa"/>
          <w:left w:w="15" w:type="dxa"/>
          <w:bottom w:w="15" w:type="dxa"/>
          <w:right w:w="15" w:type="dxa"/>
        </w:tblCellMar>
        <w:tblLook w:val="04A0" w:firstRow="1" w:lastRow="0" w:firstColumn="1" w:lastColumn="0" w:noHBand="0" w:noVBand="1"/>
      </w:tblPr>
      <w:tblGrid>
        <w:gridCol w:w="2468"/>
        <w:gridCol w:w="3901"/>
        <w:gridCol w:w="3119"/>
      </w:tblGrid>
      <w:tr w:rsidR="00D2678F" w:rsidRPr="00D2678F" w:rsidTr="00D2678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rsidP="007B743E">
            <w:pPr>
              <w:widowControl/>
              <w:autoSpaceDE/>
              <w:autoSpaceDN/>
              <w:spacing w:before="60" w:after="60" w:line="276" w:lineRule="auto"/>
              <w:jc w:val="center"/>
              <w:rPr>
                <w:rFonts w:ascii="Calibri" w:eastAsia="Times New Roman" w:hAnsi="Calibri" w:cs="Calibri"/>
                <w:b/>
                <w:bCs/>
                <w:color w:val="1155CC"/>
                <w:lang w:eastAsia="eu-ES"/>
              </w:rPr>
            </w:pPr>
            <w:r w:rsidRPr="007B743E">
              <w:rPr>
                <w:rFonts w:ascii="Calibri" w:eastAsia="Times New Roman" w:hAnsi="Calibri" w:cs="Calibri"/>
                <w:b/>
                <w:bCs/>
                <w:color w:val="1155CC"/>
                <w:lang w:eastAsia="eu-ES"/>
              </w:rPr>
              <w:t>REMEDIAL</w:t>
            </w:r>
          </w:p>
        </w:tc>
        <w:tc>
          <w:tcPr>
            <w:tcW w:w="39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rsidP="007B743E">
            <w:pPr>
              <w:widowControl/>
              <w:autoSpaceDE/>
              <w:autoSpaceDN/>
              <w:spacing w:before="60" w:after="60" w:line="276" w:lineRule="auto"/>
              <w:jc w:val="center"/>
              <w:rPr>
                <w:rFonts w:ascii="Calibri" w:eastAsia="Times New Roman" w:hAnsi="Calibri" w:cs="Calibri"/>
                <w:b/>
                <w:bCs/>
                <w:color w:val="1155CC"/>
                <w:lang w:eastAsia="eu-ES"/>
              </w:rPr>
            </w:pPr>
            <w:r w:rsidRPr="007B743E">
              <w:rPr>
                <w:rFonts w:ascii="Calibri" w:eastAsia="Times New Roman" w:hAnsi="Calibri" w:cs="Calibri"/>
                <w:b/>
                <w:bCs/>
                <w:color w:val="1155CC"/>
                <w:lang w:eastAsia="eu-ES"/>
              </w:rPr>
              <w:t>REINFORCEMENT</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rsidP="007B743E">
            <w:pPr>
              <w:widowControl/>
              <w:autoSpaceDE/>
              <w:autoSpaceDN/>
              <w:spacing w:before="60" w:after="60" w:line="276" w:lineRule="auto"/>
              <w:jc w:val="center"/>
              <w:rPr>
                <w:rFonts w:ascii="Calibri" w:eastAsia="Times New Roman" w:hAnsi="Calibri" w:cs="Calibri"/>
                <w:b/>
                <w:bCs/>
                <w:color w:val="1155CC"/>
                <w:lang w:eastAsia="eu-ES"/>
              </w:rPr>
            </w:pPr>
            <w:r w:rsidRPr="007B743E">
              <w:rPr>
                <w:rFonts w:ascii="Calibri" w:eastAsia="Times New Roman" w:hAnsi="Calibri" w:cs="Calibri"/>
                <w:b/>
                <w:bCs/>
                <w:color w:val="1155CC"/>
                <w:lang w:eastAsia="eu-ES"/>
              </w:rPr>
              <w:t>EXTENSION</w:t>
            </w:r>
          </w:p>
        </w:tc>
      </w:tr>
      <w:tr w:rsidR="00D2678F" w:rsidRPr="00D2678F" w:rsidTr="00D2678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pStyle w:val="NormalWeb"/>
              <w:spacing w:after="0" w:line="276" w:lineRule="auto"/>
              <w:jc w:val="both"/>
              <w:rPr>
                <w:sz w:val="22"/>
                <w:szCs w:val="22"/>
              </w:rPr>
            </w:pPr>
            <w:r w:rsidRPr="00D2678F">
              <w:rPr>
                <w:rFonts w:ascii="Calibri" w:hAnsi="Calibri"/>
                <w:color w:val="000000"/>
                <w:sz w:val="22"/>
                <w:szCs w:val="22"/>
              </w:rPr>
              <w:t xml:space="preserve">Watch the </w:t>
            </w:r>
            <w:hyperlink r:id="rId282" w:history="1">
              <w:r w:rsidRPr="00D2678F">
                <w:rPr>
                  <w:rStyle w:val="Hipervnculo"/>
                  <w:rFonts w:ascii="Calibri" w:hAnsi="Calibri"/>
                  <w:color w:val="1155CC"/>
                  <w:sz w:val="22"/>
                  <w:szCs w:val="22"/>
                </w:rPr>
                <w:t>video</w:t>
              </w:r>
            </w:hyperlink>
            <w:r w:rsidRPr="00D2678F">
              <w:rPr>
                <w:rFonts w:ascii="Calibri" w:hAnsi="Calibri"/>
                <w:color w:val="000000"/>
                <w:sz w:val="22"/>
                <w:szCs w:val="22"/>
              </w:rPr>
              <w:t xml:space="preserve"> and do the preparation task first. Then watch the video again and do the exercises. Remember you can read the transcript at any time</w:t>
            </w:r>
          </w:p>
        </w:tc>
        <w:tc>
          <w:tcPr>
            <w:tcW w:w="39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pStyle w:val="NormalWeb"/>
              <w:spacing w:after="0" w:line="276" w:lineRule="auto"/>
              <w:jc w:val="both"/>
              <w:rPr>
                <w:sz w:val="22"/>
                <w:szCs w:val="22"/>
              </w:rPr>
            </w:pPr>
            <w:r w:rsidRPr="00D2678F">
              <w:rPr>
                <w:rFonts w:ascii="Calibri" w:hAnsi="Calibri"/>
                <w:color w:val="000000"/>
                <w:sz w:val="22"/>
                <w:szCs w:val="22"/>
              </w:rPr>
              <w:t xml:space="preserve">Also watch this </w:t>
            </w:r>
            <w:hyperlink r:id="rId283" w:history="1">
              <w:r w:rsidRPr="00D2678F">
                <w:rPr>
                  <w:rStyle w:val="Hipervnculo"/>
                  <w:rFonts w:ascii="Calibri" w:hAnsi="Calibri"/>
                  <w:color w:val="1155CC"/>
                  <w:sz w:val="22"/>
                  <w:szCs w:val="22"/>
                </w:rPr>
                <w:t>video</w:t>
              </w:r>
            </w:hyperlink>
            <w:r w:rsidRPr="00D2678F">
              <w:rPr>
                <w:rFonts w:ascii="Calibri" w:hAnsi="Calibri"/>
                <w:color w:val="000000"/>
                <w:sz w:val="22"/>
                <w:szCs w:val="22"/>
              </w:rPr>
              <w:t xml:space="preserve"> and tell us what the most striking thing</w:t>
            </w:r>
            <w:r w:rsidR="00E53D04">
              <w:rPr>
                <w:rFonts w:ascii="Calibri" w:hAnsi="Calibri"/>
                <w:color w:val="000000"/>
                <w:sz w:val="22"/>
                <w:szCs w:val="22"/>
              </w:rPr>
              <w:t xml:space="preserve"> </w:t>
            </w:r>
            <w:r w:rsidRPr="00D2678F">
              <w:rPr>
                <w:rFonts w:ascii="Calibri" w:hAnsi="Calibri"/>
                <w:color w:val="000000"/>
                <w:sz w:val="22"/>
                <w:szCs w:val="22"/>
              </w:rPr>
              <w:t>is for you when listening to Rudy talking about his experience. Send the video to your friends and ask them about what they think of it</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D2678F" w:rsidRDefault="00D2678F" w:rsidP="00D2678F">
            <w:pPr>
              <w:pStyle w:val="NormalWeb"/>
              <w:spacing w:after="0" w:line="276" w:lineRule="auto"/>
              <w:jc w:val="both"/>
              <w:rPr>
                <w:sz w:val="22"/>
                <w:szCs w:val="22"/>
              </w:rPr>
            </w:pPr>
            <w:r w:rsidRPr="00D2678F">
              <w:rPr>
                <w:rFonts w:ascii="Calibri" w:hAnsi="Calibri"/>
                <w:color w:val="000000"/>
                <w:sz w:val="22"/>
                <w:szCs w:val="22"/>
              </w:rPr>
              <w:t>Start a discussion with your friends. You’ll be the moderator so you need to think about all the opinions first: Would you like to try drone flying or drone racing? Why or why not?</w:t>
            </w:r>
          </w:p>
        </w:tc>
      </w:tr>
    </w:tbl>
    <w:p w:rsidR="00D2678F" w:rsidRDefault="00D2678F" w:rsidP="00D2678F"/>
    <w:p w:rsidR="00D2678F" w:rsidRDefault="00E60A20" w:rsidP="00D2678F">
      <w:pPr>
        <w:pStyle w:val="NormalWeb"/>
        <w:spacing w:before="60" w:after="120"/>
        <w:jc w:val="both"/>
      </w:pPr>
      <w:r>
        <w:rPr>
          <w:rFonts w:ascii="Calibri" w:hAnsi="Calibri"/>
          <w:b/>
          <w:bCs/>
          <w:color w:val="1155CC"/>
        </w:rPr>
        <w:t>2.-</w:t>
      </w:r>
      <w:r w:rsidR="00D2678F">
        <w:rPr>
          <w:rFonts w:ascii="Calibri" w:hAnsi="Calibri"/>
          <w:b/>
          <w:bCs/>
          <w:color w:val="1155CC"/>
        </w:rPr>
        <w:t>LOCKDOWN CALENDAR</w:t>
      </w:r>
    </w:p>
    <w:p w:rsidR="00D2678F" w:rsidRPr="007B743E" w:rsidRDefault="00D2678F" w:rsidP="00D2678F">
      <w:pPr>
        <w:pStyle w:val="NormalWeb"/>
        <w:spacing w:after="200"/>
        <w:jc w:val="both"/>
        <w:rPr>
          <w:sz w:val="22"/>
          <w:szCs w:val="22"/>
        </w:rPr>
      </w:pPr>
      <w:r w:rsidRPr="007B743E">
        <w:rPr>
          <w:rFonts w:ascii="Calibri" w:hAnsi="Calibri"/>
          <w:color w:val="000000"/>
          <w:sz w:val="22"/>
          <w:szCs w:val="22"/>
        </w:rPr>
        <w:t>Do you stick to a daily schedule?</w:t>
      </w:r>
    </w:p>
    <w:tbl>
      <w:tblPr>
        <w:tblW w:w="9629" w:type="dxa"/>
        <w:tblCellMar>
          <w:top w:w="15" w:type="dxa"/>
          <w:left w:w="15" w:type="dxa"/>
          <w:bottom w:w="15" w:type="dxa"/>
          <w:right w:w="15" w:type="dxa"/>
        </w:tblCellMar>
        <w:tblLook w:val="04A0" w:firstRow="1" w:lastRow="0" w:firstColumn="1" w:lastColumn="0" w:noHBand="0" w:noVBand="1"/>
      </w:tblPr>
      <w:tblGrid>
        <w:gridCol w:w="7078"/>
        <w:gridCol w:w="2551"/>
      </w:tblGrid>
      <w:tr w:rsidR="00D2678F" w:rsidRPr="007B743E" w:rsidTr="007B743E">
        <w:trPr>
          <w:trHeight w:val="1943"/>
        </w:trPr>
        <w:tc>
          <w:tcPr>
            <w:tcW w:w="7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rsidP="007B743E">
            <w:pPr>
              <w:pStyle w:val="NormalWeb"/>
              <w:spacing w:after="0" w:line="276" w:lineRule="auto"/>
              <w:jc w:val="both"/>
              <w:rPr>
                <w:sz w:val="22"/>
                <w:szCs w:val="22"/>
              </w:rPr>
            </w:pPr>
            <w:r w:rsidRPr="007B743E">
              <w:rPr>
                <w:rFonts w:ascii="Calibri" w:hAnsi="Calibri"/>
                <w:color w:val="000000"/>
                <w:sz w:val="22"/>
                <w:szCs w:val="22"/>
              </w:rPr>
              <w:t>Stay-at-home orders have left many people struggling without routines or rhythms. Creating a schedule can be a way to regain, even in a small way, a sense of order and normalcy.</w:t>
            </w:r>
          </w:p>
          <w:p w:rsidR="00D2678F" w:rsidRPr="007B743E" w:rsidRDefault="00D2678F" w:rsidP="007B743E">
            <w:pPr>
              <w:pStyle w:val="NormalWeb"/>
              <w:spacing w:after="0" w:line="276" w:lineRule="auto"/>
              <w:jc w:val="both"/>
              <w:rPr>
                <w:sz w:val="22"/>
                <w:szCs w:val="22"/>
              </w:rPr>
            </w:pPr>
            <w:r w:rsidRPr="007B743E">
              <w:rPr>
                <w:rFonts w:ascii="Calibri" w:hAnsi="Calibri"/>
                <w:color w:val="000000"/>
                <w:sz w:val="22"/>
                <w:szCs w:val="22"/>
              </w:rPr>
              <w:t>For the sake of both our physical and mental health over these weeks, we need to find ways to integrate good chunks of routine into our daily schedule, and stick to it.</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pPr>
              <w:pStyle w:val="NormalWeb"/>
              <w:spacing w:after="0"/>
              <w:jc w:val="center"/>
              <w:rPr>
                <w:sz w:val="22"/>
                <w:szCs w:val="22"/>
              </w:rPr>
            </w:pPr>
            <w:r w:rsidRPr="007B743E">
              <w:rPr>
                <w:rFonts w:ascii="Calibri" w:hAnsi="Calibri"/>
                <w:noProof/>
                <w:color w:val="000000"/>
                <w:sz w:val="22"/>
                <w:szCs w:val="22"/>
                <w:bdr w:val="none" w:sz="0" w:space="0" w:color="auto" w:frame="1"/>
                <w:lang w:val="es-ES" w:eastAsia="es-ES"/>
              </w:rPr>
              <w:drawing>
                <wp:inline distT="0" distB="0" distL="0" distR="0">
                  <wp:extent cx="1176655" cy="1130811"/>
                  <wp:effectExtent l="0" t="0" r="4445" b="0"/>
                  <wp:docPr id="69" name="Imagen 69" descr="https://lh4.googleusercontent.com/n25s9ONAmhUKzTpy1LtjGFu8TAi8sxtJ1yHDh4KG_JAo4laWMu_Ucsp-h9L1hjzecTOogKb8b0VsqRtlDdC5SyAN7pi3xMAzX_eULM12doYweftOrh1czja5JISvq_kGSN7Gc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n25s9ONAmhUKzTpy1LtjGFu8TAi8sxtJ1yHDh4KG_JAo4laWMu_Ucsp-h9L1hjzecTOogKb8b0VsqRtlDdC5SyAN7pi3xMAzX_eULM12doYweftOrh1czja5JISvq_kGSN7GcB-W"/>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184931" cy="1138765"/>
                          </a:xfrm>
                          <a:prstGeom prst="rect">
                            <a:avLst/>
                          </a:prstGeom>
                          <a:noFill/>
                          <a:ln>
                            <a:noFill/>
                          </a:ln>
                        </pic:spPr>
                      </pic:pic>
                    </a:graphicData>
                  </a:graphic>
                </wp:inline>
              </w:drawing>
            </w:r>
          </w:p>
        </w:tc>
      </w:tr>
    </w:tbl>
    <w:p w:rsidR="00D2678F" w:rsidRPr="007B743E" w:rsidRDefault="00D2678F" w:rsidP="00D2678F">
      <w:pPr>
        <w:pStyle w:val="NormalWeb"/>
        <w:spacing w:before="200" w:after="0"/>
        <w:jc w:val="both"/>
        <w:rPr>
          <w:sz w:val="22"/>
          <w:szCs w:val="22"/>
        </w:rPr>
      </w:pPr>
      <w:r w:rsidRPr="007B743E">
        <w:rPr>
          <w:rFonts w:ascii="Calibri" w:hAnsi="Calibri"/>
          <w:color w:val="000000"/>
          <w:sz w:val="22"/>
          <w:szCs w:val="22"/>
        </w:rPr>
        <w:t xml:space="preserve">This is a </w:t>
      </w:r>
      <w:hyperlink r:id="rId285" w:history="1">
        <w:r w:rsidRPr="007B743E">
          <w:rPr>
            <w:rStyle w:val="Hipervnculo"/>
            <w:rFonts w:ascii="Calibri" w:hAnsi="Calibri"/>
            <w:color w:val="1155CC"/>
            <w:sz w:val="22"/>
            <w:szCs w:val="22"/>
          </w:rPr>
          <w:t>14 day challenge</w:t>
        </w:r>
      </w:hyperlink>
      <w:r w:rsidRPr="007B743E">
        <w:rPr>
          <w:rFonts w:ascii="Calibri" w:hAnsi="Calibri"/>
          <w:color w:val="000000"/>
          <w:sz w:val="22"/>
          <w:szCs w:val="22"/>
        </w:rPr>
        <w:t>. It has activities every day for 14 days. Why don’t you set a fixed time in a day to do the activities which are proposed to you?</w:t>
      </w:r>
    </w:p>
    <w:p w:rsidR="00D2678F" w:rsidRPr="007B743E" w:rsidRDefault="00D2678F" w:rsidP="00D2678F"/>
    <w:tbl>
      <w:tblPr>
        <w:tblW w:w="9629" w:type="dxa"/>
        <w:tblCellMar>
          <w:top w:w="15" w:type="dxa"/>
          <w:left w:w="15" w:type="dxa"/>
          <w:bottom w:w="15" w:type="dxa"/>
          <w:right w:w="15" w:type="dxa"/>
        </w:tblCellMar>
        <w:tblLook w:val="04A0" w:firstRow="1" w:lastRow="0" w:firstColumn="1" w:lastColumn="0" w:noHBand="0" w:noVBand="1"/>
      </w:tblPr>
      <w:tblGrid>
        <w:gridCol w:w="1852"/>
        <w:gridCol w:w="3612"/>
        <w:gridCol w:w="4165"/>
      </w:tblGrid>
      <w:tr w:rsidR="00D2678F" w:rsidRPr="007B743E" w:rsidTr="007B743E">
        <w:trPr>
          <w:trHeight w:val="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rsidP="007B743E">
            <w:pPr>
              <w:widowControl/>
              <w:autoSpaceDE/>
              <w:autoSpaceDN/>
              <w:spacing w:before="60" w:after="60" w:line="276" w:lineRule="auto"/>
              <w:jc w:val="center"/>
              <w:rPr>
                <w:rFonts w:ascii="Calibri" w:eastAsia="Times New Roman" w:hAnsi="Calibri" w:cs="Calibri"/>
                <w:b/>
                <w:bCs/>
                <w:color w:val="1155CC"/>
                <w:lang w:eastAsia="eu-ES"/>
              </w:rPr>
            </w:pPr>
            <w:r w:rsidRPr="007B743E">
              <w:rPr>
                <w:rFonts w:ascii="Calibri" w:eastAsia="Times New Roman" w:hAnsi="Calibri" w:cs="Calibri"/>
                <w:b/>
                <w:bCs/>
                <w:color w:val="1155CC"/>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rsidP="007B743E">
            <w:pPr>
              <w:widowControl/>
              <w:autoSpaceDE/>
              <w:autoSpaceDN/>
              <w:spacing w:before="60" w:after="60" w:line="276" w:lineRule="auto"/>
              <w:jc w:val="center"/>
              <w:rPr>
                <w:rFonts w:ascii="Calibri" w:eastAsia="Times New Roman" w:hAnsi="Calibri" w:cs="Calibri"/>
                <w:b/>
                <w:bCs/>
                <w:color w:val="1155CC"/>
                <w:lang w:eastAsia="eu-ES"/>
              </w:rPr>
            </w:pPr>
            <w:r w:rsidRPr="007B743E">
              <w:rPr>
                <w:rFonts w:ascii="Calibri" w:eastAsia="Times New Roman" w:hAnsi="Calibri" w:cs="Calibri"/>
                <w:b/>
                <w:bCs/>
                <w:color w:val="1155CC"/>
                <w:lang w:eastAsia="eu-ES"/>
              </w:rPr>
              <w:t>REINFORCEMENT</w:t>
            </w:r>
          </w:p>
        </w:tc>
        <w:tc>
          <w:tcPr>
            <w:tcW w:w="4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rsidP="007B743E">
            <w:pPr>
              <w:widowControl/>
              <w:autoSpaceDE/>
              <w:autoSpaceDN/>
              <w:spacing w:before="60" w:after="60" w:line="276" w:lineRule="auto"/>
              <w:jc w:val="center"/>
              <w:rPr>
                <w:rFonts w:ascii="Calibri" w:eastAsia="Times New Roman" w:hAnsi="Calibri" w:cs="Calibri"/>
                <w:b/>
                <w:bCs/>
                <w:color w:val="1155CC"/>
                <w:lang w:eastAsia="eu-ES"/>
              </w:rPr>
            </w:pPr>
            <w:r w:rsidRPr="007B743E">
              <w:rPr>
                <w:rFonts w:ascii="Calibri" w:eastAsia="Times New Roman" w:hAnsi="Calibri" w:cs="Calibri"/>
                <w:b/>
                <w:bCs/>
                <w:color w:val="1155CC"/>
                <w:lang w:eastAsia="eu-ES"/>
              </w:rPr>
              <w:t>EXTENSION</w:t>
            </w:r>
          </w:p>
        </w:tc>
      </w:tr>
      <w:tr w:rsidR="00D2678F" w:rsidRPr="007B743E" w:rsidTr="007B743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pPr>
              <w:pStyle w:val="NormalWeb"/>
              <w:spacing w:after="0"/>
              <w:jc w:val="both"/>
              <w:rPr>
                <w:sz w:val="22"/>
                <w:szCs w:val="22"/>
              </w:rPr>
            </w:pPr>
            <w:r w:rsidRPr="007B743E">
              <w:rPr>
                <w:rFonts w:ascii="Calibri" w:hAnsi="Calibri"/>
                <w:color w:val="000000"/>
                <w:sz w:val="22"/>
                <w:szCs w:val="22"/>
              </w:rPr>
              <w:t xml:space="preserve">Try to do all the activities in the </w:t>
            </w:r>
            <w:hyperlink r:id="rId286" w:history="1">
              <w:r w:rsidRPr="007B743E">
                <w:rPr>
                  <w:rStyle w:val="Hipervnculo"/>
                  <w:rFonts w:ascii="Calibri" w:hAnsi="Calibri"/>
                  <w:color w:val="1155CC"/>
                  <w:sz w:val="22"/>
                  <w:szCs w:val="22"/>
                </w:rPr>
                <w:t>worksheet</w:t>
              </w:r>
            </w:hyperlink>
            <w:r w:rsidRPr="007B743E">
              <w:rPr>
                <w:rFonts w:ascii="Calibri" w:hAnsi="Calibri"/>
                <w:color w:val="000000"/>
                <w:sz w:val="22"/>
                <w:szCs w:val="22"/>
              </w:rPr>
              <w:t>. Come on! Yo can do it!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pPr>
              <w:pStyle w:val="NormalWeb"/>
              <w:spacing w:after="0"/>
              <w:jc w:val="both"/>
              <w:rPr>
                <w:sz w:val="22"/>
                <w:szCs w:val="22"/>
              </w:rPr>
            </w:pPr>
            <w:r w:rsidRPr="007B743E">
              <w:rPr>
                <w:rFonts w:ascii="Calibri" w:hAnsi="Calibri"/>
                <w:color w:val="000000"/>
                <w:sz w:val="22"/>
                <w:szCs w:val="22"/>
              </w:rPr>
              <w:t>Record all</w:t>
            </w:r>
            <w:r w:rsidR="00E53D04">
              <w:rPr>
                <w:rFonts w:ascii="Calibri" w:hAnsi="Calibri"/>
                <w:color w:val="000000"/>
                <w:sz w:val="22"/>
                <w:szCs w:val="22"/>
              </w:rPr>
              <w:t xml:space="preserve"> </w:t>
            </w:r>
            <w:r w:rsidRPr="007B743E">
              <w:rPr>
                <w:rFonts w:ascii="Calibri" w:hAnsi="Calibri"/>
                <w:color w:val="000000"/>
                <w:sz w:val="22"/>
                <w:szCs w:val="22"/>
              </w:rPr>
              <w:t xml:space="preserve">the activities you do from the </w:t>
            </w:r>
            <w:hyperlink r:id="rId287" w:history="1">
              <w:r w:rsidRPr="007B743E">
                <w:rPr>
                  <w:rStyle w:val="Hipervnculo"/>
                  <w:rFonts w:ascii="Calibri" w:hAnsi="Calibri"/>
                  <w:color w:val="1155CC"/>
                  <w:sz w:val="22"/>
                  <w:szCs w:val="22"/>
                </w:rPr>
                <w:t>worksheet</w:t>
              </w:r>
            </w:hyperlink>
            <w:r w:rsidRPr="007B743E">
              <w:rPr>
                <w:rFonts w:ascii="Calibri" w:hAnsi="Calibri"/>
                <w:color w:val="000000"/>
                <w:sz w:val="22"/>
                <w:szCs w:val="22"/>
              </w:rPr>
              <w:t xml:space="preserve"> on a video and after finishing all of them, do a </w:t>
            </w:r>
            <w:hyperlink r:id="rId288" w:history="1">
              <w:r w:rsidRPr="007B743E">
                <w:rPr>
                  <w:rStyle w:val="Hipervnculo"/>
                  <w:rFonts w:ascii="Calibri" w:hAnsi="Calibri"/>
                  <w:color w:val="1155CC"/>
                  <w:sz w:val="22"/>
                  <w:szCs w:val="22"/>
                </w:rPr>
                <w:t>video-collage</w:t>
              </w:r>
            </w:hyperlink>
            <w:r w:rsidRPr="007B743E">
              <w:rPr>
                <w:rFonts w:ascii="Calibri" w:hAnsi="Calibri"/>
                <w:color w:val="000000"/>
                <w:sz w:val="22"/>
                <w:szCs w:val="22"/>
              </w:rPr>
              <w:t xml:space="preserve"> and send it to your best friends to tell them you finally did it!</w:t>
            </w:r>
          </w:p>
        </w:tc>
        <w:tc>
          <w:tcPr>
            <w:tcW w:w="4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2678F" w:rsidRPr="007B743E" w:rsidRDefault="00D2678F">
            <w:pPr>
              <w:pStyle w:val="NormalWeb"/>
              <w:spacing w:after="0"/>
              <w:jc w:val="both"/>
              <w:rPr>
                <w:sz w:val="22"/>
                <w:szCs w:val="22"/>
              </w:rPr>
            </w:pPr>
            <w:r w:rsidRPr="007B743E">
              <w:rPr>
                <w:rFonts w:ascii="Calibri" w:hAnsi="Calibri"/>
                <w:color w:val="000000"/>
                <w:sz w:val="22"/>
                <w:szCs w:val="22"/>
              </w:rPr>
              <w:t xml:space="preserve">After recording all the activities you’ve done from the </w:t>
            </w:r>
            <w:hyperlink r:id="rId289" w:history="1">
              <w:r w:rsidRPr="007B743E">
                <w:rPr>
                  <w:rStyle w:val="Hipervnculo"/>
                  <w:rFonts w:ascii="Calibri" w:hAnsi="Calibri"/>
                  <w:color w:val="1155CC"/>
                  <w:sz w:val="22"/>
                  <w:szCs w:val="22"/>
                </w:rPr>
                <w:t>worksheet</w:t>
              </w:r>
            </w:hyperlink>
            <w:r w:rsidRPr="007B743E">
              <w:rPr>
                <w:rFonts w:ascii="Calibri" w:hAnsi="Calibri"/>
                <w:color w:val="000000"/>
                <w:sz w:val="22"/>
                <w:szCs w:val="22"/>
              </w:rPr>
              <w:t xml:space="preserve"> on a </w:t>
            </w:r>
            <w:hyperlink r:id="rId290" w:history="1">
              <w:r w:rsidRPr="007B743E">
                <w:rPr>
                  <w:rStyle w:val="Hipervnculo"/>
                  <w:rFonts w:ascii="Calibri" w:hAnsi="Calibri"/>
                  <w:color w:val="1155CC"/>
                  <w:sz w:val="22"/>
                  <w:szCs w:val="22"/>
                </w:rPr>
                <w:t>video-collage</w:t>
              </w:r>
            </w:hyperlink>
            <w:r w:rsidRPr="007B743E">
              <w:rPr>
                <w:rFonts w:ascii="Calibri" w:hAnsi="Calibri"/>
                <w:color w:val="000000"/>
                <w:sz w:val="22"/>
                <w:szCs w:val="22"/>
              </w:rPr>
              <w:t>, you can edit it and add the explanation about how you carried out all of them</w:t>
            </w:r>
          </w:p>
        </w:tc>
      </w:tr>
    </w:tbl>
    <w:p w:rsidR="007B743E" w:rsidRDefault="007B743E" w:rsidP="00E1288C">
      <w:pPr>
        <w:pStyle w:val="NormalWeb"/>
        <w:spacing w:before="60" w:after="60"/>
        <w:jc w:val="center"/>
        <w:rPr>
          <w:rFonts w:asciiTheme="minorHAnsi" w:hAnsiTheme="minorHAnsi" w:cstheme="minorHAnsi"/>
          <w:lang w:eastAsia="eu-ES"/>
        </w:rPr>
        <w:sectPr w:rsidR="007B743E" w:rsidSect="000B1B1C">
          <w:pgSz w:w="11906" w:h="16838"/>
          <w:pgMar w:top="1417" w:right="1701" w:bottom="851" w:left="1701" w:header="283" w:footer="57" w:gutter="0"/>
          <w:cols w:space="720"/>
          <w:docGrid w:linePitch="299"/>
        </w:sectPr>
      </w:pPr>
    </w:p>
    <w:tbl>
      <w:tblPr>
        <w:tblStyle w:val="Tablaconcuadrcula"/>
        <w:tblpPr w:leftFromText="180" w:rightFromText="180" w:vertAnchor="text" w:horzAnchor="margin" w:tblpY="1899"/>
        <w:tblW w:w="8926" w:type="dxa"/>
        <w:tblLook w:val="04A0" w:firstRow="1" w:lastRow="0" w:firstColumn="1" w:lastColumn="0" w:noHBand="0" w:noVBand="1"/>
      </w:tblPr>
      <w:tblGrid>
        <w:gridCol w:w="8926"/>
      </w:tblGrid>
      <w:tr w:rsidR="00AA71C3" w:rsidTr="001E6CAA">
        <w:tc>
          <w:tcPr>
            <w:tcW w:w="8926" w:type="dxa"/>
          </w:tcPr>
          <w:p w:rsidR="00AA71C3" w:rsidRPr="00AA71C3" w:rsidRDefault="00AA71C3" w:rsidP="00AA71C3">
            <w:pPr>
              <w:pStyle w:val="NormalWeb"/>
              <w:spacing w:before="60" w:after="60"/>
              <w:jc w:val="center"/>
              <w:rPr>
                <w:rFonts w:ascii="Calibri" w:hAnsi="Calibri" w:cs="Calibri"/>
                <w:bCs/>
                <w:color w:val="1155CC"/>
                <w:sz w:val="72"/>
                <w:szCs w:val="72"/>
              </w:rPr>
            </w:pPr>
            <w:r w:rsidRPr="00AA71C3">
              <w:rPr>
                <w:rFonts w:ascii="Calibri" w:hAnsi="Calibri" w:cs="Calibri"/>
                <w:bCs/>
                <w:color w:val="1155CC"/>
                <w:sz w:val="72"/>
                <w:szCs w:val="72"/>
              </w:rPr>
              <w:t>Biologia-Geologia</w:t>
            </w:r>
          </w:p>
          <w:p w:rsidR="00AA71C3" w:rsidRPr="00AA71C3" w:rsidRDefault="00AA71C3" w:rsidP="00AA71C3">
            <w:pPr>
              <w:pStyle w:val="NormalWeb"/>
              <w:spacing w:before="60" w:after="60"/>
              <w:jc w:val="center"/>
              <w:rPr>
                <w:rFonts w:ascii="Calibri" w:hAnsi="Calibri" w:cs="Calibri"/>
                <w:bCs/>
                <w:color w:val="1155CC"/>
                <w:sz w:val="72"/>
                <w:szCs w:val="72"/>
              </w:rPr>
            </w:pPr>
          </w:p>
          <w:p w:rsidR="00AA71C3" w:rsidRPr="00AA71C3" w:rsidRDefault="00AA71C3" w:rsidP="00AA71C3">
            <w:pPr>
              <w:pStyle w:val="NormalWeb"/>
              <w:spacing w:before="60" w:after="60"/>
              <w:jc w:val="center"/>
              <w:rPr>
                <w:rFonts w:ascii="Calibri" w:hAnsi="Calibri" w:cs="Calibri"/>
                <w:bCs/>
                <w:color w:val="1155CC"/>
                <w:sz w:val="72"/>
                <w:szCs w:val="72"/>
              </w:rPr>
            </w:pPr>
            <w:r w:rsidRPr="00AA71C3">
              <w:rPr>
                <w:rFonts w:ascii="Calibri" w:hAnsi="Calibri" w:cs="Calibri"/>
                <w:bCs/>
                <w:color w:val="1155CC"/>
                <w:sz w:val="72"/>
                <w:szCs w:val="72"/>
              </w:rPr>
              <w:t>Fisika-Kimika</w:t>
            </w:r>
          </w:p>
          <w:p w:rsidR="00AA71C3" w:rsidRPr="00AA71C3" w:rsidRDefault="00AA71C3" w:rsidP="00AA71C3">
            <w:pPr>
              <w:pStyle w:val="NormalWeb"/>
              <w:spacing w:before="60" w:after="60"/>
              <w:jc w:val="center"/>
              <w:rPr>
                <w:rFonts w:ascii="Calibri" w:hAnsi="Calibri" w:cs="Calibri"/>
                <w:bCs/>
                <w:color w:val="1155CC"/>
                <w:sz w:val="72"/>
                <w:szCs w:val="72"/>
              </w:rPr>
            </w:pPr>
          </w:p>
          <w:p w:rsidR="00AA71C3" w:rsidRPr="00AA71C3" w:rsidRDefault="00AA71C3" w:rsidP="00AA71C3">
            <w:pPr>
              <w:pStyle w:val="NormalWeb"/>
              <w:spacing w:before="60" w:after="60"/>
              <w:jc w:val="center"/>
              <w:rPr>
                <w:rFonts w:ascii="Calibri" w:hAnsi="Calibri" w:cs="Calibri"/>
                <w:bCs/>
                <w:color w:val="1155CC"/>
                <w:sz w:val="72"/>
                <w:szCs w:val="72"/>
              </w:rPr>
            </w:pPr>
            <w:r w:rsidRPr="00AA71C3">
              <w:rPr>
                <w:rFonts w:ascii="Calibri" w:hAnsi="Calibri" w:cs="Calibri"/>
                <w:bCs/>
                <w:color w:val="1155CC"/>
                <w:sz w:val="72"/>
                <w:szCs w:val="72"/>
              </w:rPr>
              <w:t>Kultura Zientifikoa</w:t>
            </w:r>
          </w:p>
          <w:p w:rsidR="00AA71C3" w:rsidRPr="00AA71C3" w:rsidRDefault="00AA71C3" w:rsidP="00AA71C3">
            <w:pPr>
              <w:pStyle w:val="NormalWeb"/>
              <w:spacing w:before="60" w:after="60"/>
              <w:jc w:val="center"/>
              <w:rPr>
                <w:rFonts w:ascii="Calibri" w:hAnsi="Calibri" w:cs="Calibri"/>
                <w:bCs/>
                <w:color w:val="1155CC"/>
                <w:sz w:val="72"/>
                <w:szCs w:val="72"/>
              </w:rPr>
            </w:pPr>
          </w:p>
          <w:p w:rsidR="00AA71C3" w:rsidRDefault="00AA71C3" w:rsidP="00AA71C3">
            <w:pPr>
              <w:pStyle w:val="NormalWeb"/>
              <w:spacing w:before="60" w:after="60"/>
              <w:jc w:val="center"/>
              <w:rPr>
                <w:rFonts w:ascii="Calibri" w:hAnsi="Calibri" w:cs="Calibri"/>
                <w:bCs/>
                <w:color w:val="1155CC"/>
                <w:sz w:val="72"/>
                <w:szCs w:val="72"/>
              </w:rPr>
            </w:pPr>
            <w:r w:rsidRPr="00AA71C3">
              <w:rPr>
                <w:rFonts w:ascii="Calibri" w:hAnsi="Calibri" w:cs="Calibri"/>
                <w:bCs/>
                <w:color w:val="1155CC"/>
                <w:sz w:val="72"/>
                <w:szCs w:val="72"/>
              </w:rPr>
              <w:t>Lanbide Jarduerari Aplikatutako Zientziak</w:t>
            </w:r>
          </w:p>
        </w:tc>
      </w:tr>
    </w:tbl>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AA71C3" w:rsidRDefault="00AA71C3" w:rsidP="00E60A20">
      <w:pPr>
        <w:spacing w:line="276" w:lineRule="auto"/>
        <w:ind w:left="360"/>
        <w:jc w:val="both"/>
        <w:textAlignment w:val="baseline"/>
        <w:rPr>
          <w:rFonts w:eastAsia="Times New Roman" w:cs="Calibri"/>
          <w:b/>
          <w:color w:val="0F54CC"/>
          <w:sz w:val="24"/>
          <w:szCs w:val="24"/>
          <w:lang w:eastAsia="eu-ES"/>
        </w:rPr>
      </w:pPr>
    </w:p>
    <w:p w:rsidR="00E60A20" w:rsidRPr="00E60A20" w:rsidRDefault="00E60A20" w:rsidP="00E60A20">
      <w:pPr>
        <w:spacing w:line="276" w:lineRule="auto"/>
        <w:ind w:left="360"/>
        <w:jc w:val="both"/>
        <w:textAlignment w:val="baseline"/>
        <w:rPr>
          <w:rFonts w:asciiTheme="minorHAnsi" w:eastAsia="Times New Roman" w:hAnsiTheme="minorHAnsi" w:cstheme="minorHAnsi"/>
          <w:color w:val="073763"/>
          <w:sz w:val="28"/>
          <w:szCs w:val="28"/>
          <w:lang w:eastAsia="eu-ES"/>
        </w:rPr>
      </w:pPr>
      <w:r>
        <w:rPr>
          <w:rFonts w:eastAsia="Times New Roman" w:cs="Calibri"/>
          <w:b/>
          <w:color w:val="0F54CC"/>
          <w:sz w:val="24"/>
          <w:szCs w:val="24"/>
          <w:lang w:eastAsia="eu-ES"/>
        </w:rPr>
        <w:t>*</w:t>
      </w:r>
      <w:r w:rsidRPr="00DD5B38">
        <w:rPr>
          <w:rFonts w:asciiTheme="minorHAnsi" w:eastAsia="Times New Roman" w:hAnsiTheme="minorHAnsi" w:cstheme="minorHAnsi"/>
          <w:color w:val="0F54CC"/>
          <w:sz w:val="24"/>
          <w:szCs w:val="24"/>
          <w:lang w:eastAsia="eu-ES"/>
        </w:rPr>
        <w:t>Aplikazio digitalei dagokionez, irakasleak bere ikastetxean indarrean dagoen plataformaren arabera (GSuite, Office 365 edo Moodle) egingo du aukeraketa.</w:t>
      </w:r>
      <w:r w:rsidRPr="00E60A20">
        <w:rPr>
          <w:rFonts w:asciiTheme="minorHAnsi" w:eastAsia="Calibri" w:hAnsiTheme="minorHAnsi" w:cstheme="minorHAnsi"/>
          <w:b/>
          <w:color w:val="1155CC"/>
          <w:sz w:val="28"/>
          <w:szCs w:val="28"/>
          <w:lang w:eastAsia="eu-ES"/>
        </w:rPr>
        <w:br w:type="page"/>
      </w:r>
    </w:p>
    <w:p w:rsidR="00E1288C" w:rsidRDefault="00E1288C">
      <w:pPr>
        <w:widowControl/>
        <w:autoSpaceDE/>
        <w:autoSpaceDN/>
        <w:spacing w:after="160" w:line="259" w:lineRule="auto"/>
        <w:rPr>
          <w:rFonts w:ascii="Calibri" w:eastAsia="Calibri" w:hAnsi="Calibri" w:cs="Calibri"/>
          <w:b/>
          <w:color w:val="1155CC"/>
          <w:sz w:val="28"/>
          <w:szCs w:val="28"/>
          <w:lang w:val="eu" w:eastAsia="es-ES"/>
        </w:rPr>
      </w:pPr>
      <w:r>
        <w:rPr>
          <w:rFonts w:ascii="Calibri" w:eastAsia="Calibri" w:hAnsi="Calibri" w:cs="Calibri"/>
          <w:b/>
          <w:color w:val="1155CC"/>
          <w:sz w:val="28"/>
          <w:szCs w:val="28"/>
          <w:lang w:val="eu" w:eastAsia="es-ES"/>
        </w:rPr>
        <w:br w:type="page"/>
      </w:r>
    </w:p>
    <w:p w:rsidR="009709B0" w:rsidRPr="009709B0" w:rsidRDefault="009709B0" w:rsidP="009709B0">
      <w:pPr>
        <w:widowControl/>
        <w:autoSpaceDE/>
        <w:autoSpaceDN/>
        <w:spacing w:before="60" w:after="60" w:line="276" w:lineRule="auto"/>
        <w:jc w:val="center"/>
        <w:rPr>
          <w:rFonts w:ascii="Calibri" w:eastAsia="Calibri" w:hAnsi="Calibri" w:cs="Calibri"/>
          <w:b/>
          <w:color w:val="1155CC"/>
          <w:sz w:val="28"/>
          <w:szCs w:val="28"/>
          <w:lang w:val="eu" w:eastAsia="es-ES"/>
        </w:rPr>
      </w:pPr>
      <w:r w:rsidRPr="009709B0">
        <w:rPr>
          <w:rFonts w:ascii="Calibri" w:eastAsia="Calibri" w:hAnsi="Calibri" w:cs="Calibri"/>
          <w:b/>
          <w:color w:val="1155CC"/>
          <w:sz w:val="28"/>
          <w:szCs w:val="28"/>
          <w:lang w:val="eu" w:eastAsia="es-ES"/>
        </w:rPr>
        <w:t>BIOLOGIA ETA GEOLOGIA - DBH 1</w:t>
      </w:r>
      <w:r w:rsidR="00E53D04">
        <w:rPr>
          <w:rFonts w:ascii="Calibri" w:eastAsia="Calibri" w:hAnsi="Calibri" w:cs="Calibri"/>
          <w:b/>
          <w:color w:val="1155CC"/>
          <w:sz w:val="28"/>
          <w:szCs w:val="28"/>
          <w:lang w:val="eu" w:eastAsia="es-ES"/>
        </w:rPr>
        <w:t xml:space="preserve"> </w:t>
      </w:r>
    </w:p>
    <w:p w:rsidR="009709B0" w:rsidRPr="009709B0" w:rsidRDefault="009709B0" w:rsidP="009709B0">
      <w:pPr>
        <w:widowControl/>
        <w:autoSpaceDE/>
        <w:autoSpaceDN/>
        <w:spacing w:before="60" w:after="60" w:line="276" w:lineRule="auto"/>
        <w:jc w:val="center"/>
        <w:rPr>
          <w:rFonts w:ascii="Calibri" w:eastAsia="Calibri" w:hAnsi="Calibri" w:cs="Calibri"/>
          <w:b/>
          <w:color w:val="1155CC"/>
          <w:sz w:val="28"/>
          <w:szCs w:val="28"/>
          <w:lang w:val="eu" w:eastAsia="es-ES"/>
        </w:rPr>
      </w:pPr>
    </w:p>
    <w:p w:rsidR="009709B0" w:rsidRPr="009709B0" w:rsidRDefault="009709B0" w:rsidP="009709B0">
      <w:pPr>
        <w:widowControl/>
        <w:autoSpaceDE/>
        <w:autoSpaceDN/>
        <w:jc w:val="both"/>
        <w:rPr>
          <w:rFonts w:ascii="Calibri" w:eastAsia="Calibri" w:hAnsi="Calibri" w:cs="Calibri"/>
          <w:sz w:val="24"/>
          <w:szCs w:val="24"/>
          <w:lang w:val="eu" w:eastAsia="es-ES"/>
        </w:rPr>
      </w:pPr>
      <w:r w:rsidRPr="009709B0">
        <w:rPr>
          <w:rFonts w:ascii="Calibri" w:eastAsia="Calibri" w:hAnsi="Calibri" w:cs="Calibri"/>
          <w:b/>
          <w:color w:val="1155CC"/>
          <w:sz w:val="24"/>
          <w:szCs w:val="24"/>
          <w:lang w:val="eu" w:eastAsia="es-ES"/>
        </w:rPr>
        <w:t xml:space="preserve">1.-*Zodiakoan sinesten duzu? </w:t>
      </w:r>
      <w:r w:rsidRPr="009709B0">
        <w:rPr>
          <w:rFonts w:ascii="Calibri" w:eastAsia="Calibri" w:hAnsi="Calibri" w:cs="Calibri"/>
          <w:sz w:val="24"/>
          <w:szCs w:val="24"/>
          <w:lang w:val="eu" w:eastAsia="es-ES"/>
        </w:rPr>
        <w:t>Aldizkari batzuetako horoskopoen datuak hartu ondoren, aurreikuspenak betetzen ote diren ikertuko dugu, metodo zientifikoa erabiliz, noski.</w:t>
      </w:r>
    </w:p>
    <w:p w:rsidR="009709B0" w:rsidRPr="009709B0" w:rsidRDefault="009709B0" w:rsidP="009709B0">
      <w:pPr>
        <w:widowControl/>
        <w:autoSpaceDE/>
        <w:autoSpaceDN/>
        <w:jc w:val="both"/>
        <w:rPr>
          <w:rFonts w:ascii="Calibri" w:eastAsia="Calibri" w:hAnsi="Calibri" w:cs="Calibri"/>
          <w:b/>
          <w:color w:val="1155CC"/>
          <w:sz w:val="24"/>
          <w:szCs w:val="24"/>
          <w:lang w:val="eu" w:eastAsia="es-ES"/>
        </w:rPr>
      </w:pPr>
    </w:p>
    <w:p w:rsidR="009709B0" w:rsidRPr="009709B0" w:rsidRDefault="009709B0" w:rsidP="009709B0">
      <w:pPr>
        <w:widowControl/>
        <w:autoSpaceDE/>
        <w:autoSpaceDN/>
        <w:jc w:val="both"/>
        <w:rPr>
          <w:rFonts w:ascii="Calibri" w:hAnsi="Calibri" w:cs="Calibri"/>
          <w:sz w:val="24"/>
          <w:szCs w:val="24"/>
          <w:lang w:val="eu" w:eastAsia="es-ES"/>
        </w:rPr>
      </w:pPr>
      <w:r w:rsidRPr="009709B0">
        <w:rPr>
          <w:rFonts w:ascii="Calibri" w:eastAsia="Calibri" w:hAnsi="Calibri" w:cs="Calibri"/>
          <w:b/>
          <w:color w:val="1155CC"/>
          <w:sz w:val="24"/>
          <w:szCs w:val="24"/>
          <w:lang w:val="eu" w:eastAsia="es-ES"/>
        </w:rPr>
        <w:t xml:space="preserve">2.-Unibertsoaren neurriak. </w:t>
      </w:r>
      <w:r w:rsidRPr="009709B0">
        <w:rPr>
          <w:rFonts w:ascii="Calibri" w:eastAsia="Calibri" w:hAnsi="Calibri" w:cs="Calibri"/>
          <w:sz w:val="24"/>
          <w:szCs w:val="24"/>
          <w:lang w:val="eu" w:eastAsia="es-ES"/>
        </w:rPr>
        <w:t xml:space="preserve">Unibertsoaren izar-objektuen arteko distantziak neurtzeko unitateak landuko ditugu simulazio baten bidez: </w:t>
      </w:r>
      <w:hyperlink r:id="rId291" w:tgtFrame="_blank" w:history="1">
        <w:r w:rsidRPr="009709B0">
          <w:rPr>
            <w:rFonts w:ascii="Calibri" w:hAnsi="Calibri" w:cs="Calibri"/>
            <w:color w:val="1155CC"/>
            <w:sz w:val="24"/>
            <w:szCs w:val="24"/>
            <w:u w:val="single"/>
            <w:lang w:val="eu" w:eastAsia="es-ES"/>
          </w:rPr>
          <w:t>Scale of Universe</w:t>
        </w:r>
      </w:hyperlink>
      <w:r w:rsidRPr="009709B0">
        <w:rPr>
          <w:rFonts w:ascii="Calibri" w:hAnsi="Calibri" w:cs="Calibri"/>
          <w:color w:val="1155CC"/>
          <w:sz w:val="24"/>
          <w:szCs w:val="24"/>
          <w:lang w:val="eu" w:eastAsia="es-ES"/>
        </w:rPr>
        <w:t>.</w:t>
      </w:r>
      <w:r w:rsidRPr="009709B0">
        <w:rPr>
          <w:rFonts w:ascii="Calibri" w:hAnsi="Calibri" w:cs="Calibri"/>
          <w:sz w:val="24"/>
          <w:szCs w:val="24"/>
          <w:lang w:val="eu" w:eastAsia="es-ES"/>
        </w:rPr>
        <w:t xml:space="preserve"> Ibilbidea egiten dugun heinean, aukeratutako astro batzuen neurriak eta ezaugarriak jasoko ditugu taula batean .</w:t>
      </w:r>
    </w:p>
    <w:p w:rsidR="009709B0" w:rsidRPr="009709B0" w:rsidRDefault="009709B0" w:rsidP="009709B0">
      <w:pPr>
        <w:widowControl/>
        <w:autoSpaceDE/>
        <w:autoSpaceDN/>
        <w:jc w:val="both"/>
        <w:rPr>
          <w:rFonts w:ascii="Calibri" w:eastAsia="Calibri" w:hAnsi="Calibri" w:cs="Calibri"/>
          <w:sz w:val="24"/>
          <w:szCs w:val="24"/>
          <w:lang w:eastAsia="es-ES"/>
        </w:rPr>
      </w:pPr>
      <w:r w:rsidRPr="009709B0">
        <w:rPr>
          <w:rFonts w:ascii="Calibri" w:eastAsia="Calibri" w:hAnsi="Calibri" w:cs="Calibri"/>
          <w:b/>
          <w:color w:val="1155CC"/>
          <w:sz w:val="24"/>
          <w:szCs w:val="24"/>
          <w:lang w:eastAsia="es-ES"/>
        </w:rPr>
        <w:t xml:space="preserve">3.-Zeruari begira. </w:t>
      </w:r>
      <w:r w:rsidRPr="009709B0">
        <w:rPr>
          <w:rFonts w:ascii="Calibri" w:eastAsia="Times New Roman" w:hAnsi="Calibri" w:cs="Calibri"/>
          <w:color w:val="000000"/>
          <w:sz w:val="24"/>
          <w:szCs w:val="24"/>
          <w:lang w:eastAsia="es-ES"/>
        </w:rPr>
        <w:t>Uda zeruari begiratzeko garairik onena da. Izar-</w:t>
      </w:r>
      <w:hyperlink r:id="rId292" w:history="1">
        <w:r w:rsidRPr="009709B0">
          <w:rPr>
            <w:rFonts w:ascii="Calibri" w:hAnsi="Calibri" w:cs="Calibri"/>
            <w:color w:val="1155CC"/>
            <w:sz w:val="24"/>
            <w:szCs w:val="24"/>
            <w:u w:val="single"/>
            <w:lang w:val="eu" w:eastAsia="es-ES"/>
          </w:rPr>
          <w:t>konstelazioak</w:t>
        </w:r>
      </w:hyperlink>
      <w:r w:rsidRPr="009709B0">
        <w:rPr>
          <w:color w:val="1155CC"/>
          <w:u w:val="single"/>
          <w:lang w:val="eu" w:eastAsia="es-ES"/>
        </w:rPr>
        <w:t xml:space="preserve"> </w:t>
      </w:r>
      <w:r w:rsidRPr="009709B0">
        <w:rPr>
          <w:rFonts w:ascii="Calibri" w:eastAsia="Times New Roman" w:hAnsi="Calibri" w:cs="Calibri"/>
          <w:color w:val="000000"/>
          <w:sz w:val="24"/>
          <w:szCs w:val="24"/>
          <w:lang w:eastAsia="es-ES"/>
        </w:rPr>
        <w:t xml:space="preserve">desberdintzeko, </w:t>
      </w:r>
      <w:r w:rsidRPr="009709B0">
        <w:rPr>
          <w:rFonts w:ascii="Calibri" w:eastAsia="Calibri" w:hAnsi="Calibri" w:cs="Calibri"/>
          <w:sz w:val="24"/>
          <w:szCs w:val="24"/>
          <w:lang w:eastAsia="es-ES"/>
        </w:rPr>
        <w:t xml:space="preserve">poltsikoko teleskopio bezalako </w:t>
      </w:r>
      <w:hyperlink r:id="rId293" w:history="1">
        <w:r w:rsidRPr="009709B0">
          <w:rPr>
            <w:rFonts w:ascii="Calibri" w:hAnsi="Calibri" w:cs="Calibri"/>
            <w:color w:val="1155CC"/>
            <w:sz w:val="24"/>
            <w:szCs w:val="24"/>
            <w:u w:val="single"/>
            <w:lang w:val="eu" w:eastAsia="es-ES"/>
          </w:rPr>
          <w:t>tresna</w:t>
        </w:r>
      </w:hyperlink>
      <w:r w:rsidRPr="009709B0">
        <w:rPr>
          <w:rFonts w:ascii="Calibri" w:hAnsi="Calibri" w:cs="Calibri"/>
          <w:color w:val="1155CC"/>
          <w:sz w:val="24"/>
          <w:szCs w:val="24"/>
          <w:u w:val="single"/>
          <w:lang w:val="eu" w:eastAsia="es-ES"/>
        </w:rPr>
        <w:t xml:space="preserve"> </w:t>
      </w:r>
      <w:r w:rsidRPr="009709B0">
        <w:rPr>
          <w:rFonts w:ascii="Calibri" w:eastAsia="Calibri" w:hAnsi="Calibri" w:cs="Calibri"/>
          <w:sz w:val="24"/>
          <w:szCs w:val="24"/>
          <w:lang w:eastAsia="es-ES"/>
        </w:rPr>
        <w:t xml:space="preserve">sinple bat egingo dugu. </w:t>
      </w:r>
    </w:p>
    <w:p w:rsidR="009709B0" w:rsidRPr="009709B0" w:rsidRDefault="009709B0" w:rsidP="009709B0">
      <w:pPr>
        <w:widowControl/>
        <w:autoSpaceDE/>
        <w:autoSpaceDN/>
        <w:jc w:val="both"/>
        <w:rPr>
          <w:rFonts w:ascii="Calibri" w:eastAsia="Calibri" w:hAnsi="Calibri" w:cs="Calibri"/>
          <w:color w:val="0000FF"/>
          <w:sz w:val="24"/>
          <w:szCs w:val="24"/>
          <w:u w:val="single"/>
          <w:lang w:eastAsia="es-ES"/>
        </w:rPr>
      </w:pPr>
    </w:p>
    <w:p w:rsidR="009709B0" w:rsidRPr="007B743E" w:rsidRDefault="009709B0" w:rsidP="009709B0">
      <w:pPr>
        <w:widowControl/>
        <w:autoSpaceDE/>
        <w:autoSpaceDN/>
        <w:jc w:val="both"/>
        <w:rPr>
          <w:rFonts w:ascii="Calibri" w:eastAsia="Calibri" w:hAnsi="Calibri" w:cs="Calibri"/>
          <w:sz w:val="24"/>
          <w:szCs w:val="24"/>
          <w:lang w:val="eu" w:eastAsia="es-ES"/>
        </w:rPr>
      </w:pPr>
      <w:r w:rsidRPr="009709B0">
        <w:rPr>
          <w:rFonts w:ascii="Calibri" w:eastAsia="Calibri" w:hAnsi="Calibri" w:cs="Calibri"/>
          <w:b/>
          <w:color w:val="1155CC"/>
          <w:sz w:val="24"/>
          <w:szCs w:val="24"/>
          <w:lang w:val="eu" w:eastAsia="es-ES"/>
        </w:rPr>
        <w:t xml:space="preserve">4.-Ilargiaren behaketa. </w:t>
      </w:r>
      <w:r w:rsidRPr="009709B0">
        <w:rPr>
          <w:rFonts w:ascii="Calibri" w:eastAsia="Calibri" w:hAnsi="Calibri" w:cs="Calibri"/>
          <w:sz w:val="24"/>
          <w:szCs w:val="24"/>
          <w:lang w:val="eu" w:eastAsia="es-ES"/>
        </w:rPr>
        <w:t xml:space="preserve">Hilabete batean zehar, ilargiaren faseak aztertuko ditugu. Horretarako prozedura zientifikoa baliatuko dugu: </w:t>
      </w:r>
      <w:hyperlink r:id="rId294" w:history="1">
        <w:r w:rsidRPr="009709B0">
          <w:rPr>
            <w:rFonts w:ascii="Calibri" w:hAnsi="Calibri" w:cs="Calibri"/>
            <w:color w:val="1155CC"/>
            <w:sz w:val="24"/>
            <w:szCs w:val="24"/>
            <w:u w:val="single"/>
            <w:lang w:val="eu" w:eastAsia="es-ES"/>
          </w:rPr>
          <w:t>Observación de la Luna</w:t>
        </w:r>
      </w:hyperlink>
      <w:r w:rsidRPr="009709B0">
        <w:rPr>
          <w:rFonts w:ascii="Calibri" w:hAnsi="Calibri" w:cs="Calibri"/>
          <w:color w:val="1155CC"/>
          <w:sz w:val="24"/>
          <w:szCs w:val="24"/>
          <w:u w:val="single"/>
          <w:lang w:val="eu" w:eastAsia="es-ES"/>
        </w:rPr>
        <w:t xml:space="preserve"> </w:t>
      </w:r>
      <w:r w:rsidRPr="009709B0">
        <w:rPr>
          <w:rFonts w:cs="Calibri"/>
          <w:color w:val="1155CC"/>
          <w:u w:val="single"/>
          <w:lang w:val="eu" w:eastAsia="es-ES"/>
        </w:rPr>
        <w:t>.</w:t>
      </w:r>
      <w:r w:rsidRPr="009709B0">
        <w:rPr>
          <w:rFonts w:ascii="Calibri" w:eastAsia="Calibri" w:hAnsi="Calibri" w:cs="Calibri"/>
          <w:sz w:val="24"/>
          <w:szCs w:val="24"/>
          <w:lang w:val="eu" w:eastAsia="es-ES"/>
        </w:rPr>
        <w:t xml:space="preserve"> </w:t>
      </w:r>
    </w:p>
    <w:p w:rsidR="009709B0" w:rsidRPr="009709B0" w:rsidRDefault="009709B0" w:rsidP="009709B0">
      <w:pPr>
        <w:widowControl/>
        <w:autoSpaceDE/>
        <w:autoSpaceDN/>
        <w:jc w:val="both"/>
        <w:rPr>
          <w:rFonts w:ascii="Calibri" w:eastAsia="Calibri" w:hAnsi="Calibri" w:cs="Calibri"/>
          <w:b/>
          <w:color w:val="1155CC"/>
          <w:sz w:val="24"/>
          <w:szCs w:val="24"/>
          <w:lang w:val="eu" w:eastAsia="es-ES"/>
        </w:rPr>
      </w:pPr>
    </w:p>
    <w:p w:rsidR="009709B0" w:rsidRPr="009709B0" w:rsidRDefault="009709B0" w:rsidP="009709B0">
      <w:pPr>
        <w:widowControl/>
        <w:autoSpaceDE/>
        <w:autoSpaceDN/>
        <w:jc w:val="both"/>
        <w:rPr>
          <w:rFonts w:cs="Calibri"/>
          <w:color w:val="1155CC"/>
          <w:u w:val="single"/>
          <w:lang w:val="eu" w:eastAsia="es-ES"/>
        </w:rPr>
      </w:pPr>
      <w:r w:rsidRPr="009709B0">
        <w:rPr>
          <w:rFonts w:ascii="Calibri" w:eastAsia="Calibri" w:hAnsi="Calibri" w:cs="Calibri"/>
          <w:b/>
          <w:color w:val="1155CC"/>
          <w:sz w:val="24"/>
          <w:szCs w:val="24"/>
          <w:lang w:val="eu" w:eastAsia="es-ES"/>
        </w:rPr>
        <w:t xml:space="preserve">5.-Atmosferak ezin du arnasa hartu. </w:t>
      </w:r>
      <w:r w:rsidRPr="009709B0">
        <w:rPr>
          <w:rFonts w:ascii="Calibri" w:eastAsia="Calibri" w:hAnsi="Calibri" w:cs="Calibri"/>
          <w:sz w:val="24"/>
          <w:szCs w:val="24"/>
          <w:lang w:val="eu" w:eastAsia="es-ES"/>
        </w:rPr>
        <w:t xml:space="preserve">Zientziaren oinarria esperimentazioa da. Etxean garatzeko esperimentu eta simulazio batzuen bitartez, airearen hainbat kutsadura-eragile aztertuko ditugu: </w:t>
      </w:r>
      <w:hyperlink r:id="rId295" w:history="1">
        <w:r w:rsidRPr="009709B0">
          <w:rPr>
            <w:rFonts w:ascii="Calibri" w:eastAsia="Calibri" w:hAnsi="Calibri" w:cs="Calibri"/>
            <w:color w:val="0000FF"/>
            <w:sz w:val="24"/>
            <w:szCs w:val="24"/>
            <w:u w:val="single"/>
            <w:lang w:val="eu" w:eastAsia="es-ES"/>
          </w:rPr>
          <w:t>n</w:t>
        </w:r>
        <w:r w:rsidRPr="009709B0">
          <w:rPr>
            <w:rFonts w:ascii="Calibri" w:hAnsi="Calibri" w:cs="Calibri"/>
            <w:color w:val="1155CC"/>
            <w:sz w:val="24"/>
            <w:szCs w:val="24"/>
            <w:u w:val="single"/>
            <w:lang w:val="eu" w:eastAsia="es-ES"/>
          </w:rPr>
          <w:t>egutegi efektua</w:t>
        </w:r>
      </w:hyperlink>
      <w:r w:rsidRPr="009709B0">
        <w:rPr>
          <w:rFonts w:ascii="Calibri" w:eastAsia="Calibri" w:hAnsi="Calibri" w:cs="Calibri"/>
          <w:sz w:val="24"/>
          <w:szCs w:val="24"/>
          <w:lang w:val="eu" w:eastAsia="es-ES"/>
        </w:rPr>
        <w:t xml:space="preserve">, </w:t>
      </w:r>
      <w:hyperlink r:id="rId296" w:history="1">
        <w:r w:rsidRPr="009709B0">
          <w:rPr>
            <w:rFonts w:ascii="Calibri" w:hAnsi="Calibri" w:cs="Calibri"/>
            <w:color w:val="1155CC"/>
            <w:sz w:val="24"/>
            <w:szCs w:val="24"/>
            <w:u w:val="single"/>
            <w:lang w:val="eu" w:eastAsia="es-ES"/>
          </w:rPr>
          <w:t>euri azidoa</w:t>
        </w:r>
      </w:hyperlink>
      <w:r w:rsidRPr="009709B0">
        <w:rPr>
          <w:rFonts w:ascii="Calibri" w:eastAsia="Calibri" w:hAnsi="Calibri" w:cs="Calibri"/>
          <w:sz w:val="24"/>
          <w:szCs w:val="24"/>
          <w:lang w:val="eu" w:eastAsia="es-ES"/>
        </w:rPr>
        <w:t xml:space="preserve"> eta </w:t>
      </w:r>
      <w:hyperlink r:id="rId297" w:anchor="interactives/air-pollution/air-pollution-master.json" w:history="1">
        <w:r w:rsidRPr="009709B0">
          <w:rPr>
            <w:rFonts w:ascii="Calibri" w:hAnsi="Calibri" w:cs="Calibri"/>
            <w:color w:val="1155CC"/>
            <w:sz w:val="24"/>
            <w:szCs w:val="24"/>
            <w:u w:val="single"/>
            <w:lang w:val="eu" w:eastAsia="es-ES"/>
          </w:rPr>
          <w:t>kutsadura-laborategi birtuala</w:t>
        </w:r>
      </w:hyperlink>
      <w:r w:rsidRPr="009709B0">
        <w:rPr>
          <w:rFonts w:cs="Calibri"/>
          <w:color w:val="1155CC"/>
          <w:u w:val="single"/>
          <w:lang w:val="eu" w:eastAsia="es-ES"/>
        </w:rPr>
        <w:t xml:space="preserve">. </w:t>
      </w:r>
    </w:p>
    <w:p w:rsidR="009709B0" w:rsidRPr="009709B0" w:rsidRDefault="009709B0" w:rsidP="009709B0">
      <w:pPr>
        <w:widowControl/>
        <w:autoSpaceDE/>
        <w:autoSpaceDN/>
        <w:jc w:val="both"/>
        <w:rPr>
          <w:rFonts w:ascii="Calibri" w:eastAsia="Calibri" w:hAnsi="Calibri" w:cs="Calibri"/>
          <w:b/>
          <w:color w:val="1155CC"/>
          <w:sz w:val="24"/>
          <w:szCs w:val="24"/>
          <w:lang w:val="eu" w:eastAsia="es-ES"/>
        </w:rPr>
      </w:pPr>
    </w:p>
    <w:p w:rsidR="009709B0" w:rsidRPr="009709B0" w:rsidRDefault="009709B0" w:rsidP="009709B0">
      <w:pPr>
        <w:widowControl/>
        <w:autoSpaceDE/>
        <w:autoSpaceDN/>
        <w:jc w:val="both"/>
        <w:rPr>
          <w:rFonts w:ascii="Calibri" w:eastAsia="Calibri" w:hAnsi="Calibri" w:cs="Calibri"/>
          <w:sz w:val="24"/>
          <w:szCs w:val="24"/>
          <w:lang w:val="eu" w:eastAsia="es-ES"/>
        </w:rPr>
      </w:pPr>
      <w:r w:rsidRPr="009709B0">
        <w:rPr>
          <w:rFonts w:ascii="Calibri" w:eastAsia="Calibri" w:hAnsi="Calibri" w:cs="Calibri"/>
          <w:b/>
          <w:color w:val="1155CC"/>
          <w:sz w:val="24"/>
          <w:szCs w:val="24"/>
          <w:lang w:val="eu" w:eastAsia="es-ES"/>
        </w:rPr>
        <w:t xml:space="preserve">6.-Tantaka. </w:t>
      </w:r>
      <w:r w:rsidRPr="009709B0">
        <w:rPr>
          <w:rFonts w:ascii="Calibri" w:hAnsi="Calibri" w:cs="Calibri"/>
          <w:sz w:val="24"/>
          <w:szCs w:val="24"/>
          <w:lang w:val="eu" w:eastAsia="es-ES"/>
        </w:rPr>
        <w:t xml:space="preserve">Badakigu tantaka dagoen iturriak zenbat ur galdu ahal duen? Gure </w:t>
      </w:r>
      <w:r w:rsidRPr="009709B0">
        <w:rPr>
          <w:rFonts w:ascii="Calibri" w:eastAsia="Calibri" w:hAnsi="Calibri" w:cs="Calibri"/>
          <w:sz w:val="24"/>
          <w:szCs w:val="24"/>
          <w:lang w:val="eu" w:eastAsia="es-ES"/>
        </w:rPr>
        <w:t xml:space="preserve">txorrotaren kontsumo-ikerketa egingo dugu, urtebete oso batean galtzen duena kalkulatzeko. Harrituta geratuko gara: </w:t>
      </w:r>
      <w:hyperlink r:id="rId298" w:history="1">
        <w:r w:rsidRPr="009709B0">
          <w:rPr>
            <w:rFonts w:ascii="Calibri" w:hAnsi="Calibri" w:cs="Calibri"/>
            <w:color w:val="1155CC"/>
            <w:sz w:val="24"/>
            <w:szCs w:val="24"/>
            <w:u w:val="single"/>
            <w:lang w:val="eu" w:eastAsia="es-ES"/>
          </w:rPr>
          <w:t>Tantaka</w:t>
        </w:r>
      </w:hyperlink>
    </w:p>
    <w:p w:rsidR="009709B0" w:rsidRPr="009709B0" w:rsidRDefault="009709B0" w:rsidP="009709B0">
      <w:pPr>
        <w:widowControl/>
        <w:autoSpaceDE/>
        <w:autoSpaceDN/>
        <w:jc w:val="both"/>
        <w:rPr>
          <w:rFonts w:ascii="Calibri" w:eastAsia="Calibri" w:hAnsi="Calibri" w:cs="Calibri"/>
          <w:b/>
          <w:color w:val="1155CC"/>
          <w:sz w:val="24"/>
          <w:szCs w:val="24"/>
          <w:lang w:eastAsia="es-ES"/>
        </w:rPr>
      </w:pPr>
    </w:p>
    <w:p w:rsidR="009709B0" w:rsidRPr="009709B0" w:rsidRDefault="009709B0" w:rsidP="009709B0">
      <w:pPr>
        <w:widowControl/>
        <w:autoSpaceDE/>
        <w:autoSpaceDN/>
        <w:jc w:val="both"/>
        <w:rPr>
          <w:rFonts w:ascii="Calibri" w:eastAsia="Calibri" w:hAnsi="Calibri" w:cs="Calibri"/>
          <w:sz w:val="24"/>
          <w:szCs w:val="24"/>
          <w:lang w:eastAsia="es-ES"/>
        </w:rPr>
      </w:pPr>
      <w:r w:rsidRPr="009709B0">
        <w:rPr>
          <w:rFonts w:ascii="Calibri" w:eastAsia="Calibri" w:hAnsi="Calibri" w:cs="Calibri"/>
          <w:b/>
          <w:color w:val="1155CC"/>
          <w:sz w:val="24"/>
          <w:szCs w:val="24"/>
          <w:lang w:eastAsia="es-ES"/>
        </w:rPr>
        <w:t xml:space="preserve">7.-Fosilak espaloietan? </w:t>
      </w:r>
      <w:r w:rsidRPr="009709B0">
        <w:rPr>
          <w:rFonts w:ascii="Calibri" w:eastAsia="Calibri" w:hAnsi="Calibri" w:cs="Calibri"/>
          <w:sz w:val="24"/>
          <w:szCs w:val="24"/>
          <w:lang w:eastAsia="es-ES"/>
        </w:rPr>
        <w:t>Gure herriko hormak eta espaloiak aztertuko ditugu. Aldez aurretik bideo bat ikusita (</w:t>
      </w:r>
      <w:hyperlink r:id="rId299" w:history="1">
        <w:r w:rsidRPr="009709B0">
          <w:rPr>
            <w:rFonts w:ascii="Calibri" w:hAnsi="Calibri" w:cs="Calibri"/>
            <w:color w:val="1155CC"/>
            <w:sz w:val="24"/>
            <w:szCs w:val="24"/>
            <w:u w:val="single"/>
            <w:lang w:val="eu" w:eastAsia="es-ES"/>
          </w:rPr>
          <w:t>Ibilbide geologikoak</w:t>
        </w:r>
      </w:hyperlink>
      <w:r w:rsidRPr="009709B0">
        <w:rPr>
          <w:color w:val="1155CC"/>
          <w:u w:val="single"/>
          <w:lang w:val="eu" w:eastAsia="es-ES"/>
        </w:rPr>
        <w:t>),</w:t>
      </w:r>
      <w:r w:rsidRPr="009709B0">
        <w:rPr>
          <w:rFonts w:ascii="Calibri" w:hAnsi="Calibri" w:cs="Calibri"/>
          <w:sz w:val="24"/>
          <w:szCs w:val="24"/>
          <w:lang w:eastAsia="es-ES"/>
        </w:rPr>
        <w:t xml:space="preserve"> k</w:t>
      </w:r>
      <w:r w:rsidRPr="009709B0">
        <w:rPr>
          <w:rFonts w:ascii="Calibri" w:eastAsia="Calibri" w:hAnsi="Calibri" w:cs="Calibri"/>
          <w:sz w:val="24"/>
          <w:szCs w:val="24"/>
          <w:lang w:eastAsia="es-ES"/>
        </w:rPr>
        <w:t>alera, argazki kamera eta koadernoa eskuan aterako gara fosilen bila. Hartutako datuak</w:t>
      </w:r>
      <w:r w:rsidR="00E53D04">
        <w:rPr>
          <w:rFonts w:ascii="Calibri" w:eastAsia="Calibri" w:hAnsi="Calibri" w:cs="Calibri"/>
          <w:sz w:val="24"/>
          <w:szCs w:val="24"/>
          <w:lang w:eastAsia="es-ES"/>
        </w:rPr>
        <w:t xml:space="preserve"> </w:t>
      </w:r>
      <w:r w:rsidRPr="009709B0">
        <w:rPr>
          <w:rFonts w:ascii="Calibri" w:eastAsia="Calibri" w:hAnsi="Calibri" w:cs="Calibri"/>
          <w:sz w:val="24"/>
          <w:szCs w:val="24"/>
          <w:lang w:eastAsia="es-ES"/>
        </w:rPr>
        <w:t>“</w:t>
      </w:r>
      <w:hyperlink r:id="rId300" w:history="1">
        <w:r w:rsidRPr="009709B0">
          <w:rPr>
            <w:rFonts w:ascii="Calibri" w:hAnsi="Calibri" w:cs="Calibri"/>
            <w:color w:val="1155CC"/>
            <w:sz w:val="24"/>
            <w:szCs w:val="24"/>
            <w:u w:val="single"/>
            <w:lang w:val="eu" w:eastAsia="es-ES"/>
          </w:rPr>
          <w:t>paleourbana</w:t>
        </w:r>
      </w:hyperlink>
      <w:r w:rsidRPr="009709B0">
        <w:rPr>
          <w:color w:val="1155CC"/>
          <w:u w:val="single"/>
          <w:lang w:val="eu" w:eastAsia="es-ES"/>
        </w:rPr>
        <w:t>”</w:t>
      </w:r>
      <w:r w:rsidRPr="009709B0">
        <w:rPr>
          <w:rFonts w:ascii="Calibri" w:eastAsia="Calibri" w:hAnsi="Calibri" w:cs="Calibri"/>
          <w:sz w:val="24"/>
          <w:szCs w:val="24"/>
          <w:lang w:eastAsia="es-ES"/>
        </w:rPr>
        <w:t xml:space="preserve"> web-orrian partekatu ahal dira. </w:t>
      </w:r>
    </w:p>
    <w:p w:rsidR="009709B0" w:rsidRPr="009709B0" w:rsidRDefault="009709B0" w:rsidP="009709B0">
      <w:pPr>
        <w:widowControl/>
        <w:autoSpaceDE/>
        <w:autoSpaceDN/>
        <w:jc w:val="both"/>
        <w:rPr>
          <w:rFonts w:ascii="Calibri" w:eastAsia="Calibri" w:hAnsi="Calibri" w:cs="Calibri"/>
          <w:sz w:val="24"/>
          <w:szCs w:val="24"/>
          <w:lang w:eastAsia="es-ES"/>
        </w:rPr>
      </w:pPr>
    </w:p>
    <w:p w:rsidR="009709B0" w:rsidRPr="009709B0" w:rsidRDefault="009709B0" w:rsidP="009709B0">
      <w:pPr>
        <w:widowControl/>
        <w:autoSpaceDE/>
        <w:autoSpaceDN/>
        <w:jc w:val="both"/>
        <w:rPr>
          <w:color w:val="1155CC"/>
          <w:u w:val="single"/>
          <w:lang w:val="eu" w:eastAsia="es-ES"/>
        </w:rPr>
      </w:pPr>
      <w:r w:rsidRPr="009709B0">
        <w:rPr>
          <w:rFonts w:ascii="Calibri" w:eastAsia="Calibri" w:hAnsi="Calibri" w:cs="Calibri"/>
          <w:b/>
          <w:color w:val="1155CC"/>
          <w:sz w:val="24"/>
          <w:szCs w:val="24"/>
          <w:lang w:eastAsia="es-ES"/>
        </w:rPr>
        <w:t xml:space="preserve">8.-*Botoi-gako dikotomikoa. </w:t>
      </w:r>
      <w:r w:rsidRPr="009709B0">
        <w:rPr>
          <w:rFonts w:ascii="Calibri" w:eastAsia="Calibri" w:hAnsi="Calibri" w:cs="Calibri"/>
          <w:sz w:val="24"/>
          <w:szCs w:val="24"/>
          <w:lang w:eastAsia="es-ES"/>
        </w:rPr>
        <w:t xml:space="preserve">Izaki bizidunen sailkapen-sistema ulertzeko, guk geuk gako dikotomiko bat egingo dugu etxean dauzkagun objektuekin, hala nola botoiak. Hurrengo estekan adibide bat: </w:t>
      </w:r>
      <w:hyperlink r:id="rId301" w:history="1">
        <w:r w:rsidRPr="009709B0">
          <w:rPr>
            <w:rFonts w:ascii="Calibri" w:hAnsi="Calibri" w:cs="Calibri"/>
            <w:color w:val="1155CC"/>
            <w:sz w:val="24"/>
            <w:szCs w:val="24"/>
            <w:u w:val="single"/>
            <w:lang w:val="eu" w:eastAsia="es-ES"/>
          </w:rPr>
          <w:t>The dichotomous key</w:t>
        </w:r>
      </w:hyperlink>
      <w:r w:rsidRPr="009709B0">
        <w:rPr>
          <w:color w:val="1155CC"/>
          <w:u w:val="single"/>
          <w:lang w:val="eu" w:eastAsia="es-ES"/>
        </w:rPr>
        <w:t>.</w:t>
      </w:r>
    </w:p>
    <w:p w:rsidR="009709B0" w:rsidRPr="009709B0" w:rsidRDefault="009709B0" w:rsidP="009709B0">
      <w:pPr>
        <w:widowControl/>
        <w:autoSpaceDE/>
        <w:autoSpaceDN/>
        <w:jc w:val="both"/>
        <w:rPr>
          <w:rFonts w:ascii="Calibri" w:eastAsia="Calibri" w:hAnsi="Calibri" w:cs="Calibri"/>
          <w:b/>
          <w:color w:val="1155CC"/>
          <w:sz w:val="24"/>
          <w:szCs w:val="24"/>
          <w:lang w:eastAsia="es-ES"/>
        </w:rPr>
      </w:pPr>
    </w:p>
    <w:p w:rsidR="009709B0" w:rsidRPr="009709B0" w:rsidRDefault="009709B0" w:rsidP="009709B0">
      <w:pPr>
        <w:widowControl/>
        <w:autoSpaceDE/>
        <w:autoSpaceDN/>
        <w:jc w:val="both"/>
        <w:rPr>
          <w:rFonts w:ascii="Calibri" w:eastAsia="Calibri" w:hAnsi="Calibri" w:cs="Calibri"/>
          <w:sz w:val="24"/>
          <w:szCs w:val="24"/>
          <w:lang w:eastAsia="es-ES"/>
        </w:rPr>
      </w:pPr>
      <w:r w:rsidRPr="009709B0">
        <w:rPr>
          <w:rFonts w:ascii="Calibri" w:eastAsia="Calibri" w:hAnsi="Calibri" w:cs="Calibri"/>
          <w:b/>
          <w:color w:val="1155CC"/>
          <w:sz w:val="24"/>
          <w:szCs w:val="24"/>
          <w:lang w:eastAsia="es-ES"/>
        </w:rPr>
        <w:t xml:space="preserve">9.-Izaki bizidunen museo birtuala. </w:t>
      </w:r>
      <w:r w:rsidRPr="009709B0">
        <w:rPr>
          <w:rFonts w:ascii="Calibri" w:eastAsia="Calibri" w:hAnsi="Calibri" w:cs="Calibri"/>
          <w:sz w:val="24"/>
          <w:szCs w:val="24"/>
          <w:lang w:eastAsia="es-ES"/>
        </w:rPr>
        <w:t>Proposamen kolaboratibo honetan, gure kide batzuekin talde bat eratu behar dugu. Taldekide bakoitzak erreinu desberdinetako bi izaki bizidun interesgarriak aukeratu ondoren, haien deskripzioa eta ezaugarriak fitxa batean islatu eta taula birtual baten kokatuko ditu (</w:t>
      </w:r>
      <w:hyperlink r:id="rId302" w:history="1">
        <w:r w:rsidRPr="009709B0">
          <w:rPr>
            <w:rFonts w:ascii="Calibri" w:eastAsia="Calibri" w:hAnsi="Calibri" w:cs="Calibri"/>
            <w:color w:val="1155CC"/>
            <w:sz w:val="24"/>
            <w:szCs w:val="24"/>
            <w:u w:val="single"/>
            <w:lang w:eastAsia="es-ES"/>
          </w:rPr>
          <w:t>Padlet</w:t>
        </w:r>
      </w:hyperlink>
      <w:r w:rsidRPr="009709B0">
        <w:rPr>
          <w:rFonts w:ascii="Calibri" w:eastAsia="Calibri" w:hAnsi="Calibri" w:cs="Calibri"/>
          <w:sz w:val="24"/>
          <w:szCs w:val="24"/>
          <w:lang w:eastAsia="es-ES"/>
        </w:rPr>
        <w:t xml:space="preserve">, adibidez). Guztion artean museo birtual ederra burutuko dugu. Fitxaren eredua: </w:t>
      </w:r>
      <w:hyperlink r:id="rId303" w:history="1">
        <w:r w:rsidRPr="009709B0">
          <w:rPr>
            <w:rFonts w:ascii="Calibri" w:eastAsia="Calibri" w:hAnsi="Calibri" w:cs="Calibri"/>
            <w:color w:val="1155CC"/>
            <w:sz w:val="24"/>
            <w:szCs w:val="24"/>
            <w:u w:val="single"/>
            <w:lang w:eastAsia="es-ES"/>
          </w:rPr>
          <w:t>Amoeba</w:t>
        </w:r>
      </w:hyperlink>
    </w:p>
    <w:p w:rsidR="009709B0" w:rsidRPr="009709B0" w:rsidRDefault="009709B0" w:rsidP="009709B0">
      <w:pPr>
        <w:widowControl/>
        <w:autoSpaceDE/>
        <w:autoSpaceDN/>
        <w:jc w:val="both"/>
        <w:rPr>
          <w:rFonts w:ascii="Calibri" w:eastAsia="Calibri" w:hAnsi="Calibri" w:cs="Calibri"/>
          <w:b/>
          <w:color w:val="1155CC"/>
          <w:sz w:val="24"/>
          <w:szCs w:val="24"/>
          <w:lang w:eastAsia="es-ES"/>
        </w:rPr>
      </w:pPr>
    </w:p>
    <w:p w:rsidR="009709B0" w:rsidRPr="009709B0" w:rsidRDefault="009709B0" w:rsidP="009709B0">
      <w:pPr>
        <w:widowControl/>
        <w:autoSpaceDE/>
        <w:autoSpaceDN/>
        <w:jc w:val="both"/>
        <w:rPr>
          <w:rFonts w:ascii="Calibri" w:eastAsia="Calibri" w:hAnsi="Calibri" w:cs="Calibri"/>
          <w:sz w:val="24"/>
          <w:szCs w:val="24"/>
          <w:lang w:eastAsia="es-ES"/>
        </w:rPr>
      </w:pPr>
      <w:r w:rsidRPr="009709B0">
        <w:rPr>
          <w:rFonts w:ascii="Calibri" w:eastAsia="Calibri" w:hAnsi="Calibri" w:cs="Calibri"/>
          <w:b/>
          <w:color w:val="1155CC"/>
          <w:sz w:val="24"/>
          <w:szCs w:val="24"/>
          <w:lang w:eastAsia="es-ES"/>
        </w:rPr>
        <w:t xml:space="preserve">10.-Landareak sukaldean. </w:t>
      </w:r>
      <w:r w:rsidRPr="009709B0">
        <w:rPr>
          <w:rFonts w:ascii="Calibri" w:eastAsia="Calibri" w:hAnsi="Calibri" w:cs="Calibri"/>
          <w:sz w:val="24"/>
          <w:szCs w:val="24"/>
          <w:lang w:eastAsia="es-ES"/>
        </w:rPr>
        <w:t>Sukaldaritzan erabiltzen diren barazkiak, azken finean, landareak edo landareen zatiak dira.</w:t>
      </w:r>
      <w:r w:rsidR="00E53D04">
        <w:rPr>
          <w:rFonts w:ascii="Calibri" w:eastAsia="Calibri" w:hAnsi="Calibri" w:cs="Calibri"/>
          <w:sz w:val="24"/>
          <w:szCs w:val="24"/>
          <w:lang w:eastAsia="es-ES"/>
        </w:rPr>
        <w:t xml:space="preserve"> </w:t>
      </w:r>
      <w:r w:rsidRPr="009709B0">
        <w:rPr>
          <w:rFonts w:ascii="Calibri" w:eastAsia="Calibri" w:hAnsi="Calibri" w:cs="Calibri"/>
          <w:sz w:val="24"/>
          <w:szCs w:val="24"/>
          <w:lang w:eastAsia="es-ES"/>
        </w:rPr>
        <w:t xml:space="preserve">Landareen egiturak bereizteko gai gara? Ziur baietz! Sukaldean sartuta, barazki batzuen analisia egingo dugu, horma-irudi bat eraikitzeko. Adibidea: </w:t>
      </w:r>
      <w:hyperlink r:id="rId304" w:history="1">
        <w:r w:rsidRPr="009709B0">
          <w:rPr>
            <w:rFonts w:ascii="Calibri" w:eastAsia="Calibri" w:hAnsi="Calibri" w:cs="Calibri"/>
            <w:color w:val="1155CC"/>
            <w:sz w:val="24"/>
            <w:szCs w:val="24"/>
            <w:u w:val="single"/>
            <w:lang w:eastAsia="es-ES"/>
          </w:rPr>
          <w:t>Eating the parts of a plant</w:t>
        </w:r>
      </w:hyperlink>
      <w:r w:rsidRPr="009709B0">
        <w:rPr>
          <w:color w:val="1155CC"/>
          <w:u w:val="single"/>
          <w:lang w:val="eu" w:eastAsia="es-ES"/>
        </w:rPr>
        <w:t>.</w:t>
      </w:r>
      <w:r w:rsidRPr="009709B0">
        <w:rPr>
          <w:rFonts w:ascii="Calibri" w:eastAsia="Calibri" w:hAnsi="Calibri" w:cs="Calibri"/>
          <w:sz w:val="24"/>
          <w:szCs w:val="24"/>
          <w:lang w:eastAsia="es-ES"/>
        </w:rPr>
        <w:t xml:space="preserve"> </w:t>
      </w:r>
    </w:p>
    <w:p w:rsidR="009709B0" w:rsidRPr="009709B0" w:rsidRDefault="009709B0" w:rsidP="009709B0">
      <w:pPr>
        <w:widowControl/>
        <w:autoSpaceDE/>
        <w:autoSpaceDN/>
        <w:spacing w:before="60" w:after="60" w:line="276" w:lineRule="auto"/>
        <w:jc w:val="both"/>
        <w:rPr>
          <w:rFonts w:ascii="Calibri" w:eastAsia="Calibri" w:hAnsi="Calibri" w:cs="Calibri"/>
          <w:b/>
          <w:color w:val="1155CC"/>
          <w:sz w:val="24"/>
          <w:szCs w:val="24"/>
          <w:lang w:val="eu" w:eastAsia="es-ES"/>
        </w:rPr>
      </w:pPr>
    </w:p>
    <w:p w:rsidR="009709B0" w:rsidRPr="009709B0" w:rsidRDefault="009709B0" w:rsidP="009709B0">
      <w:pPr>
        <w:widowControl/>
        <w:autoSpaceDE/>
        <w:autoSpaceDN/>
        <w:spacing w:before="60" w:after="60" w:line="276" w:lineRule="auto"/>
        <w:jc w:val="both"/>
        <w:rPr>
          <w:rFonts w:ascii="Calibri" w:eastAsia="Calibri" w:hAnsi="Calibri" w:cs="Calibri"/>
          <w:b/>
          <w:color w:val="1155CC"/>
          <w:sz w:val="24"/>
          <w:szCs w:val="24"/>
          <w:lang w:val="eu" w:eastAsia="es-ES"/>
        </w:rPr>
      </w:pPr>
    </w:p>
    <w:p w:rsidR="009709B0" w:rsidRPr="009709B0" w:rsidRDefault="009709B0" w:rsidP="009709B0">
      <w:pPr>
        <w:widowControl/>
        <w:autoSpaceDE/>
        <w:autoSpaceDN/>
        <w:spacing w:before="60" w:after="60" w:line="276" w:lineRule="auto"/>
        <w:jc w:val="both"/>
        <w:rPr>
          <w:rFonts w:ascii="Calibri" w:eastAsia="Calibri" w:hAnsi="Calibri" w:cs="Calibri"/>
          <w:b/>
          <w:color w:val="1155CC"/>
          <w:sz w:val="24"/>
          <w:szCs w:val="24"/>
          <w:lang w:val="eu" w:eastAsia="es-ES"/>
        </w:rPr>
      </w:pPr>
    </w:p>
    <w:p w:rsidR="007B743E" w:rsidRDefault="007B743E" w:rsidP="009709B0">
      <w:pPr>
        <w:widowControl/>
        <w:autoSpaceDE/>
        <w:autoSpaceDN/>
        <w:spacing w:before="60" w:after="60" w:line="276" w:lineRule="auto"/>
        <w:jc w:val="center"/>
        <w:rPr>
          <w:rFonts w:ascii="Calibri" w:eastAsia="Calibri" w:hAnsi="Calibri" w:cs="Calibri"/>
          <w:b/>
          <w:color w:val="1155CC"/>
          <w:sz w:val="28"/>
          <w:szCs w:val="28"/>
          <w:lang w:val="eu" w:eastAsia="es-ES"/>
        </w:rPr>
      </w:pPr>
    </w:p>
    <w:p w:rsidR="009709B0" w:rsidRDefault="009709B0" w:rsidP="009709B0">
      <w:pPr>
        <w:widowControl/>
        <w:autoSpaceDE/>
        <w:autoSpaceDN/>
        <w:spacing w:before="60" w:after="60" w:line="276" w:lineRule="auto"/>
        <w:jc w:val="center"/>
        <w:rPr>
          <w:rFonts w:ascii="Calibri" w:eastAsia="Calibri" w:hAnsi="Calibri" w:cs="Calibri"/>
          <w:b/>
          <w:color w:val="1155CC"/>
          <w:sz w:val="28"/>
          <w:szCs w:val="28"/>
          <w:lang w:val="eu" w:eastAsia="es-ES"/>
        </w:rPr>
      </w:pPr>
      <w:r w:rsidRPr="009709B0">
        <w:rPr>
          <w:rFonts w:ascii="Calibri" w:eastAsia="Calibri" w:hAnsi="Calibri" w:cs="Calibri"/>
          <w:b/>
          <w:color w:val="1155CC"/>
          <w:sz w:val="28"/>
          <w:szCs w:val="28"/>
          <w:lang w:val="eu" w:eastAsia="es-ES"/>
        </w:rPr>
        <w:t>PROPOSAMEN GARATUAK – DBH 1</w:t>
      </w:r>
    </w:p>
    <w:p w:rsidR="00AA71C3" w:rsidRPr="009709B0" w:rsidRDefault="00AA71C3" w:rsidP="009709B0">
      <w:pPr>
        <w:widowControl/>
        <w:autoSpaceDE/>
        <w:autoSpaceDN/>
        <w:spacing w:before="60" w:after="60" w:line="276" w:lineRule="auto"/>
        <w:jc w:val="center"/>
        <w:rPr>
          <w:rFonts w:ascii="Calibri" w:eastAsia="Calibri" w:hAnsi="Calibri" w:cs="Calibri"/>
          <w:b/>
          <w:color w:val="1155CC"/>
          <w:sz w:val="28"/>
          <w:szCs w:val="28"/>
          <w:lang w:val="eu" w:eastAsia="es-ES"/>
        </w:rPr>
      </w:pPr>
    </w:p>
    <w:p w:rsidR="009709B0" w:rsidRPr="009709B0" w:rsidRDefault="009709B0" w:rsidP="009709B0">
      <w:pPr>
        <w:widowControl/>
        <w:autoSpaceDE/>
        <w:autoSpaceDN/>
        <w:spacing w:before="60" w:after="60" w:line="276" w:lineRule="auto"/>
        <w:jc w:val="both"/>
        <w:rPr>
          <w:rFonts w:ascii="Calibri" w:eastAsia="Calibri" w:hAnsi="Calibri" w:cs="Calibri"/>
          <w:b/>
          <w:color w:val="1155CC"/>
          <w:sz w:val="24"/>
          <w:szCs w:val="24"/>
          <w:lang w:val="eu" w:eastAsia="es-ES"/>
        </w:rPr>
      </w:pPr>
      <w:r w:rsidRPr="009709B0">
        <w:rPr>
          <w:rFonts w:ascii="Calibri" w:eastAsia="Calibri" w:hAnsi="Calibri" w:cs="Calibri"/>
          <w:b/>
          <w:color w:val="1155CC"/>
          <w:sz w:val="24"/>
          <w:szCs w:val="24"/>
          <w:lang w:val="eu" w:eastAsia="es-ES"/>
        </w:rPr>
        <w:t>1.- ZODIAKOAN SINESTEN DUZU?</w:t>
      </w:r>
    </w:p>
    <w:p w:rsidR="009709B0" w:rsidRPr="009709B0" w:rsidRDefault="009709B0" w:rsidP="009709B0">
      <w:pPr>
        <w:widowControl/>
        <w:autoSpaceDE/>
        <w:autoSpaceDN/>
        <w:spacing w:before="60" w:after="60" w:line="276" w:lineRule="auto"/>
        <w:jc w:val="both"/>
        <w:rPr>
          <w:rFonts w:ascii="Calibri" w:hAnsi="Calibri" w:cs="Calibri"/>
          <w:b/>
          <w:color w:val="000000"/>
          <w:lang w:eastAsia="es-ES"/>
        </w:rPr>
      </w:pPr>
      <w:r w:rsidRPr="009709B0">
        <w:rPr>
          <w:rFonts w:ascii="Calibri" w:eastAsia="Calibri" w:hAnsi="Calibri" w:cs="Calibri"/>
          <w:b/>
          <w:color w:val="1155CC"/>
          <w:lang w:val="eu" w:eastAsia="es-ES"/>
        </w:rPr>
        <w:t>MANTENTZEA</w:t>
      </w:r>
    </w:p>
    <w:p w:rsidR="009709B0" w:rsidRPr="00CE0403" w:rsidRDefault="009709B0" w:rsidP="00CE0403">
      <w:pPr>
        <w:widowControl/>
        <w:autoSpaceDE/>
        <w:autoSpaceDN/>
        <w:spacing w:line="276" w:lineRule="auto"/>
        <w:jc w:val="both"/>
        <w:rPr>
          <w:rFonts w:ascii="Calibri" w:eastAsia="Times New Roman" w:hAnsi="Calibri" w:cs="Calibri"/>
          <w:color w:val="000000"/>
          <w:sz w:val="23"/>
          <w:szCs w:val="23"/>
          <w:lang w:eastAsia="es-ES"/>
        </w:rPr>
      </w:pPr>
      <w:r w:rsidRPr="00CE0403">
        <w:rPr>
          <w:rFonts w:ascii="Calibri" w:eastAsia="Times New Roman" w:hAnsi="Calibri" w:cs="Calibri"/>
          <w:color w:val="000000"/>
          <w:sz w:val="23"/>
          <w:szCs w:val="23"/>
          <w:lang w:eastAsia="es-ES"/>
        </w:rPr>
        <w:t xml:space="preserve"> Dirudienez, pertsona batzuek uste dute beren patua konstelazio batzuek zuzentzen dutela eta, zintzo-zintzo, aldizkarietan dauden horoskopoak irakurtzen dituzte eguneko edo asteko etorkizuna jakiteko. Inoiz ez diozu galdetu zeure buruari ea hau guzti hau egia ote den? Gure patua idatzita dago ala pertsona libreak gara?</w:t>
      </w:r>
    </w:p>
    <w:p w:rsidR="009709B0" w:rsidRPr="00CE0403" w:rsidRDefault="009709B0" w:rsidP="00CE0403">
      <w:pPr>
        <w:widowControl/>
        <w:autoSpaceDE/>
        <w:autoSpaceDN/>
        <w:spacing w:line="276" w:lineRule="auto"/>
        <w:jc w:val="both"/>
        <w:rPr>
          <w:rFonts w:ascii="Calibri" w:eastAsia="Times New Roman" w:hAnsi="Calibri" w:cs="Calibri"/>
          <w:color w:val="000000"/>
          <w:sz w:val="23"/>
          <w:szCs w:val="23"/>
          <w:lang w:eastAsia="es-ES"/>
        </w:rPr>
      </w:pPr>
      <w:r w:rsidRPr="00CE0403">
        <w:rPr>
          <w:rFonts w:ascii="Calibri" w:eastAsia="Times New Roman" w:hAnsi="Calibri" w:cs="Calibri"/>
          <w:color w:val="000000"/>
          <w:sz w:val="23"/>
          <w:szCs w:val="23"/>
          <w:lang w:eastAsia="es-ES"/>
        </w:rPr>
        <w:t>Ikerketa txiki bat egingo duzu, metodo zientifikoari jarraituz. Horretarako:</w:t>
      </w:r>
    </w:p>
    <w:p w:rsidR="009709B0" w:rsidRPr="00CE0403" w:rsidRDefault="009709B0" w:rsidP="00CE0403">
      <w:pPr>
        <w:widowControl/>
        <w:numPr>
          <w:ilvl w:val="0"/>
          <w:numId w:val="47"/>
        </w:numPr>
        <w:autoSpaceDE/>
        <w:autoSpaceDN/>
        <w:spacing w:line="276" w:lineRule="auto"/>
        <w:jc w:val="both"/>
        <w:textAlignment w:val="baseline"/>
        <w:rPr>
          <w:rFonts w:ascii="Calibri" w:eastAsia="Times New Roman" w:hAnsi="Calibri" w:cs="Calibri"/>
          <w:color w:val="000000"/>
          <w:sz w:val="23"/>
          <w:szCs w:val="23"/>
          <w:lang w:eastAsia="es-ES"/>
        </w:rPr>
      </w:pPr>
      <w:r w:rsidRPr="00CE0403">
        <w:rPr>
          <w:rFonts w:ascii="Calibri" w:eastAsia="Times New Roman" w:hAnsi="Calibri" w:cs="Calibri"/>
          <w:color w:val="000000"/>
          <w:sz w:val="23"/>
          <w:szCs w:val="23"/>
          <w:lang w:eastAsia="es-ES"/>
        </w:rPr>
        <w:t>Lehendabizi, hipotesia planteatu behar duzu: beteko da nire horoskopoa?</w:t>
      </w:r>
    </w:p>
    <w:p w:rsidR="009709B0" w:rsidRPr="00CE0403" w:rsidRDefault="009709B0" w:rsidP="00CE0403">
      <w:pPr>
        <w:widowControl/>
        <w:numPr>
          <w:ilvl w:val="0"/>
          <w:numId w:val="47"/>
        </w:numPr>
        <w:autoSpaceDE/>
        <w:autoSpaceDN/>
        <w:spacing w:line="276" w:lineRule="auto"/>
        <w:jc w:val="both"/>
        <w:textAlignment w:val="baseline"/>
        <w:rPr>
          <w:rFonts w:ascii="Calibri" w:eastAsia="Times New Roman" w:hAnsi="Calibri" w:cs="Calibri"/>
          <w:color w:val="000000"/>
          <w:sz w:val="23"/>
          <w:szCs w:val="23"/>
          <w:lang w:eastAsia="es-ES"/>
        </w:rPr>
      </w:pPr>
      <w:r w:rsidRPr="00CE0403">
        <w:rPr>
          <w:rFonts w:ascii="Calibri" w:eastAsia="Times New Roman" w:hAnsi="Calibri" w:cs="Calibri"/>
          <w:color w:val="000000"/>
          <w:sz w:val="23"/>
          <w:szCs w:val="23"/>
          <w:lang w:eastAsia="es-ES"/>
        </w:rPr>
        <w:t>Orain ikerketa hasiko duzu. Interneten edo etxean duzun aldizkari batzuetan, bilatu zure zodiakoko hiru iragarpenetan eta idatzi aurreikuspenak emaitza-taula batean.</w:t>
      </w:r>
    </w:p>
    <w:p w:rsidR="009709B0" w:rsidRPr="00CE0403" w:rsidRDefault="009709B0" w:rsidP="00CE0403">
      <w:pPr>
        <w:widowControl/>
        <w:numPr>
          <w:ilvl w:val="0"/>
          <w:numId w:val="47"/>
        </w:numPr>
        <w:autoSpaceDE/>
        <w:autoSpaceDN/>
        <w:spacing w:line="276" w:lineRule="auto"/>
        <w:jc w:val="both"/>
        <w:textAlignment w:val="baseline"/>
        <w:rPr>
          <w:rFonts w:ascii="Calibri" w:eastAsia="Times New Roman" w:hAnsi="Calibri" w:cs="Calibri"/>
          <w:color w:val="000000"/>
          <w:sz w:val="23"/>
          <w:szCs w:val="23"/>
          <w:lang w:eastAsia="es-ES"/>
        </w:rPr>
      </w:pPr>
      <w:r w:rsidRPr="00CE0403">
        <w:rPr>
          <w:rFonts w:ascii="Calibri" w:eastAsia="Times New Roman" w:hAnsi="Calibri" w:cs="Calibri"/>
          <w:color w:val="000000"/>
          <w:sz w:val="23"/>
          <w:szCs w:val="23"/>
          <w:lang w:eastAsia="es-ES"/>
        </w:rPr>
        <w:t>Errepikatu ikerketa hiru astetan zehar eta zoaz taula bat betetzen.</w:t>
      </w:r>
    </w:p>
    <w:p w:rsidR="009709B0" w:rsidRPr="00CE0403" w:rsidRDefault="009709B0" w:rsidP="00CE0403">
      <w:pPr>
        <w:widowControl/>
        <w:numPr>
          <w:ilvl w:val="0"/>
          <w:numId w:val="47"/>
        </w:numPr>
        <w:autoSpaceDE/>
        <w:autoSpaceDN/>
        <w:spacing w:line="276" w:lineRule="auto"/>
        <w:jc w:val="both"/>
        <w:textAlignment w:val="baseline"/>
        <w:rPr>
          <w:rFonts w:ascii="Calibri" w:eastAsia="Times New Roman" w:hAnsi="Calibri" w:cs="Calibri"/>
          <w:color w:val="000000"/>
          <w:sz w:val="23"/>
          <w:szCs w:val="23"/>
          <w:lang w:eastAsia="es-ES"/>
        </w:rPr>
      </w:pPr>
      <w:r w:rsidRPr="00CE0403">
        <w:rPr>
          <w:rFonts w:ascii="Calibri" w:eastAsia="Times New Roman" w:hAnsi="Calibri" w:cs="Calibri"/>
          <w:color w:val="000000"/>
          <w:sz w:val="23"/>
          <w:szCs w:val="23"/>
          <w:lang w:eastAsia="es-ES"/>
        </w:rPr>
        <w:t>Hiru aste pasa ondoren, aztertu emaitzak, ikusi zure horoskopoak iragarri duena bete den ala ez eta osotu taula. kointzidentzia-kopurua idazten</w:t>
      </w:r>
      <w:r w:rsidR="00E53D04">
        <w:rPr>
          <w:rFonts w:ascii="Calibri" w:eastAsia="Times New Roman" w:hAnsi="Calibri" w:cs="Calibri"/>
          <w:color w:val="000000"/>
          <w:sz w:val="23"/>
          <w:szCs w:val="23"/>
          <w:lang w:eastAsia="es-ES"/>
        </w:rPr>
        <w:t xml:space="preserve"> </w:t>
      </w:r>
      <w:r w:rsidRPr="00CE0403">
        <w:rPr>
          <w:rFonts w:ascii="Calibri" w:eastAsia="Times New Roman" w:hAnsi="Calibri" w:cs="Calibri"/>
          <w:color w:val="000000"/>
          <w:sz w:val="23"/>
          <w:szCs w:val="23"/>
          <w:lang w:eastAsia="es-ES"/>
        </w:rPr>
        <w:t>eta</w:t>
      </w:r>
      <w:r w:rsidR="00E53D04">
        <w:rPr>
          <w:rFonts w:ascii="Calibri" w:eastAsia="Times New Roman" w:hAnsi="Calibri" w:cs="Calibri"/>
          <w:color w:val="000000"/>
          <w:sz w:val="23"/>
          <w:szCs w:val="23"/>
          <w:lang w:eastAsia="es-ES"/>
        </w:rPr>
        <w:t xml:space="preserve"> </w:t>
      </w:r>
      <w:r w:rsidRPr="00CE0403">
        <w:rPr>
          <w:rFonts w:ascii="Calibri" w:eastAsia="Times New Roman" w:hAnsi="Calibri" w:cs="Calibri"/>
          <w:color w:val="000000"/>
          <w:sz w:val="23"/>
          <w:szCs w:val="23"/>
          <w:lang w:eastAsia="es-ES"/>
        </w:rPr>
        <w:t>% kalkulatzen.</w:t>
      </w:r>
    </w:p>
    <w:p w:rsidR="009709B0" w:rsidRPr="00CE0403" w:rsidRDefault="009709B0" w:rsidP="00CE0403">
      <w:pPr>
        <w:widowControl/>
        <w:numPr>
          <w:ilvl w:val="0"/>
          <w:numId w:val="47"/>
        </w:numPr>
        <w:autoSpaceDE/>
        <w:autoSpaceDN/>
        <w:spacing w:line="276" w:lineRule="auto"/>
        <w:jc w:val="both"/>
        <w:textAlignment w:val="baseline"/>
        <w:rPr>
          <w:rFonts w:ascii="Calibri" w:eastAsia="Times New Roman" w:hAnsi="Calibri" w:cs="Calibri"/>
          <w:color w:val="000000"/>
          <w:sz w:val="23"/>
          <w:szCs w:val="23"/>
          <w:lang w:eastAsia="es-ES"/>
        </w:rPr>
      </w:pPr>
      <w:r w:rsidRPr="00CE0403">
        <w:rPr>
          <w:rFonts w:ascii="Calibri" w:eastAsia="Times New Roman" w:hAnsi="Calibri" w:cs="Calibri"/>
          <w:color w:val="000000"/>
          <w:sz w:val="23"/>
          <w:szCs w:val="23"/>
          <w:lang w:eastAsia="es-ES"/>
        </w:rPr>
        <w:t>Atera ondorioak: horoskopoa sinesgarria da?</w:t>
      </w:r>
    </w:p>
    <w:p w:rsidR="009709B0" w:rsidRPr="009709B0" w:rsidRDefault="009709B0" w:rsidP="009709B0">
      <w:pPr>
        <w:widowControl/>
        <w:autoSpaceDE/>
        <w:autoSpaceDN/>
        <w:jc w:val="both"/>
        <w:rPr>
          <w:rFonts w:ascii="Calibri" w:hAnsi="Calibri" w:cs="Calibri"/>
          <w:color w:val="000000"/>
          <w:sz w:val="23"/>
          <w:szCs w:val="23"/>
          <w:lang w:eastAsia="es-ES"/>
        </w:rPr>
      </w:pPr>
      <w:r w:rsidRPr="009709B0">
        <w:rPr>
          <w:rFonts w:ascii="Calibri" w:eastAsia="Calibri" w:hAnsi="Calibri" w:cs="Calibri"/>
          <w:b/>
          <w:color w:val="1155CC"/>
          <w:sz w:val="23"/>
          <w:szCs w:val="23"/>
          <w:lang w:val="eu" w:eastAsia="es-ES"/>
        </w:rPr>
        <w:t>INDARTZEA.</w:t>
      </w:r>
      <w:r w:rsidR="00E53D04">
        <w:rPr>
          <w:rFonts w:ascii="Calibri" w:hAnsi="Calibri" w:cs="Calibri"/>
          <w:b/>
          <w:color w:val="000000"/>
          <w:sz w:val="23"/>
          <w:szCs w:val="23"/>
          <w:lang w:eastAsia="es-ES"/>
        </w:rPr>
        <w:t xml:space="preserve"> </w:t>
      </w:r>
      <w:r w:rsidRPr="009709B0">
        <w:rPr>
          <w:rFonts w:ascii="Calibri" w:hAnsi="Calibri" w:cs="Calibri"/>
          <w:color w:val="000000"/>
          <w:sz w:val="23"/>
          <w:szCs w:val="23"/>
          <w:lang w:eastAsia="es-ES"/>
        </w:rPr>
        <w:t>Bilatu Wikipedian Astronomia eta Astrologiaren definizioa eta arrazoitu zein den funtsezko aldea. Egin ikerketa bera keinu desberdina duten zure familiaren bi</w:t>
      </w:r>
      <w:r w:rsidR="00E53D04">
        <w:rPr>
          <w:rFonts w:ascii="Calibri" w:hAnsi="Calibri" w:cs="Calibri"/>
          <w:color w:val="000000"/>
          <w:sz w:val="23"/>
          <w:szCs w:val="23"/>
          <w:lang w:eastAsia="es-ES"/>
        </w:rPr>
        <w:t xml:space="preserve"> </w:t>
      </w:r>
      <w:r w:rsidRPr="009709B0">
        <w:rPr>
          <w:rFonts w:ascii="Calibri" w:hAnsi="Calibri" w:cs="Calibri"/>
          <w:color w:val="000000"/>
          <w:sz w:val="23"/>
          <w:szCs w:val="23"/>
          <w:lang w:eastAsia="es-ES"/>
        </w:rPr>
        <w:t>seniderekin.</w:t>
      </w:r>
    </w:p>
    <w:p w:rsidR="009709B0" w:rsidRPr="009709B0" w:rsidRDefault="009709B0" w:rsidP="009709B0">
      <w:pPr>
        <w:widowControl/>
        <w:autoSpaceDE/>
        <w:autoSpaceDN/>
        <w:jc w:val="both"/>
        <w:rPr>
          <w:rFonts w:ascii="Calibri" w:hAnsi="Calibri" w:cs="Calibri"/>
          <w:color w:val="000000"/>
          <w:sz w:val="23"/>
          <w:szCs w:val="23"/>
          <w:lang w:eastAsia="es-ES"/>
        </w:rPr>
      </w:pPr>
      <w:r w:rsidRPr="009709B0">
        <w:rPr>
          <w:rFonts w:ascii="Calibri" w:eastAsia="Calibri" w:hAnsi="Calibri" w:cs="Calibri"/>
          <w:b/>
          <w:color w:val="1155CC"/>
          <w:sz w:val="23"/>
          <w:szCs w:val="23"/>
          <w:lang w:val="eu" w:eastAsia="es-ES"/>
        </w:rPr>
        <w:t>SAKONTZEA.</w:t>
      </w:r>
      <w:r w:rsidR="00E53D04">
        <w:rPr>
          <w:rFonts w:ascii="Calibri" w:hAnsi="Calibri" w:cs="Calibri"/>
          <w:b/>
          <w:color w:val="000000"/>
          <w:sz w:val="23"/>
          <w:szCs w:val="23"/>
          <w:lang w:eastAsia="es-ES"/>
        </w:rPr>
        <w:t xml:space="preserve"> </w:t>
      </w:r>
      <w:r w:rsidRPr="009709B0">
        <w:rPr>
          <w:rFonts w:ascii="Calibri" w:hAnsi="Calibri" w:cs="Calibri"/>
          <w:color w:val="000000"/>
          <w:sz w:val="23"/>
          <w:szCs w:val="23"/>
          <w:lang w:eastAsia="es-ES"/>
        </w:rPr>
        <w:t xml:space="preserve">Ikusi hurrengo bideoa: </w:t>
      </w:r>
      <w:hyperlink r:id="rId305" w:history="1">
        <w:r w:rsidRPr="009709B0">
          <w:rPr>
            <w:rFonts w:ascii="Calibri" w:hAnsi="Calibri" w:cs="Calibri"/>
            <w:color w:val="1155CC"/>
            <w:sz w:val="23"/>
            <w:szCs w:val="23"/>
            <w:u w:val="single"/>
            <w:lang w:eastAsia="es-ES"/>
          </w:rPr>
          <w:t>eszeptikoak 3, dena idatzita dago?</w:t>
        </w:r>
      </w:hyperlink>
      <w:r w:rsidRPr="009709B0">
        <w:rPr>
          <w:rFonts w:ascii="Calibri" w:hAnsi="Calibri" w:cs="Calibri"/>
          <w:color w:val="000000"/>
          <w:sz w:val="23"/>
          <w:szCs w:val="23"/>
          <w:lang w:eastAsia="es-ES"/>
        </w:rPr>
        <w:t>. Ezagutzen duzu oso sinesgarria den pertsonaren bat?, nola azalduko zenioke zergatik ez dela zientifikoa?</w:t>
      </w:r>
    </w:p>
    <w:p w:rsidR="009709B0" w:rsidRDefault="009709B0" w:rsidP="009709B0">
      <w:pPr>
        <w:widowControl/>
        <w:autoSpaceDE/>
        <w:autoSpaceDN/>
        <w:jc w:val="both"/>
        <w:rPr>
          <w:rFonts w:ascii="Calibri" w:hAnsi="Calibri" w:cs="Calibri"/>
          <w:color w:val="000000"/>
          <w:sz w:val="23"/>
          <w:szCs w:val="23"/>
          <w:lang w:eastAsia="es-ES"/>
        </w:rPr>
      </w:pPr>
    </w:p>
    <w:p w:rsidR="009709B0" w:rsidRPr="009709B0" w:rsidRDefault="009709B0" w:rsidP="009709B0">
      <w:pPr>
        <w:widowControl/>
        <w:autoSpaceDE/>
        <w:autoSpaceDN/>
        <w:spacing w:before="60" w:after="60"/>
        <w:jc w:val="both"/>
        <w:rPr>
          <w:rFonts w:ascii="Calibri" w:eastAsia="Calibri" w:hAnsi="Calibri" w:cs="Calibri"/>
          <w:b/>
          <w:color w:val="1155CC"/>
          <w:sz w:val="23"/>
          <w:szCs w:val="23"/>
          <w:lang w:val="eu" w:eastAsia="es-ES"/>
        </w:rPr>
      </w:pPr>
      <w:r w:rsidRPr="009709B0">
        <w:rPr>
          <w:rFonts w:ascii="Calibri" w:eastAsia="Calibri" w:hAnsi="Calibri" w:cs="Calibri"/>
          <w:b/>
          <w:color w:val="1155CC"/>
          <w:sz w:val="23"/>
          <w:szCs w:val="23"/>
          <w:lang w:val="eu" w:eastAsia="es-ES"/>
        </w:rPr>
        <w:t>2.-BOTOI-GAKO DIKOTOMIKOA</w:t>
      </w:r>
    </w:p>
    <w:p w:rsidR="009709B0" w:rsidRPr="009709B0" w:rsidRDefault="009709B0" w:rsidP="009709B0">
      <w:pPr>
        <w:widowControl/>
        <w:autoSpaceDE/>
        <w:autoSpaceDN/>
        <w:jc w:val="both"/>
        <w:rPr>
          <w:rFonts w:ascii="Calibri" w:eastAsia="Calibri" w:hAnsi="Calibri" w:cs="Calibri"/>
          <w:b/>
          <w:color w:val="1155CC"/>
          <w:sz w:val="23"/>
          <w:szCs w:val="23"/>
          <w:lang w:val="eu" w:eastAsia="es-ES"/>
        </w:rPr>
      </w:pPr>
      <w:r w:rsidRPr="009709B0">
        <w:rPr>
          <w:rFonts w:ascii="Calibri" w:eastAsia="Calibri" w:hAnsi="Calibri" w:cs="Calibri"/>
          <w:b/>
          <w:color w:val="1155CC"/>
          <w:sz w:val="23"/>
          <w:szCs w:val="23"/>
          <w:lang w:val="eu" w:eastAsia="es-ES"/>
        </w:rPr>
        <w:t xml:space="preserve">MANTENTZEA. </w:t>
      </w:r>
    </w:p>
    <w:p w:rsidR="009709B0" w:rsidRDefault="009709B0" w:rsidP="009709B0">
      <w:pPr>
        <w:keepNext/>
        <w:keepLines/>
        <w:widowControl/>
        <w:autoSpaceDE/>
        <w:autoSpaceDN/>
        <w:jc w:val="both"/>
        <w:outlineLvl w:val="2"/>
        <w:rPr>
          <w:rFonts w:ascii="Calibri" w:hAnsi="Calibri" w:cs="Calibri"/>
          <w:sz w:val="23"/>
          <w:szCs w:val="23"/>
          <w:lang w:val="eu" w:eastAsia="es-ES"/>
        </w:rPr>
      </w:pPr>
      <w:r w:rsidRPr="009709B0">
        <w:rPr>
          <w:rFonts w:ascii="Calibri" w:hAnsi="Calibri" w:cs="Calibri"/>
          <w:sz w:val="23"/>
          <w:szCs w:val="23"/>
          <w:lang w:val="eu" w:eastAsia="es-ES"/>
        </w:rPr>
        <w:t>Zer da sailkatzea?, ordenatzea, besterik ez? Izaki bizidun izugarrizko kopuruaren aurrean, organismo bat zein den ezagutzeko, zientziak metodo eraginkor bat erabiltzen du: gako dikotomikoak</w:t>
      </w:r>
      <w:r w:rsidRPr="009709B0">
        <w:rPr>
          <w:rFonts w:ascii="Calibri" w:hAnsi="Calibri" w:cs="Calibri"/>
          <w:color w:val="434343"/>
          <w:sz w:val="23"/>
          <w:szCs w:val="23"/>
          <w:lang w:val="eu" w:eastAsia="es-ES"/>
        </w:rPr>
        <w:t>.</w:t>
      </w:r>
      <w:r w:rsidRPr="009709B0">
        <w:rPr>
          <w:rFonts w:ascii="Calibri" w:hAnsi="Calibri" w:cs="Calibri"/>
          <w:sz w:val="23"/>
          <w:szCs w:val="23"/>
          <w:lang w:val="eu" w:eastAsia="es-ES"/>
        </w:rPr>
        <w:t xml:space="preserve"> Gako dikotomikoaren bidez, izaki bizidun bat hartuta, bi aukeren artean (dikotomia) bakar batean sailkatzen joaten gara, bakoitzak beste dikotomiara eramaten gaituzte, eta honela, pista jolas bezala, sailkatzera heltzen gara. Esteka honetan adibide bat duzu: </w:t>
      </w:r>
      <w:hyperlink r:id="rId306" w:history="1">
        <w:r w:rsidRPr="009709B0">
          <w:rPr>
            <w:rFonts w:ascii="Calibri" w:hAnsi="Calibri" w:cs="Calibri"/>
            <w:color w:val="1155CC"/>
            <w:sz w:val="23"/>
            <w:szCs w:val="23"/>
            <w:u w:val="single"/>
            <w:lang w:val="eu" w:eastAsia="es-ES"/>
          </w:rPr>
          <w:t>animalien gako dikotomikoa</w:t>
        </w:r>
      </w:hyperlink>
      <w:r w:rsidRPr="009709B0">
        <w:rPr>
          <w:rFonts w:ascii="Calibri" w:hAnsi="Calibri" w:cs="Calibri"/>
          <w:sz w:val="23"/>
          <w:szCs w:val="23"/>
          <w:lang w:val="eu" w:eastAsia="es-ES"/>
        </w:rPr>
        <w:t xml:space="preserve"> eta honetan benetako gako bat: </w:t>
      </w:r>
      <w:hyperlink r:id="rId307" w:history="1">
        <w:r w:rsidRPr="009709B0">
          <w:rPr>
            <w:rFonts w:ascii="Calibri" w:hAnsi="Calibri" w:cs="Calibri"/>
            <w:color w:val="1155CC"/>
            <w:sz w:val="23"/>
            <w:szCs w:val="23"/>
            <w:u w:val="single"/>
            <w:lang w:val="eu" w:eastAsia="es-ES"/>
          </w:rPr>
          <w:t>Euskal Herriko landareak</w:t>
        </w:r>
      </w:hyperlink>
      <w:r w:rsidRPr="009709B0">
        <w:rPr>
          <w:color w:val="1155CC"/>
          <w:sz w:val="28"/>
          <w:szCs w:val="28"/>
          <w:u w:val="single"/>
          <w:lang w:val="eu" w:eastAsia="es-ES"/>
        </w:rPr>
        <w:t>.</w:t>
      </w:r>
      <w:r w:rsidRPr="009709B0">
        <w:rPr>
          <w:rFonts w:ascii="Calibri" w:hAnsi="Calibri" w:cs="Calibri"/>
          <w:sz w:val="23"/>
          <w:szCs w:val="23"/>
          <w:lang w:val="eu" w:eastAsia="es-ES"/>
        </w:rPr>
        <w:t xml:space="preserve"> Simulazioa egingo dugu</w:t>
      </w:r>
      <w:r w:rsidR="00E53D04">
        <w:rPr>
          <w:rFonts w:ascii="Calibri" w:hAnsi="Calibri" w:cs="Calibri"/>
          <w:sz w:val="23"/>
          <w:szCs w:val="23"/>
          <w:lang w:val="eu" w:eastAsia="es-ES"/>
        </w:rPr>
        <w:t xml:space="preserve"> </w:t>
      </w:r>
      <w:r w:rsidRPr="009709B0">
        <w:rPr>
          <w:rFonts w:ascii="Calibri" w:hAnsi="Calibri" w:cs="Calibri"/>
          <w:sz w:val="23"/>
          <w:szCs w:val="23"/>
          <w:lang w:val="eu" w:eastAsia="es-ES"/>
        </w:rPr>
        <w:t xml:space="preserve">botoi multzo batekin. </w:t>
      </w:r>
    </w:p>
    <w:p w:rsidR="00DD5B38" w:rsidRPr="009709B0" w:rsidRDefault="00DD5B38" w:rsidP="009709B0">
      <w:pPr>
        <w:keepNext/>
        <w:keepLines/>
        <w:widowControl/>
        <w:autoSpaceDE/>
        <w:autoSpaceDN/>
        <w:jc w:val="both"/>
        <w:outlineLvl w:val="2"/>
        <w:rPr>
          <w:rFonts w:ascii="Calibri" w:hAnsi="Calibri" w:cs="Calibri"/>
          <w:sz w:val="23"/>
          <w:szCs w:val="23"/>
          <w:lang w:val="eu" w:eastAsia="es-ES"/>
        </w:rPr>
      </w:pPr>
    </w:p>
    <w:p w:rsidR="009709B0" w:rsidRPr="009709B0" w:rsidRDefault="009709B0" w:rsidP="00D74A2B">
      <w:pPr>
        <w:keepNext/>
        <w:keepLines/>
        <w:widowControl/>
        <w:numPr>
          <w:ilvl w:val="0"/>
          <w:numId w:val="48"/>
        </w:numPr>
        <w:autoSpaceDE/>
        <w:autoSpaceDN/>
        <w:spacing w:line="276" w:lineRule="auto"/>
        <w:jc w:val="both"/>
        <w:outlineLvl w:val="2"/>
        <w:rPr>
          <w:rFonts w:ascii="Calibri" w:hAnsi="Calibri" w:cs="Calibri"/>
          <w:sz w:val="23"/>
          <w:szCs w:val="23"/>
          <w:lang w:val="eu" w:eastAsia="es-ES"/>
        </w:rPr>
      </w:pPr>
      <w:r w:rsidRPr="009709B0">
        <w:rPr>
          <w:rFonts w:ascii="Calibri" w:hAnsi="Calibri" w:cs="Calibri"/>
          <w:sz w:val="23"/>
          <w:szCs w:val="23"/>
          <w:lang w:val="eu" w:eastAsia="es-ES"/>
        </w:rPr>
        <w:t>Gako dikotomiko bat eraikitzeko, irizpide batzuk finkatu behar ditugu, hala nola, forma, kolorea, tamaina...Zerrendatu.</w:t>
      </w:r>
    </w:p>
    <w:p w:rsidR="009709B0" w:rsidRPr="009709B0" w:rsidRDefault="009709B0" w:rsidP="00D74A2B">
      <w:pPr>
        <w:widowControl/>
        <w:numPr>
          <w:ilvl w:val="0"/>
          <w:numId w:val="48"/>
        </w:numPr>
        <w:autoSpaceDE/>
        <w:autoSpaceDN/>
        <w:spacing w:line="276" w:lineRule="auto"/>
        <w:contextualSpacing/>
        <w:jc w:val="both"/>
        <w:rPr>
          <w:rFonts w:ascii="Calibri" w:hAnsi="Calibri" w:cs="Calibri"/>
          <w:sz w:val="23"/>
          <w:szCs w:val="23"/>
          <w:lang w:val="eu" w:eastAsia="es-ES"/>
        </w:rPr>
      </w:pPr>
      <w:r w:rsidRPr="009709B0">
        <w:rPr>
          <w:rFonts w:ascii="Calibri" w:hAnsi="Calibri" w:cs="Calibri"/>
          <w:sz w:val="23"/>
          <w:szCs w:val="23"/>
          <w:lang w:val="eu" w:eastAsia="es-ES"/>
        </w:rPr>
        <w:t>Pentsatu, zure ustez, zein izango liratekeen irizpide orokorragoa eta sailkatu botoiak irizpide honen arabera, bi multzo egiten.</w:t>
      </w:r>
      <w:r w:rsidR="00E53D04">
        <w:rPr>
          <w:rFonts w:ascii="Calibri" w:hAnsi="Calibri" w:cs="Calibri"/>
          <w:sz w:val="23"/>
          <w:szCs w:val="23"/>
          <w:lang w:val="eu" w:eastAsia="es-ES"/>
        </w:rPr>
        <w:t xml:space="preserve"> </w:t>
      </w:r>
    </w:p>
    <w:p w:rsidR="009709B0" w:rsidRPr="009709B0" w:rsidRDefault="009709B0" w:rsidP="00D74A2B">
      <w:pPr>
        <w:widowControl/>
        <w:numPr>
          <w:ilvl w:val="0"/>
          <w:numId w:val="48"/>
        </w:numPr>
        <w:autoSpaceDE/>
        <w:autoSpaceDN/>
        <w:spacing w:line="276" w:lineRule="auto"/>
        <w:contextualSpacing/>
        <w:jc w:val="both"/>
        <w:rPr>
          <w:rFonts w:ascii="Calibri" w:hAnsi="Calibri" w:cs="Calibri"/>
          <w:sz w:val="23"/>
          <w:szCs w:val="23"/>
          <w:lang w:val="eu" w:eastAsia="es-ES"/>
        </w:rPr>
      </w:pPr>
      <w:r w:rsidRPr="009709B0">
        <w:rPr>
          <w:rFonts w:ascii="Calibri" w:hAnsi="Calibri" w:cs="Calibri"/>
          <w:sz w:val="23"/>
          <w:szCs w:val="23"/>
          <w:lang w:val="eu" w:eastAsia="es-ES"/>
        </w:rPr>
        <w:t>Multzo bakoitzean, beste irizpide bat aplikatu, beste bi multzotan banatu.</w:t>
      </w:r>
    </w:p>
    <w:p w:rsidR="009709B0" w:rsidRDefault="009709B0" w:rsidP="00D74A2B">
      <w:pPr>
        <w:widowControl/>
        <w:numPr>
          <w:ilvl w:val="0"/>
          <w:numId w:val="48"/>
        </w:numPr>
        <w:autoSpaceDE/>
        <w:autoSpaceDN/>
        <w:spacing w:line="276" w:lineRule="auto"/>
        <w:contextualSpacing/>
        <w:jc w:val="both"/>
        <w:rPr>
          <w:rFonts w:ascii="Calibri" w:hAnsi="Calibri" w:cs="Calibri"/>
          <w:sz w:val="23"/>
          <w:szCs w:val="23"/>
          <w:lang w:val="eu" w:eastAsia="es-ES"/>
        </w:rPr>
      </w:pPr>
      <w:r w:rsidRPr="009709B0">
        <w:rPr>
          <w:rFonts w:ascii="Calibri" w:hAnsi="Calibri" w:cs="Calibri"/>
          <w:sz w:val="23"/>
          <w:szCs w:val="23"/>
          <w:lang w:val="eu" w:eastAsia="es-ES"/>
        </w:rPr>
        <w:t xml:space="preserve">Jarraitu honela botoi guztiak izan arte. </w:t>
      </w:r>
    </w:p>
    <w:p w:rsidR="00DD5B38" w:rsidRDefault="00DD5B38" w:rsidP="00DD5B38">
      <w:pPr>
        <w:widowControl/>
        <w:autoSpaceDE/>
        <w:autoSpaceDN/>
        <w:spacing w:line="276" w:lineRule="auto"/>
        <w:ind w:left="360"/>
        <w:contextualSpacing/>
        <w:jc w:val="both"/>
        <w:rPr>
          <w:rFonts w:ascii="Calibri" w:hAnsi="Calibri" w:cs="Calibri"/>
          <w:sz w:val="23"/>
          <w:szCs w:val="23"/>
          <w:lang w:val="eu" w:eastAsia="es-ES"/>
        </w:rPr>
      </w:pPr>
    </w:p>
    <w:p w:rsidR="009709B0" w:rsidRPr="009709B0" w:rsidRDefault="009709B0" w:rsidP="009709B0">
      <w:pPr>
        <w:widowControl/>
        <w:autoSpaceDE/>
        <w:autoSpaceDN/>
        <w:jc w:val="both"/>
        <w:rPr>
          <w:color w:val="1155CC"/>
          <w:u w:val="single"/>
          <w:lang w:val="eu" w:eastAsia="es-ES"/>
        </w:rPr>
      </w:pPr>
      <w:r w:rsidRPr="009709B0">
        <w:rPr>
          <w:rFonts w:ascii="Calibri" w:eastAsia="Calibri" w:hAnsi="Calibri" w:cs="Calibri"/>
          <w:b/>
          <w:color w:val="1155CC"/>
          <w:sz w:val="23"/>
          <w:szCs w:val="23"/>
          <w:lang w:val="eu" w:eastAsia="es-ES"/>
        </w:rPr>
        <w:t>INDARTZEA.</w:t>
      </w:r>
      <w:r w:rsidR="00E53D04">
        <w:rPr>
          <w:rFonts w:ascii="Calibri" w:hAnsi="Calibri" w:cs="Calibri"/>
          <w:b/>
          <w:color w:val="000000"/>
          <w:sz w:val="23"/>
          <w:szCs w:val="23"/>
          <w:lang w:eastAsia="es-ES"/>
        </w:rPr>
        <w:t xml:space="preserve"> </w:t>
      </w:r>
      <w:r w:rsidRPr="009709B0">
        <w:rPr>
          <w:rFonts w:ascii="Calibri" w:hAnsi="Calibri" w:cs="Calibri"/>
          <w:color w:val="000000"/>
          <w:sz w:val="23"/>
          <w:szCs w:val="23"/>
          <w:lang w:eastAsia="es-ES"/>
        </w:rPr>
        <w:t xml:space="preserve">Eraiki beste gako dikotomiko bat, sukaldeko tresneriarekin edo hostoekin. Errepasatu sailkapen zientifikoa hurrengo interaktiboekin: </w:t>
      </w:r>
      <w:hyperlink r:id="rId308" w:history="1">
        <w:r w:rsidRPr="009709B0">
          <w:rPr>
            <w:rFonts w:ascii="Calibri" w:hAnsi="Calibri" w:cs="Calibri"/>
            <w:color w:val="1155CC"/>
            <w:sz w:val="23"/>
            <w:szCs w:val="23"/>
            <w:u w:val="single"/>
            <w:lang w:val="eu" w:eastAsia="es-ES"/>
          </w:rPr>
          <w:t>Animalien sailkapena</w:t>
        </w:r>
      </w:hyperlink>
      <w:r w:rsidRPr="009709B0">
        <w:rPr>
          <w:color w:val="1155CC"/>
          <w:u w:val="single"/>
          <w:lang w:val="eu" w:eastAsia="es-ES"/>
        </w:rPr>
        <w:t>,</w:t>
      </w:r>
      <w:r w:rsidR="00E53D04">
        <w:rPr>
          <w:color w:val="1155CC"/>
          <w:u w:val="single"/>
          <w:lang w:val="eu" w:eastAsia="es-ES"/>
        </w:rPr>
        <w:t xml:space="preserve"> </w:t>
      </w:r>
      <w:hyperlink r:id="rId309" w:history="1">
        <w:r w:rsidRPr="009709B0">
          <w:rPr>
            <w:rFonts w:ascii="Calibri" w:hAnsi="Calibri" w:cs="Calibri"/>
            <w:color w:val="1155CC"/>
            <w:sz w:val="23"/>
            <w:szCs w:val="23"/>
            <w:u w:val="single"/>
            <w:lang w:val="eu" w:eastAsia="es-ES"/>
          </w:rPr>
          <w:t>Clasificación vegetal</w:t>
        </w:r>
      </w:hyperlink>
      <w:r w:rsidRPr="009709B0">
        <w:rPr>
          <w:rFonts w:ascii="Calibri" w:hAnsi="Calibri" w:cs="Calibri"/>
          <w:color w:val="1155CC"/>
          <w:sz w:val="23"/>
          <w:szCs w:val="23"/>
          <w:u w:val="single"/>
          <w:lang w:val="eu" w:eastAsia="es-ES"/>
        </w:rPr>
        <w:t xml:space="preserve"> (Elkar)</w:t>
      </w:r>
      <w:r w:rsidRPr="009709B0">
        <w:rPr>
          <w:color w:val="1155CC"/>
          <w:u w:val="single"/>
          <w:lang w:val="eu" w:eastAsia="es-ES"/>
        </w:rPr>
        <w:t>.</w:t>
      </w:r>
    </w:p>
    <w:p w:rsidR="009709B0" w:rsidRPr="009709B0" w:rsidRDefault="009709B0" w:rsidP="009709B0">
      <w:pPr>
        <w:widowControl/>
        <w:autoSpaceDE/>
        <w:autoSpaceDN/>
        <w:jc w:val="both"/>
        <w:rPr>
          <w:rFonts w:ascii="Calibri" w:hAnsi="Calibri" w:cs="Calibri"/>
          <w:color w:val="1155CC"/>
          <w:sz w:val="23"/>
          <w:szCs w:val="23"/>
          <w:u w:val="single"/>
          <w:lang w:val="eu" w:eastAsia="es-ES"/>
        </w:rPr>
        <w:sectPr w:rsidR="009709B0" w:rsidRPr="009709B0" w:rsidSect="000B1B1C">
          <w:pgSz w:w="11906" w:h="16838"/>
          <w:pgMar w:top="1417" w:right="1701" w:bottom="851" w:left="1701" w:header="397" w:footer="283" w:gutter="0"/>
          <w:cols w:space="720"/>
          <w:docGrid w:linePitch="299"/>
        </w:sectPr>
      </w:pPr>
      <w:r w:rsidRPr="009709B0">
        <w:rPr>
          <w:rFonts w:ascii="Calibri" w:eastAsia="Calibri" w:hAnsi="Calibri" w:cs="Calibri"/>
          <w:b/>
          <w:color w:val="1155CC"/>
          <w:sz w:val="23"/>
          <w:szCs w:val="23"/>
          <w:lang w:val="eu" w:eastAsia="es-ES"/>
        </w:rPr>
        <w:t>SAKONTZEA.</w:t>
      </w:r>
      <w:r w:rsidR="00E53D04">
        <w:rPr>
          <w:rFonts w:ascii="Calibri" w:hAnsi="Calibri" w:cs="Calibri"/>
          <w:b/>
          <w:color w:val="000000"/>
          <w:sz w:val="23"/>
          <w:szCs w:val="23"/>
          <w:lang w:eastAsia="es-ES"/>
        </w:rPr>
        <w:t xml:space="preserve"> </w:t>
      </w:r>
      <w:r w:rsidRPr="009709B0">
        <w:rPr>
          <w:rFonts w:ascii="Calibri" w:hAnsi="Calibri" w:cs="Calibri"/>
          <w:color w:val="000000"/>
          <w:sz w:val="23"/>
          <w:szCs w:val="23"/>
          <w:lang w:eastAsia="es-ES"/>
        </w:rPr>
        <w:t xml:space="preserve">Burutu hegaztien gako dikotomikoa, hurren txantiloia erabiltzen: </w:t>
      </w:r>
      <w:hyperlink r:id="rId310" w:history="1">
        <w:r w:rsidRPr="009709B0">
          <w:rPr>
            <w:rFonts w:ascii="Calibri" w:hAnsi="Calibri" w:cs="Calibri"/>
            <w:color w:val="1155CC"/>
            <w:sz w:val="23"/>
            <w:szCs w:val="23"/>
            <w:u w:val="single"/>
            <w:lang w:val="eu" w:eastAsia="es-ES"/>
          </w:rPr>
          <w:t>Clave de aves</w:t>
        </w:r>
      </w:hyperlink>
      <w:r w:rsidRPr="009709B0">
        <w:rPr>
          <w:rFonts w:ascii="Calibri" w:hAnsi="Calibri" w:cs="Calibri"/>
          <w:color w:val="1155CC"/>
          <w:sz w:val="23"/>
          <w:szCs w:val="23"/>
          <w:lang w:val="eu" w:eastAsia="es-ES"/>
        </w:rPr>
        <w:t xml:space="preserve"> </w:t>
      </w:r>
      <w:r w:rsidRPr="009709B0">
        <w:rPr>
          <w:rFonts w:ascii="Calibri" w:hAnsi="Calibri" w:cs="Calibri"/>
          <w:sz w:val="23"/>
          <w:szCs w:val="23"/>
          <w:lang w:val="eu" w:eastAsia="es-ES"/>
        </w:rPr>
        <w:t xml:space="preserve">Gero, </w:t>
      </w:r>
      <w:hyperlink r:id="rId311" w:history="1">
        <w:r w:rsidRPr="009709B0">
          <w:rPr>
            <w:rFonts w:ascii="Calibri" w:hAnsi="Calibri" w:cs="Calibri"/>
            <w:color w:val="1155CC"/>
            <w:sz w:val="23"/>
            <w:szCs w:val="23"/>
            <w:u w:val="single"/>
            <w:lang w:val="eu" w:eastAsia="es-ES"/>
          </w:rPr>
          <w:t>bideo hau ikusita</w:t>
        </w:r>
      </w:hyperlink>
      <w:r w:rsidRPr="009709B0">
        <w:rPr>
          <w:rFonts w:ascii="Calibri" w:hAnsi="Calibri" w:cs="Calibri"/>
          <w:sz w:val="23"/>
          <w:szCs w:val="23"/>
          <w:lang w:val="eu" w:eastAsia="es-ES"/>
        </w:rPr>
        <w:t xml:space="preserve">, saia zaitez hegaztia sailkatzen </w:t>
      </w:r>
      <w:hyperlink r:id="rId312" w:history="1">
        <w:r w:rsidRPr="009709B0">
          <w:rPr>
            <w:rFonts w:ascii="Calibri" w:hAnsi="Calibri" w:cs="Calibri"/>
            <w:color w:val="1155CC"/>
            <w:sz w:val="23"/>
            <w:szCs w:val="23"/>
            <w:u w:val="single"/>
            <w:lang w:val="eu" w:eastAsia="es-ES"/>
          </w:rPr>
          <w:t>SEO Birdlife gako bisualaren bidez</w:t>
        </w:r>
      </w:hyperlink>
      <w:r w:rsidRPr="009709B0">
        <w:rPr>
          <w:rFonts w:ascii="Calibri" w:hAnsi="Calibri" w:cs="Calibri"/>
          <w:color w:val="1155CC"/>
          <w:sz w:val="23"/>
          <w:szCs w:val="23"/>
          <w:u w:val="single"/>
          <w:lang w:val="eu" w:eastAsia="es-ES"/>
        </w:rPr>
        <w:t xml:space="preserve">. </w:t>
      </w:r>
    </w:p>
    <w:p w:rsidR="009709B0" w:rsidRPr="009709B0" w:rsidRDefault="009709B0" w:rsidP="009709B0">
      <w:pPr>
        <w:widowControl/>
        <w:autoSpaceDE/>
        <w:autoSpaceDN/>
        <w:jc w:val="center"/>
        <w:rPr>
          <w:rFonts w:ascii="Calibri" w:eastAsia="Times New Roman" w:hAnsi="Calibri" w:cs="Calibri"/>
          <w:b/>
          <w:bCs/>
          <w:color w:val="1155CC"/>
          <w:sz w:val="28"/>
          <w:szCs w:val="28"/>
          <w:lang w:eastAsia="eu-ES"/>
        </w:rPr>
      </w:pPr>
      <w:r w:rsidRPr="009709B0">
        <w:rPr>
          <w:rFonts w:ascii="Calibri" w:eastAsia="Times New Roman" w:hAnsi="Calibri" w:cs="Calibri"/>
          <w:b/>
          <w:bCs/>
          <w:color w:val="1155CC"/>
          <w:sz w:val="28"/>
          <w:szCs w:val="28"/>
          <w:lang w:eastAsia="eu-ES"/>
        </w:rPr>
        <w:t>FISIKA ETA KIMIKA - DBH 2</w:t>
      </w:r>
    </w:p>
    <w:p w:rsidR="009709B0" w:rsidRPr="009709B0" w:rsidRDefault="009709B0" w:rsidP="009709B0">
      <w:pPr>
        <w:widowControl/>
        <w:autoSpaceDE/>
        <w:autoSpaceDN/>
        <w:jc w:val="center"/>
        <w:rPr>
          <w:rFonts w:ascii="Times New Roman" w:eastAsia="Times New Roman" w:hAnsi="Times New Roman" w:cs="Times New Roman"/>
          <w:sz w:val="24"/>
          <w:szCs w:val="24"/>
          <w:lang w:eastAsia="eu-ES"/>
        </w:rPr>
      </w:pP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1.- Aldaketa fisikoa ala kimikoa?</w:t>
      </w:r>
      <w:r w:rsidRPr="009709B0">
        <w:rPr>
          <w:rFonts w:ascii="Calibri" w:eastAsia="Times New Roman" w:hAnsi="Calibri" w:cs="Calibri"/>
          <w:b/>
          <w:bCs/>
          <w:color w:val="0000FF"/>
          <w:sz w:val="24"/>
          <w:szCs w:val="24"/>
          <w:lang w:eastAsia="eu-ES"/>
        </w:rPr>
        <w:t xml:space="preserve"> </w:t>
      </w:r>
      <w:r w:rsidRPr="009709B0">
        <w:rPr>
          <w:rFonts w:ascii="Calibri" w:eastAsia="Times New Roman" w:hAnsi="Calibri" w:cs="Calibri"/>
          <w:color w:val="000000"/>
          <w:sz w:val="24"/>
          <w:szCs w:val="24"/>
          <w:lang w:eastAsia="eu-ES"/>
        </w:rPr>
        <w:t xml:space="preserve">Bereizten ditugu materian gertatzen diren aldaketak? Gure ezagutzak hurrengo </w:t>
      </w:r>
      <w:hyperlink r:id="rId313" w:history="1">
        <w:r w:rsidRPr="009709B0">
          <w:rPr>
            <w:rFonts w:ascii="Calibri" w:eastAsia="Times New Roman" w:hAnsi="Calibri" w:cs="Calibri"/>
            <w:color w:val="1155CC"/>
            <w:sz w:val="24"/>
            <w:szCs w:val="24"/>
            <w:u w:val="single"/>
            <w:lang w:eastAsia="eu-ES"/>
          </w:rPr>
          <w:t>argazki-galdetegian</w:t>
        </w:r>
      </w:hyperlink>
      <w:r w:rsidRPr="009709B0">
        <w:rPr>
          <w:rFonts w:ascii="Calibri" w:eastAsia="Times New Roman" w:hAnsi="Calibri" w:cs="Calibri"/>
          <w:color w:val="000000"/>
          <w:sz w:val="24"/>
          <w:szCs w:val="24"/>
          <w:lang w:eastAsia="eu-ES"/>
        </w:rPr>
        <w:t xml:space="preserve"> egiaztatuko ditugu.</w:t>
      </w:r>
      <w:r w:rsidRPr="009709B0">
        <w:rPr>
          <w:rFonts w:ascii="Calibri" w:eastAsia="Times New Roman" w:hAnsi="Calibri" w:cs="Calibri"/>
          <w:b/>
          <w:bCs/>
          <w:color w:val="000000"/>
          <w:sz w:val="24"/>
          <w:szCs w:val="24"/>
          <w:lang w:eastAsia="eu-ES"/>
        </w:rPr>
        <w:t xml:space="preserve"> </w:t>
      </w:r>
      <w:r w:rsidRPr="009709B0">
        <w:rPr>
          <w:rFonts w:ascii="Calibri" w:eastAsia="Times New Roman" w:hAnsi="Calibri" w:cs="Calibri"/>
          <w:color w:val="000000"/>
          <w:sz w:val="24"/>
          <w:szCs w:val="24"/>
          <w:lang w:eastAsia="eu-ES"/>
        </w:rPr>
        <w:t>Azkenik, hainbat prozesu aztertuko ditugu, zer aldaketa-mota gertatzen den zehazteko.</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2.-Legamien Kimika</w:t>
      </w:r>
      <w:r w:rsidRPr="009709B0">
        <w:rPr>
          <w:rFonts w:ascii="Calibri" w:eastAsia="Times New Roman" w:hAnsi="Calibri" w:cs="Calibri"/>
          <w:color w:val="000000"/>
          <w:sz w:val="24"/>
          <w:szCs w:val="24"/>
          <w:lang w:eastAsia="eu-ES"/>
        </w:rPr>
        <w:t xml:space="preserve"> Sukaldean maiz erabiltzen dira</w:t>
      </w:r>
      <w:r w:rsidR="00700A92" w:rsidRPr="00700A92">
        <w:rPr>
          <w:rFonts w:ascii="Calibri" w:eastAsia="Times New Roman" w:hAnsi="Calibri" w:cs="Calibri"/>
          <w:color w:val="000000"/>
          <w:sz w:val="24"/>
          <w:szCs w:val="24"/>
          <w:lang w:eastAsia="eu-ES"/>
        </w:rPr>
        <w:t xml:space="preserve"> </w:t>
      </w:r>
      <w:r w:rsidR="00700A92" w:rsidRPr="009709B0">
        <w:rPr>
          <w:rFonts w:ascii="Calibri" w:eastAsia="Times New Roman" w:hAnsi="Calibri" w:cs="Calibri"/>
          <w:color w:val="000000"/>
          <w:sz w:val="24"/>
          <w:szCs w:val="24"/>
          <w:lang w:eastAsia="eu-ES"/>
        </w:rPr>
        <w:t>aldaketa kimikoak</w:t>
      </w:r>
      <w:r w:rsidRPr="009709B0">
        <w:rPr>
          <w:rFonts w:ascii="Calibri" w:eastAsia="Times New Roman" w:hAnsi="Calibri" w:cs="Calibri"/>
          <w:color w:val="000000"/>
          <w:sz w:val="24"/>
          <w:szCs w:val="24"/>
          <w:lang w:eastAsia="eu-ES"/>
        </w:rPr>
        <w:t>, horietako bat ogia egitea</w:t>
      </w:r>
      <w:r w:rsidR="00700A92">
        <w:rPr>
          <w:rFonts w:ascii="Calibri" w:eastAsia="Times New Roman" w:hAnsi="Calibri" w:cs="Calibri"/>
          <w:color w:val="000000"/>
          <w:sz w:val="24"/>
          <w:szCs w:val="24"/>
          <w:lang w:eastAsia="eu-ES"/>
        </w:rPr>
        <w:t xml:space="preserve"> da</w:t>
      </w:r>
      <w:r w:rsidRPr="009709B0">
        <w:rPr>
          <w:rFonts w:ascii="Calibri" w:eastAsia="Times New Roman" w:hAnsi="Calibri" w:cs="Calibri"/>
          <w:color w:val="000000"/>
          <w:sz w:val="24"/>
          <w:szCs w:val="24"/>
          <w:lang w:eastAsia="eu-ES"/>
        </w:rPr>
        <w:t>. Legamia kimik</w:t>
      </w:r>
      <w:r w:rsidR="00700A92">
        <w:rPr>
          <w:rFonts w:ascii="Calibri" w:eastAsia="Times New Roman" w:hAnsi="Calibri" w:cs="Calibri"/>
          <w:color w:val="000000"/>
          <w:sz w:val="24"/>
          <w:szCs w:val="24"/>
          <w:lang w:eastAsia="eu-ES"/>
        </w:rPr>
        <w:t>o edo</w:t>
      </w:r>
      <w:r w:rsidRPr="009709B0">
        <w:rPr>
          <w:rFonts w:ascii="Calibri" w:eastAsia="Times New Roman" w:hAnsi="Calibri" w:cs="Calibri"/>
          <w:color w:val="000000"/>
          <w:sz w:val="24"/>
          <w:szCs w:val="24"/>
          <w:lang w:eastAsia="eu-ES"/>
        </w:rPr>
        <w:t xml:space="preserve"> naturala erabiliz ogia egiteko gai zara? Azkenik, txosten batean azaldu behar dituzu bi elaborazioetan aurkitutako desberdintasunak eta antzekotasunak. Hasi baino lehen ikusi </w:t>
      </w:r>
      <w:hyperlink r:id="rId314" w:history="1">
        <w:r w:rsidRPr="009709B0">
          <w:rPr>
            <w:rFonts w:ascii="Calibri" w:eastAsia="Times New Roman" w:hAnsi="Calibri" w:cs="Calibri"/>
            <w:color w:val="1155CC"/>
            <w:sz w:val="24"/>
            <w:szCs w:val="24"/>
            <w:u w:val="single"/>
            <w:lang w:eastAsia="eu-ES"/>
          </w:rPr>
          <w:t>bideo hau</w:t>
        </w:r>
      </w:hyperlink>
      <w:r w:rsidRPr="009709B0">
        <w:rPr>
          <w:rFonts w:ascii="Calibri" w:eastAsia="Times New Roman" w:hAnsi="Calibri" w:cs="Calibri"/>
          <w:color w:val="1155CC"/>
          <w:sz w:val="24"/>
          <w:szCs w:val="24"/>
          <w:u w:val="single"/>
          <w:lang w:eastAsia="eu-ES"/>
        </w:rPr>
        <w:t>.</w:t>
      </w:r>
      <w:r w:rsidRPr="009709B0">
        <w:rPr>
          <w:rFonts w:ascii="Calibri" w:eastAsia="Times New Roman" w:hAnsi="Calibri" w:cs="Calibri"/>
          <w:color w:val="1155CC"/>
          <w:sz w:val="24"/>
          <w:szCs w:val="24"/>
          <w:lang w:eastAsia="eu-ES"/>
        </w:rPr>
        <w:t> </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3.- Arnasten dugun airea</w:t>
      </w:r>
      <w:r w:rsidRPr="009709B0">
        <w:rPr>
          <w:rFonts w:ascii="Calibri" w:eastAsia="Times New Roman" w:hAnsi="Calibri" w:cs="Calibri"/>
          <w:color w:val="000000"/>
          <w:sz w:val="24"/>
          <w:szCs w:val="24"/>
          <w:lang w:eastAsia="eu-ES"/>
        </w:rPr>
        <w:t>: Materian substantziak eta nahasketak aurki ditzakegu. Inguratzen gaituen airea zer da, substantzia edo nahaste bat? Bilatu</w:t>
      </w:r>
      <w:r w:rsidRPr="009709B0">
        <w:rPr>
          <w:rFonts w:ascii="Calibri" w:eastAsia="Times New Roman" w:hAnsi="Calibri" w:cs="Calibri"/>
          <w:color w:val="1155CC"/>
          <w:sz w:val="24"/>
          <w:szCs w:val="24"/>
          <w:lang w:eastAsia="eu-ES"/>
        </w:rPr>
        <w:t xml:space="preserve"> </w:t>
      </w:r>
      <w:hyperlink r:id="rId315" w:history="1">
        <w:r w:rsidRPr="009709B0">
          <w:rPr>
            <w:rFonts w:ascii="Calibri" w:eastAsia="Times New Roman" w:hAnsi="Calibri" w:cs="Calibri"/>
            <w:color w:val="1155CC"/>
            <w:sz w:val="24"/>
            <w:szCs w:val="24"/>
            <w:u w:val="single"/>
            <w:lang w:eastAsia="eu-ES"/>
          </w:rPr>
          <w:t>informazioa</w:t>
        </w:r>
      </w:hyperlink>
      <w:r w:rsidRPr="009709B0">
        <w:rPr>
          <w:rFonts w:ascii="Calibri" w:eastAsia="Times New Roman" w:hAnsi="Calibri" w:cs="Calibri"/>
          <w:color w:val="000000"/>
          <w:sz w:val="24"/>
          <w:szCs w:val="24"/>
          <w:lang w:eastAsia="eu-ES"/>
        </w:rPr>
        <w:t xml:space="preserve"> eta azaldu airearen ezaugarriak fitxa batean. Txostena osatzeko, egin materiari buruzko online mapa kontzeptual bat. </w:t>
      </w:r>
    </w:p>
    <w:p w:rsidR="009709B0" w:rsidRPr="009709B0" w:rsidRDefault="009709B0" w:rsidP="009709B0">
      <w:pPr>
        <w:widowControl/>
        <w:shd w:val="clear" w:color="auto" w:fill="FFFFFF"/>
        <w:autoSpaceDE/>
        <w:autoSpaceDN/>
        <w:spacing w:before="60" w:after="60"/>
        <w:jc w:val="both"/>
        <w:outlineLvl w:val="0"/>
        <w:rPr>
          <w:rFonts w:ascii="Times New Roman" w:eastAsia="Times New Roman" w:hAnsi="Times New Roman" w:cs="Times New Roman"/>
          <w:b/>
          <w:bCs/>
          <w:kern w:val="36"/>
          <w:sz w:val="24"/>
          <w:szCs w:val="24"/>
          <w:lang w:eastAsia="eu-ES"/>
        </w:rPr>
      </w:pPr>
      <w:r w:rsidRPr="009709B0">
        <w:rPr>
          <w:rFonts w:ascii="Calibri" w:eastAsia="Times New Roman" w:hAnsi="Calibri" w:cs="Calibri"/>
          <w:b/>
          <w:bCs/>
          <w:color w:val="1155CC"/>
          <w:kern w:val="36"/>
          <w:sz w:val="24"/>
          <w:szCs w:val="24"/>
          <w:lang w:eastAsia="eu-ES"/>
        </w:rPr>
        <w:t>4.- Gatz Harana</w:t>
      </w:r>
      <w:r w:rsidRPr="009709B0">
        <w:rPr>
          <w:rFonts w:ascii="Calibri" w:eastAsia="Times New Roman" w:hAnsi="Calibri" w:cs="Calibri"/>
          <w:b/>
          <w:bCs/>
          <w:color w:val="0000FF"/>
          <w:kern w:val="36"/>
          <w:sz w:val="24"/>
          <w:szCs w:val="24"/>
          <w:lang w:eastAsia="eu-ES"/>
        </w:rPr>
        <w:t xml:space="preserve">: </w:t>
      </w:r>
      <w:r w:rsidRPr="009709B0">
        <w:rPr>
          <w:rFonts w:ascii="Calibri" w:eastAsia="Times New Roman" w:hAnsi="Calibri" w:cs="Calibri"/>
          <w:color w:val="000000"/>
          <w:kern w:val="36"/>
          <w:sz w:val="24"/>
          <w:szCs w:val="24"/>
          <w:lang w:eastAsia="eu-ES"/>
        </w:rPr>
        <w:t xml:space="preserve">Kimikako nahasketak bereizteko, hainbat metodo erabiltzen dira. Zer gertatzen da </w:t>
      </w:r>
      <w:hyperlink r:id="rId316" w:history="1">
        <w:r w:rsidRPr="009709B0">
          <w:rPr>
            <w:rFonts w:ascii="Calibri" w:eastAsia="Times New Roman" w:hAnsi="Calibri" w:cs="Calibri"/>
            <w:color w:val="1155CC"/>
            <w:kern w:val="36"/>
            <w:sz w:val="24"/>
            <w:szCs w:val="24"/>
            <w:u w:val="single"/>
            <w:lang w:eastAsia="eu-ES"/>
          </w:rPr>
          <w:t>Añanako Gatz Haranean</w:t>
        </w:r>
      </w:hyperlink>
      <w:r w:rsidRPr="009709B0">
        <w:rPr>
          <w:rFonts w:ascii="Calibri" w:eastAsia="Times New Roman" w:hAnsi="Calibri" w:cs="Calibri"/>
          <w:color w:val="000000"/>
          <w:kern w:val="36"/>
          <w:sz w:val="24"/>
          <w:szCs w:val="24"/>
          <w:lang w:eastAsia="eu-ES"/>
        </w:rPr>
        <w:t xml:space="preserve">? Zer metodo erabiltzen dute gatza bereizteko? </w:t>
      </w:r>
      <w:hyperlink r:id="rId317" w:history="1">
        <w:r w:rsidRPr="009709B0">
          <w:rPr>
            <w:rFonts w:ascii="Calibri" w:eastAsia="Times New Roman" w:hAnsi="Calibri" w:cs="Calibri"/>
            <w:color w:val="1155CC"/>
            <w:kern w:val="36"/>
            <w:sz w:val="24"/>
            <w:szCs w:val="24"/>
            <w:u w:val="single"/>
            <w:lang w:eastAsia="eu-ES"/>
          </w:rPr>
          <w:t>Banatze-metodo desberdina</w:t>
        </w:r>
      </w:hyperlink>
      <w:r w:rsidRPr="009709B0">
        <w:rPr>
          <w:rFonts w:ascii="Calibri" w:eastAsia="Times New Roman" w:hAnsi="Calibri" w:cs="Calibri"/>
          <w:color w:val="1155CC"/>
          <w:kern w:val="36"/>
          <w:sz w:val="24"/>
          <w:szCs w:val="24"/>
          <w:u w:val="single"/>
          <w:lang w:eastAsia="eu-ES"/>
        </w:rPr>
        <w:t>k</w:t>
      </w:r>
      <w:r w:rsidRPr="009709B0">
        <w:rPr>
          <w:rFonts w:ascii="Calibri" w:eastAsia="Times New Roman" w:hAnsi="Calibri" w:cs="Calibri"/>
          <w:color w:val="000000"/>
          <w:kern w:val="36"/>
          <w:sz w:val="24"/>
          <w:szCs w:val="24"/>
          <w:lang w:eastAsia="eu-ES"/>
        </w:rPr>
        <w:t xml:space="preserve"> ikertuko ditugu eta Añanan erabilitako banaketa metodoa txosten batean azaldu.</w:t>
      </w:r>
    </w:p>
    <w:p w:rsidR="009709B0" w:rsidRPr="009709B0" w:rsidRDefault="009709B0" w:rsidP="009709B0">
      <w:pPr>
        <w:widowControl/>
        <w:shd w:val="clear" w:color="auto" w:fill="FFFFFF"/>
        <w:autoSpaceDE/>
        <w:autoSpaceDN/>
        <w:spacing w:before="60" w:after="60"/>
        <w:jc w:val="both"/>
        <w:outlineLvl w:val="0"/>
        <w:rPr>
          <w:rFonts w:ascii="Times New Roman" w:eastAsia="Times New Roman" w:hAnsi="Times New Roman" w:cs="Times New Roman"/>
          <w:b/>
          <w:bCs/>
          <w:kern w:val="36"/>
          <w:sz w:val="24"/>
          <w:szCs w:val="24"/>
          <w:lang w:eastAsia="eu-ES"/>
        </w:rPr>
      </w:pPr>
      <w:r w:rsidRPr="009709B0">
        <w:rPr>
          <w:rFonts w:ascii="Calibri" w:eastAsia="Times New Roman" w:hAnsi="Calibri" w:cs="Calibri"/>
          <w:b/>
          <w:bCs/>
          <w:color w:val="1155CC"/>
          <w:kern w:val="36"/>
          <w:sz w:val="24"/>
          <w:szCs w:val="24"/>
          <w:lang w:eastAsia="eu-ES"/>
        </w:rPr>
        <w:t>5.- Arrautza flotatzailea</w:t>
      </w:r>
      <w:r w:rsidRPr="009709B0">
        <w:rPr>
          <w:rFonts w:ascii="Calibri" w:eastAsia="Times New Roman" w:hAnsi="Calibri" w:cs="Calibri"/>
          <w:color w:val="0000FF"/>
          <w:kern w:val="36"/>
          <w:sz w:val="24"/>
          <w:szCs w:val="24"/>
          <w:lang w:eastAsia="eu-ES"/>
        </w:rPr>
        <w:t xml:space="preserve">: </w:t>
      </w:r>
      <w:r w:rsidRPr="009709B0">
        <w:rPr>
          <w:rFonts w:ascii="Calibri" w:eastAsia="Times New Roman" w:hAnsi="Calibri" w:cs="Calibri"/>
          <w:color w:val="000000"/>
          <w:kern w:val="36"/>
          <w:sz w:val="24"/>
          <w:szCs w:val="24"/>
          <w:lang w:eastAsia="eu-ES"/>
        </w:rPr>
        <w:t xml:space="preserve">Nola lor dezakegu arrautza bat flotatzea? Lehendabizi </w:t>
      </w:r>
      <w:hyperlink r:id="rId318" w:history="1">
        <w:r w:rsidRPr="009709B0">
          <w:rPr>
            <w:rFonts w:ascii="Calibri" w:eastAsia="Times New Roman" w:hAnsi="Calibri" w:cs="Calibri"/>
            <w:color w:val="1155CC"/>
            <w:kern w:val="36"/>
            <w:sz w:val="24"/>
            <w:szCs w:val="24"/>
            <w:u w:val="single"/>
            <w:lang w:eastAsia="eu-ES"/>
          </w:rPr>
          <w:t>bideo</w:t>
        </w:r>
      </w:hyperlink>
      <w:r w:rsidRPr="009709B0">
        <w:rPr>
          <w:rFonts w:ascii="Calibri" w:eastAsia="Times New Roman" w:hAnsi="Calibri" w:cs="Calibri"/>
          <w:color w:val="1155CC"/>
          <w:kern w:val="36"/>
          <w:sz w:val="24"/>
          <w:szCs w:val="24"/>
          <w:lang w:eastAsia="eu-ES"/>
        </w:rPr>
        <w:t xml:space="preserve"> </w:t>
      </w:r>
      <w:r w:rsidRPr="009709B0">
        <w:rPr>
          <w:rFonts w:ascii="Calibri" w:eastAsia="Times New Roman" w:hAnsi="Calibri" w:cs="Calibri"/>
          <w:color w:val="000000"/>
          <w:kern w:val="36"/>
          <w:sz w:val="24"/>
          <w:szCs w:val="24"/>
          <w:lang w:eastAsia="eu-ES"/>
        </w:rPr>
        <w:t>bat ikusiko dugu eta garrantzitsuena idatziko dugu. Bideo honetatik abiatuta, esperimentu bat planifikatu eta diseinatuko dugu, arrautza batek nola flotatzen duen egiaztatzeko. Amaitzeko, laborategiko txosten bat idatziko dugu, topatutako oztopoak zehaztuz.</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6.- Energia aurrezten dugu?</w:t>
      </w:r>
      <w:r w:rsidRPr="009709B0">
        <w:rPr>
          <w:rFonts w:ascii="Calibri" w:eastAsia="Times New Roman" w:hAnsi="Calibri" w:cs="Calibri"/>
          <w:b/>
          <w:bCs/>
          <w:color w:val="0000FF"/>
          <w:sz w:val="24"/>
          <w:szCs w:val="24"/>
          <w:lang w:eastAsia="eu-ES"/>
        </w:rPr>
        <w:t xml:space="preserve"> </w:t>
      </w:r>
      <w:r w:rsidRPr="009709B0">
        <w:rPr>
          <w:rFonts w:ascii="Calibri" w:eastAsia="Times New Roman" w:hAnsi="Calibri" w:cs="Calibri"/>
          <w:color w:val="000000"/>
          <w:sz w:val="24"/>
          <w:szCs w:val="24"/>
          <w:lang w:eastAsia="eu-ES"/>
        </w:rPr>
        <w:t xml:space="preserve">Berotze globala murrizteko modu bat energia aurreztea da. Energia murrizteko gai gara? Hurrengo </w:t>
      </w:r>
      <w:hyperlink r:id="rId319" w:history="1">
        <w:r w:rsidRPr="009709B0">
          <w:rPr>
            <w:rFonts w:ascii="Calibri" w:eastAsia="Times New Roman" w:hAnsi="Calibri" w:cs="Calibri"/>
            <w:color w:val="1155CC"/>
            <w:sz w:val="24"/>
            <w:szCs w:val="24"/>
            <w:u w:val="single"/>
            <w:lang w:eastAsia="eu-ES"/>
          </w:rPr>
          <w:t>informazioa</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ikusiko dugu energia aurrezteko asmoz. Bukatzeko, gure etxean energia-kontsumoa murrizteko bost proposamen idatziko ditugu poster batean.</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7.- Goazen paseatzera</w:t>
      </w:r>
      <w:r w:rsidRPr="009709B0">
        <w:rPr>
          <w:rFonts w:ascii="Calibri" w:eastAsia="Times New Roman" w:hAnsi="Calibri" w:cs="Calibri"/>
          <w:b/>
          <w:bCs/>
          <w:color w:val="0000FF"/>
          <w:sz w:val="24"/>
          <w:szCs w:val="24"/>
          <w:lang w:eastAsia="eu-ES"/>
        </w:rPr>
        <w:t xml:space="preserve"> </w:t>
      </w:r>
      <w:r w:rsidRPr="009709B0">
        <w:rPr>
          <w:rFonts w:ascii="Calibri" w:eastAsia="Times New Roman" w:hAnsi="Calibri" w:cs="Calibri"/>
          <w:color w:val="000000"/>
          <w:sz w:val="24"/>
          <w:szCs w:val="24"/>
          <w:lang w:eastAsia="eu-ES"/>
        </w:rPr>
        <w:t xml:space="preserve">Paseo bat egingo dugu gure herrian edo hirian zehar. Gure ibilbidea zientifikoki azaltzeko gai izango al gara? Hasi aurretik, mugimenduari buruzko edukiak errepasatuko ditugu. </w:t>
      </w:r>
      <w:hyperlink r:id="rId320" w:history="1">
        <w:r w:rsidRPr="009709B0">
          <w:rPr>
            <w:rFonts w:ascii="Calibri" w:eastAsia="Times New Roman" w:hAnsi="Calibri" w:cs="Calibri"/>
            <w:color w:val="1155CC"/>
            <w:sz w:val="24"/>
            <w:szCs w:val="24"/>
            <w:u w:val="single"/>
            <w:lang w:eastAsia="eu-ES"/>
          </w:rPr>
          <w:t>Mugimenduaren elementuak</w:t>
        </w:r>
      </w:hyperlink>
      <w:r w:rsidRPr="009709B0">
        <w:rPr>
          <w:rFonts w:ascii="Calibri" w:eastAsia="Times New Roman" w:hAnsi="Calibri" w:cs="Calibri"/>
          <w:color w:val="000000"/>
          <w:sz w:val="24"/>
          <w:szCs w:val="24"/>
          <w:lang w:eastAsia="eu-ES"/>
        </w:rPr>
        <w:t xml:space="preserve"> </w:t>
      </w:r>
      <w:r w:rsidRPr="009709B0">
        <w:rPr>
          <w:rFonts w:ascii="Calibri" w:eastAsia="Times New Roman" w:hAnsi="Calibri" w:cs="Calibri"/>
          <w:color w:val="1155CC"/>
          <w:sz w:val="24"/>
          <w:szCs w:val="24"/>
          <w:lang w:eastAsia="eu-ES"/>
        </w:rPr>
        <w:t xml:space="preserve">eta </w:t>
      </w:r>
      <w:hyperlink r:id="rId321" w:history="1">
        <w:r w:rsidRPr="009709B0">
          <w:rPr>
            <w:rFonts w:ascii="Calibri" w:eastAsia="Times New Roman" w:hAnsi="Calibri" w:cs="Calibri"/>
            <w:color w:val="1155CC"/>
            <w:sz w:val="24"/>
            <w:szCs w:val="24"/>
            <w:u w:val="single"/>
            <w:lang w:eastAsia="eu-ES"/>
          </w:rPr>
          <w:t>erreferentzia-sistema</w:t>
        </w:r>
      </w:hyperlink>
      <w:r w:rsidRPr="009709B0">
        <w:rPr>
          <w:rFonts w:ascii="Calibri" w:eastAsia="Times New Roman" w:hAnsi="Calibri" w:cs="Calibri"/>
          <w:color w:val="000000"/>
          <w:sz w:val="24"/>
          <w:szCs w:val="24"/>
          <w:lang w:eastAsia="eu-ES"/>
        </w:rPr>
        <w:t xml:space="preserve">. Horrez gain, gure ibilbidea planifika dezakegu, </w:t>
      </w:r>
      <w:hyperlink r:id="rId322" w:history="1">
        <w:r w:rsidRPr="00CE0403">
          <w:rPr>
            <w:rFonts w:ascii="Calibri" w:eastAsia="Times New Roman" w:hAnsi="Calibri" w:cs="Calibri"/>
            <w:color w:val="1155CC"/>
            <w:sz w:val="24"/>
            <w:szCs w:val="24"/>
            <w:lang w:eastAsia="eu-ES"/>
          </w:rPr>
          <w:t>G</w:t>
        </w:r>
        <w:r w:rsidRPr="009709B0">
          <w:rPr>
            <w:rFonts w:ascii="Calibri" w:eastAsia="Times New Roman" w:hAnsi="Calibri" w:cs="Calibri"/>
            <w:color w:val="1155CC"/>
            <w:sz w:val="24"/>
            <w:szCs w:val="24"/>
            <w:lang w:eastAsia="eu-ES"/>
          </w:rPr>
          <w:t>oogle Maps</w:t>
        </w:r>
      </w:hyperlink>
      <w:r w:rsidRPr="009709B0">
        <w:rPr>
          <w:rFonts w:ascii="Calibri" w:eastAsia="Times New Roman" w:hAnsi="Calibri" w:cs="Calibri"/>
          <w:color w:val="000000"/>
          <w:sz w:val="24"/>
          <w:szCs w:val="24"/>
          <w:lang w:eastAsia="eu-ES"/>
        </w:rPr>
        <w:t xml:space="preserve"> erabiliz. Bukatzeko, fitxa batean planifikatutako ibilaldia islatuko dugu, erabilitako mugimenduaren elementuak zehaztuz.</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8.- Argia eta itzalak</w:t>
      </w:r>
      <w:r w:rsidRPr="009709B0">
        <w:rPr>
          <w:rFonts w:ascii="Calibri" w:eastAsia="Times New Roman" w:hAnsi="Calibri" w:cs="Calibri"/>
          <w:b/>
          <w:bCs/>
          <w:color w:val="0000FF"/>
          <w:sz w:val="24"/>
          <w:szCs w:val="24"/>
          <w:lang w:eastAsia="eu-ES"/>
        </w:rPr>
        <w:t xml:space="preserve"> </w:t>
      </w:r>
      <w:r w:rsidRPr="009709B0">
        <w:rPr>
          <w:rFonts w:ascii="Calibri" w:eastAsia="Times New Roman" w:hAnsi="Calibri" w:cs="Calibri"/>
          <w:color w:val="000000"/>
          <w:sz w:val="24"/>
          <w:szCs w:val="24"/>
          <w:lang w:eastAsia="eu-ES"/>
        </w:rPr>
        <w:t xml:space="preserve">Ziur </w:t>
      </w:r>
      <w:hyperlink r:id="rId323" w:history="1">
        <w:r w:rsidRPr="009709B0">
          <w:rPr>
            <w:rFonts w:ascii="Calibri" w:eastAsia="Times New Roman" w:hAnsi="Calibri" w:cs="Calibri"/>
            <w:color w:val="1155CC"/>
            <w:sz w:val="24"/>
            <w:szCs w:val="24"/>
            <w:u w:val="single"/>
            <w:lang w:eastAsia="eu-ES"/>
          </w:rPr>
          <w:t>eklipseak</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 xml:space="preserve">ezagutzen dituzula. Hauetan, zeruko gorputz batetik datorren argia, beste eguzki gorputz batek blokeatzen du. Nola sortzen diren </w:t>
      </w:r>
      <w:hyperlink r:id="rId324" w:history="1">
        <w:r w:rsidRPr="009709B0">
          <w:rPr>
            <w:rFonts w:ascii="Calibri" w:eastAsia="Times New Roman" w:hAnsi="Calibri" w:cs="Calibri"/>
            <w:color w:val="1155CC"/>
            <w:sz w:val="24"/>
            <w:szCs w:val="24"/>
            <w:u w:val="single"/>
            <w:lang w:eastAsia="eu-ES"/>
          </w:rPr>
          <w:t>eklipseak</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ikertuko dugu. Eguzkiaren eklipseari buruzko maketa bat eraikitzeko gai izango gara? Saiatuko gara eta, txosten batean azalduko dugu erabilitako prozedura eta topatutako oztopoak zehaztuko ditugu.</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9.-Soinua ikus dezakegu</w:t>
      </w:r>
      <w:r w:rsidRPr="009709B0">
        <w:rPr>
          <w:rFonts w:ascii="Calibri" w:eastAsia="Times New Roman" w:hAnsi="Calibri" w:cs="Calibri"/>
          <w:b/>
          <w:bCs/>
          <w:color w:val="0000FF"/>
          <w:sz w:val="24"/>
          <w:szCs w:val="24"/>
          <w:lang w:eastAsia="eu-ES"/>
        </w:rPr>
        <w:t>?</w:t>
      </w:r>
      <w:r w:rsidRPr="009709B0">
        <w:rPr>
          <w:rFonts w:ascii="Calibri" w:eastAsia="Times New Roman" w:hAnsi="Calibri" w:cs="Calibri"/>
          <w:color w:val="000000"/>
          <w:sz w:val="24"/>
          <w:szCs w:val="24"/>
          <w:lang w:eastAsia="eu-ES"/>
        </w:rPr>
        <w:t xml:space="preserve"> Nola ikus dezakegu soinua? </w:t>
      </w:r>
      <w:hyperlink r:id="rId325" w:history="1">
        <w:r w:rsidRPr="009709B0">
          <w:rPr>
            <w:rFonts w:ascii="Calibri" w:eastAsia="Times New Roman" w:hAnsi="Calibri" w:cs="Calibri"/>
            <w:color w:val="1155CC"/>
            <w:sz w:val="24"/>
            <w:szCs w:val="24"/>
            <w:u w:val="single"/>
            <w:lang w:eastAsia="eu-ES"/>
          </w:rPr>
          <w:t>Informazio honetatik</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abiatuta, soinua ikusteko esperimentu bat planifikatu eta diseinatuko dugu. Esperimentua amaitu ondoren, laborategiko txostena egingo dugu eta topatutako zailtasunak zehaztu.</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10.- Eguzki-labea</w:t>
      </w:r>
      <w:r w:rsidRPr="009709B0">
        <w:rPr>
          <w:rFonts w:ascii="Calibri" w:eastAsia="Times New Roman" w:hAnsi="Calibri" w:cs="Calibri"/>
          <w:b/>
          <w:bCs/>
          <w:color w:val="0000FF"/>
          <w:sz w:val="24"/>
          <w:szCs w:val="24"/>
          <w:lang w:eastAsia="eu-ES"/>
        </w:rPr>
        <w:t xml:space="preserve"> </w:t>
      </w:r>
      <w:r w:rsidRPr="009709B0">
        <w:rPr>
          <w:rFonts w:ascii="Calibri" w:eastAsia="Times New Roman" w:hAnsi="Calibri" w:cs="Calibri"/>
          <w:color w:val="000000"/>
          <w:sz w:val="24"/>
          <w:szCs w:val="24"/>
          <w:lang w:eastAsia="eu-ES"/>
        </w:rPr>
        <w:t xml:space="preserve">Eguzkia energia-iturri berriztagarria da, eta energia garbia ematen digu. Gure pizzak prestatzeko </w:t>
      </w:r>
      <w:hyperlink r:id="rId326" w:history="1">
        <w:r w:rsidRPr="009709B0">
          <w:rPr>
            <w:rFonts w:ascii="Calibri" w:eastAsia="Times New Roman" w:hAnsi="Calibri" w:cs="Calibri"/>
            <w:color w:val="1155CC"/>
            <w:sz w:val="24"/>
            <w:szCs w:val="24"/>
            <w:u w:val="single"/>
            <w:lang w:eastAsia="eu-ES"/>
          </w:rPr>
          <w:t>eguzki-labe</w:t>
        </w:r>
      </w:hyperlink>
      <w:r w:rsidRPr="009709B0">
        <w:rPr>
          <w:rFonts w:ascii="Calibri" w:eastAsia="Times New Roman" w:hAnsi="Calibri" w:cs="Calibri"/>
          <w:color w:val="1155CC"/>
          <w:sz w:val="24"/>
          <w:szCs w:val="24"/>
          <w:u w:val="single"/>
          <w:lang w:eastAsia="eu-ES"/>
        </w:rPr>
        <w:t>a</w:t>
      </w:r>
      <w:r w:rsidRPr="009709B0">
        <w:rPr>
          <w:rFonts w:ascii="Calibri" w:eastAsia="Times New Roman" w:hAnsi="Calibri" w:cs="Calibri"/>
          <w:color w:val="000000"/>
          <w:sz w:val="24"/>
          <w:szCs w:val="24"/>
          <w:lang w:eastAsia="eu-ES"/>
        </w:rPr>
        <w:t xml:space="preserve"> eraikiko dugu. Labea bukatu ondoren, bideo bat grabatuko dugu, ikaskideei aurkezteko.</w:t>
      </w:r>
    </w:p>
    <w:p w:rsidR="009709B0" w:rsidRPr="009709B0" w:rsidRDefault="009709B0" w:rsidP="009709B0">
      <w:pPr>
        <w:widowControl/>
        <w:autoSpaceDE/>
        <w:autoSpaceDN/>
        <w:spacing w:before="60" w:after="60"/>
        <w:rPr>
          <w:rFonts w:ascii="Times New Roman" w:eastAsia="Times New Roman" w:hAnsi="Times New Roman" w:cs="Times New Roman"/>
          <w:sz w:val="24"/>
          <w:szCs w:val="24"/>
          <w:lang w:eastAsia="eu-ES"/>
        </w:rPr>
      </w:pPr>
    </w:p>
    <w:p w:rsidR="009709B0" w:rsidRPr="009709B0" w:rsidRDefault="009709B0" w:rsidP="009709B0">
      <w:pPr>
        <w:widowControl/>
        <w:autoSpaceDE/>
        <w:autoSpaceDN/>
        <w:rPr>
          <w:rFonts w:ascii="Times New Roman" w:eastAsia="Times New Roman" w:hAnsi="Times New Roman" w:cs="Times New Roman"/>
          <w:sz w:val="24"/>
          <w:szCs w:val="24"/>
          <w:lang w:eastAsia="eu-ES"/>
        </w:rPr>
      </w:pPr>
    </w:p>
    <w:p w:rsidR="009709B0" w:rsidRPr="009709B0" w:rsidRDefault="009709B0" w:rsidP="009709B0">
      <w:pPr>
        <w:widowControl/>
        <w:autoSpaceDE/>
        <w:autoSpaceDN/>
        <w:jc w:val="center"/>
        <w:rPr>
          <w:rFonts w:ascii="Calibri" w:eastAsia="Times New Roman" w:hAnsi="Calibri" w:cs="Calibri"/>
          <w:b/>
          <w:bCs/>
          <w:color w:val="1155CC"/>
          <w:sz w:val="28"/>
          <w:szCs w:val="28"/>
          <w:lang w:eastAsia="eu-ES"/>
        </w:rPr>
      </w:pPr>
      <w:r w:rsidRPr="009709B0">
        <w:rPr>
          <w:rFonts w:ascii="Calibri" w:eastAsia="Times New Roman" w:hAnsi="Calibri" w:cs="Calibri"/>
          <w:b/>
          <w:bCs/>
          <w:color w:val="1155CC"/>
          <w:sz w:val="28"/>
          <w:szCs w:val="28"/>
          <w:lang w:eastAsia="eu-ES"/>
        </w:rPr>
        <w:t>PROPOSAMEN GARATUAK – DBH 2</w:t>
      </w:r>
    </w:p>
    <w:p w:rsidR="009709B0" w:rsidRPr="009709B0" w:rsidRDefault="009709B0" w:rsidP="009709B0">
      <w:pPr>
        <w:widowControl/>
        <w:autoSpaceDE/>
        <w:autoSpaceDN/>
        <w:jc w:val="center"/>
        <w:rPr>
          <w:rFonts w:ascii="Calibri" w:eastAsia="Times New Roman" w:hAnsi="Calibri" w:cs="Calibri"/>
          <w:b/>
          <w:bCs/>
          <w:color w:val="1155CC"/>
          <w:sz w:val="28"/>
          <w:szCs w:val="28"/>
          <w:lang w:eastAsia="eu-ES"/>
        </w:rPr>
      </w:pPr>
    </w:p>
    <w:p w:rsidR="009709B0" w:rsidRDefault="009709B0" w:rsidP="009709B0">
      <w:pPr>
        <w:widowControl/>
        <w:autoSpaceDE/>
        <w:autoSpaceDN/>
        <w:jc w:val="both"/>
        <w:rPr>
          <w:rFonts w:ascii="Calibri" w:eastAsia="Times New Roman" w:hAnsi="Calibri" w:cs="Calibri"/>
          <w:b/>
          <w:bCs/>
          <w:color w:val="1155CC"/>
          <w:sz w:val="24"/>
          <w:szCs w:val="24"/>
          <w:lang w:eastAsia="eu-ES"/>
        </w:rPr>
      </w:pPr>
      <w:r w:rsidRPr="009709B0">
        <w:rPr>
          <w:rFonts w:ascii="Calibri" w:eastAsia="Times New Roman" w:hAnsi="Calibri" w:cs="Calibri"/>
          <w:b/>
          <w:bCs/>
          <w:color w:val="1155CC"/>
          <w:sz w:val="24"/>
          <w:szCs w:val="24"/>
          <w:lang w:eastAsia="eu-ES"/>
        </w:rPr>
        <w:t>1. ALDAKETA FISIKOA ALA KIMIKOA?</w:t>
      </w:r>
    </w:p>
    <w:p w:rsidR="009709B0" w:rsidRPr="009709B0" w:rsidRDefault="009709B0" w:rsidP="009709B0">
      <w:pPr>
        <w:widowControl/>
        <w:autoSpaceDE/>
        <w:autoSpaceDN/>
        <w:jc w:val="both"/>
        <w:rPr>
          <w:rFonts w:ascii="Times New Roman" w:eastAsia="Times New Roman" w:hAnsi="Times New Roman" w:cs="Times New Roman"/>
          <w:sz w:val="24"/>
          <w:szCs w:val="24"/>
          <w:lang w:eastAsia="eu-ES"/>
        </w:rPr>
      </w:pPr>
    </w:p>
    <w:p w:rsidR="009709B0" w:rsidRPr="009709B0" w:rsidRDefault="009709B0" w:rsidP="009709B0">
      <w:pPr>
        <w:widowControl/>
        <w:autoSpaceDE/>
        <w:autoSpaceDN/>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MANTENTZEA</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Kolakaoa esnetan disolbatzen dugunean, paper bat erretzen dugunean edo ura lurruntzen denean, materian aldaketa bat gertatzen da. Materian dena aldatzen da etengabe, baina aldaketa guztiak ez dira berdinak. Aldaketak fisikoak edo kimikoak izan daitezke. Aldaketa fisikoetan materiaren izaera ez da aldatzen . Aldaketa kimikoetan, ordea, materiaren izaera aldatzen da. Baina gu gai al gara aldaketa fisikoak eta kimikoak bereizteko?</w:t>
      </w:r>
    </w:p>
    <w:p w:rsidR="009709B0" w:rsidRPr="009709B0" w:rsidRDefault="009709B0" w:rsidP="009709B0">
      <w:pPr>
        <w:widowControl/>
        <w:autoSpaceDE/>
        <w:autoSpaceDN/>
        <w:rPr>
          <w:rFonts w:ascii="Times New Roman" w:eastAsia="Times New Roman" w:hAnsi="Times New Roman" w:cs="Times New Roman"/>
          <w:sz w:val="23"/>
          <w:szCs w:val="23"/>
          <w:lang w:eastAsia="eu-ES"/>
        </w:rPr>
      </w:pP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Erronka honetan, zera proposatzen dizugu:</w:t>
      </w:r>
    </w:p>
    <w:p w:rsidR="009709B0" w:rsidRPr="009709B0" w:rsidRDefault="009709B0" w:rsidP="00D74A2B">
      <w:pPr>
        <w:widowControl/>
        <w:numPr>
          <w:ilvl w:val="0"/>
          <w:numId w:val="51"/>
        </w:numPr>
        <w:autoSpaceDE/>
        <w:autoSpaceDN/>
        <w:spacing w:line="276" w:lineRule="auto"/>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Lehendabizi</w:t>
      </w:r>
      <w:r w:rsidRPr="009709B0">
        <w:rPr>
          <w:rFonts w:ascii="Calibri" w:eastAsia="Times New Roman" w:hAnsi="Calibri" w:cs="Calibri"/>
          <w:color w:val="1155CC"/>
          <w:sz w:val="23"/>
          <w:szCs w:val="23"/>
          <w:lang w:eastAsia="eu-ES"/>
        </w:rPr>
        <w:t xml:space="preserve">, </w:t>
      </w:r>
      <w:hyperlink r:id="rId327" w:history="1">
        <w:r w:rsidRPr="009709B0">
          <w:rPr>
            <w:rFonts w:ascii="Calibri" w:eastAsia="Times New Roman" w:hAnsi="Calibri" w:cs="Calibri"/>
            <w:color w:val="1155CC"/>
            <w:sz w:val="23"/>
            <w:szCs w:val="23"/>
            <w:u w:val="single"/>
            <w:lang w:eastAsia="eu-ES"/>
          </w:rPr>
          <w:t>argazki-galdetegi bat</w:t>
        </w:r>
      </w:hyperlink>
      <w:r w:rsidRPr="009709B0">
        <w:rPr>
          <w:rFonts w:ascii="Calibri" w:eastAsia="Times New Roman" w:hAnsi="Calibri" w:cs="Calibri"/>
          <w:color w:val="000000"/>
          <w:sz w:val="23"/>
          <w:szCs w:val="23"/>
          <w:lang w:eastAsia="eu-ES"/>
        </w:rPr>
        <w:t xml:space="preserve"> egingo duzu, aldaketa fisikoak eta kimikoak bereizten dituzun egiaztatzeko. Zenbat puntu atera dituzu?</w:t>
      </w:r>
    </w:p>
    <w:p w:rsidR="009709B0" w:rsidRPr="009709B0" w:rsidRDefault="009709B0" w:rsidP="00D74A2B">
      <w:pPr>
        <w:widowControl/>
        <w:numPr>
          <w:ilvl w:val="0"/>
          <w:numId w:val="51"/>
        </w:numPr>
        <w:autoSpaceDE/>
        <w:autoSpaceDN/>
        <w:spacing w:line="276" w:lineRule="auto"/>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 Aztertu ondoko sistemak eta azaldu: Zer aldaketa gertatzen da? Eta nola gertatzen da?</w:t>
      </w:r>
    </w:p>
    <w:p w:rsidR="009709B0" w:rsidRPr="009709B0" w:rsidRDefault="009709B0" w:rsidP="00D74A2B">
      <w:pPr>
        <w:widowControl/>
        <w:numPr>
          <w:ilvl w:val="1"/>
          <w:numId w:val="52"/>
        </w:numPr>
        <w:autoSpaceDE/>
        <w:autoSpaceDN/>
        <w:spacing w:line="276" w:lineRule="auto"/>
        <w:ind w:left="720"/>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Landarea haztea</w:t>
      </w:r>
    </w:p>
    <w:p w:rsidR="009709B0" w:rsidRPr="009709B0" w:rsidRDefault="009709B0" w:rsidP="00D74A2B">
      <w:pPr>
        <w:widowControl/>
        <w:numPr>
          <w:ilvl w:val="1"/>
          <w:numId w:val="52"/>
        </w:numPr>
        <w:autoSpaceDE/>
        <w:autoSpaceDN/>
        <w:spacing w:line="276" w:lineRule="auto"/>
        <w:ind w:left="720"/>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Arrautza bat frijitzea</w:t>
      </w:r>
    </w:p>
    <w:p w:rsidR="009709B0" w:rsidRPr="009709B0" w:rsidRDefault="009709B0" w:rsidP="00D74A2B">
      <w:pPr>
        <w:widowControl/>
        <w:numPr>
          <w:ilvl w:val="1"/>
          <w:numId w:val="52"/>
        </w:numPr>
        <w:autoSpaceDE/>
        <w:autoSpaceDN/>
        <w:spacing w:line="276" w:lineRule="auto"/>
        <w:ind w:left="720"/>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Goizeko ihintza</w:t>
      </w:r>
    </w:p>
    <w:p w:rsidR="009709B0" w:rsidRPr="009709B0" w:rsidRDefault="009709B0" w:rsidP="009709B0">
      <w:pPr>
        <w:widowControl/>
        <w:autoSpaceDE/>
        <w:autoSpaceDN/>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INDARTZEA</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Jarri aldaketa kimikoaren adibide bat eta aldaketa fisikoaren beste bat eta azaldu zergatik eta nola gertatzen diren.</w:t>
      </w:r>
    </w:p>
    <w:p w:rsidR="009709B0" w:rsidRPr="009709B0" w:rsidRDefault="009709B0" w:rsidP="009709B0">
      <w:pPr>
        <w:widowControl/>
        <w:autoSpaceDE/>
        <w:autoSpaceDN/>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SAKONTZEA</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Aldaketa fisikoa izango duen esperimentua bat planifikatzea eta diseinatzea, prozesua azalduz. Egin bideo bat eta ikaskideekin partekatu.</w:t>
      </w:r>
    </w:p>
    <w:p w:rsidR="009709B0" w:rsidRPr="009709B0" w:rsidRDefault="009709B0" w:rsidP="009709B0">
      <w:pPr>
        <w:widowControl/>
        <w:autoSpaceDE/>
        <w:autoSpaceDN/>
        <w:rPr>
          <w:rFonts w:ascii="Times New Roman" w:eastAsia="Times New Roman" w:hAnsi="Times New Roman" w:cs="Times New Roman"/>
          <w:sz w:val="23"/>
          <w:szCs w:val="23"/>
          <w:lang w:eastAsia="eu-ES"/>
        </w:rPr>
      </w:pPr>
    </w:p>
    <w:p w:rsidR="009709B0" w:rsidRPr="009709B0" w:rsidRDefault="009709B0" w:rsidP="009709B0">
      <w:pPr>
        <w:widowControl/>
        <w:autoSpaceDE/>
        <w:autoSpaceDN/>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2.- GATZ HARANA</w:t>
      </w:r>
    </w:p>
    <w:p w:rsidR="009709B0" w:rsidRPr="009709B0" w:rsidRDefault="009709B0" w:rsidP="009709B0">
      <w:pPr>
        <w:widowControl/>
        <w:autoSpaceDE/>
        <w:autoSpaceDN/>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MANTENTZEA</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Gatza oso substantzia ezaguna eta oso erabilia da, antzina balio handia zuen eta txanpon gisa erabiltzen zen, gaur egun ere baloratzen jarraitzen dugu eta prozesu askotan erabiltzen dugu, adibidez, elikagaiak kontserbatzeko. Baina, badakigu nola ekoizten den? Eta nondik datorren?</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Añanako Gatz Haranean hurbileko adibide bat dugu. Haran honetan, antzinako gatzagak zaharberritu dituzte eta une honetan gatza ekoizten dute. Ikertu non dagoen Añana, eta gatza banatzeko zer teknika erabiltzen duten.</w:t>
      </w:r>
    </w:p>
    <w:p w:rsidR="009709B0" w:rsidRPr="009709B0" w:rsidRDefault="009709B0" w:rsidP="009709B0">
      <w:pPr>
        <w:widowControl/>
        <w:autoSpaceDE/>
        <w:autoSpaceDN/>
        <w:rPr>
          <w:rFonts w:ascii="Times New Roman" w:eastAsia="Times New Roman" w:hAnsi="Times New Roman" w:cs="Times New Roman"/>
          <w:sz w:val="23"/>
          <w:szCs w:val="23"/>
          <w:lang w:eastAsia="eu-ES"/>
        </w:rPr>
      </w:pP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Erronka honetan, zera proposatzen dizugu:</w:t>
      </w:r>
    </w:p>
    <w:p w:rsidR="009709B0" w:rsidRPr="009709B0" w:rsidRDefault="009709B0" w:rsidP="00D74A2B">
      <w:pPr>
        <w:widowControl/>
        <w:numPr>
          <w:ilvl w:val="0"/>
          <w:numId w:val="53"/>
        </w:numPr>
        <w:autoSpaceDE/>
        <w:autoSpaceDN/>
        <w:spacing w:line="276" w:lineRule="auto"/>
        <w:contextualSpacing/>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 xml:space="preserve">Ikertu non dagoen </w:t>
      </w:r>
      <w:hyperlink r:id="rId328" w:history="1">
        <w:r w:rsidRPr="00CE0403">
          <w:rPr>
            <w:rFonts w:ascii="Calibri" w:eastAsia="Times New Roman" w:hAnsi="Calibri" w:cs="Calibri"/>
            <w:color w:val="1155CC"/>
            <w:sz w:val="23"/>
            <w:szCs w:val="23"/>
            <w:u w:val="single"/>
            <w:lang w:eastAsia="eu-ES"/>
          </w:rPr>
          <w:t>Añana</w:t>
        </w:r>
      </w:hyperlink>
      <w:r w:rsidRPr="009709B0">
        <w:rPr>
          <w:rFonts w:ascii="Calibri" w:eastAsia="Times New Roman" w:hAnsi="Calibri" w:cs="Calibri"/>
          <w:color w:val="1155CC"/>
          <w:sz w:val="23"/>
          <w:szCs w:val="23"/>
          <w:lang w:eastAsia="eu-ES"/>
        </w:rPr>
        <w:t>,</w:t>
      </w:r>
      <w:r w:rsidRPr="009709B0">
        <w:rPr>
          <w:rFonts w:ascii="Calibri" w:eastAsia="Times New Roman" w:hAnsi="Calibri" w:cs="Calibri"/>
          <w:color w:val="000000"/>
          <w:sz w:val="23"/>
          <w:szCs w:val="23"/>
          <w:lang w:eastAsia="eu-ES"/>
        </w:rPr>
        <w:t xml:space="preserve"> zergatik deitzen den </w:t>
      </w:r>
      <w:hyperlink r:id="rId329" w:history="1">
        <w:r w:rsidRPr="009709B0">
          <w:rPr>
            <w:rFonts w:ascii="Calibri" w:eastAsia="Times New Roman" w:hAnsi="Calibri" w:cs="Calibri"/>
            <w:color w:val="1155CC"/>
            <w:sz w:val="23"/>
            <w:szCs w:val="23"/>
            <w:u w:val="single"/>
            <w:lang w:eastAsia="eu-ES"/>
          </w:rPr>
          <w:t>Gatz Harana</w:t>
        </w:r>
      </w:hyperlink>
      <w:r w:rsidRPr="009709B0">
        <w:rPr>
          <w:rFonts w:ascii="Calibri" w:eastAsia="Times New Roman" w:hAnsi="Calibri" w:cs="Calibri"/>
          <w:color w:val="000000"/>
          <w:sz w:val="23"/>
          <w:szCs w:val="23"/>
          <w:lang w:eastAsia="eu-ES"/>
        </w:rPr>
        <w:t xml:space="preserve"> eta nola ekoizten duten gatza. Erabili Google Maps Añana non den zehazteko.</w:t>
      </w:r>
    </w:p>
    <w:p w:rsidR="009709B0" w:rsidRPr="009709B0" w:rsidRDefault="009709B0" w:rsidP="00D74A2B">
      <w:pPr>
        <w:widowControl/>
        <w:numPr>
          <w:ilvl w:val="0"/>
          <w:numId w:val="53"/>
        </w:numPr>
        <w:autoSpaceDE/>
        <w:autoSpaceDN/>
        <w:spacing w:line="276" w:lineRule="auto"/>
        <w:contextualSpacing/>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 xml:space="preserve">Ikertu nahasketak banatzeko </w:t>
      </w:r>
      <w:hyperlink r:id="rId330" w:history="1">
        <w:r w:rsidRPr="009709B0">
          <w:rPr>
            <w:rFonts w:ascii="Calibri" w:eastAsia="Times New Roman" w:hAnsi="Calibri" w:cs="Calibri"/>
            <w:color w:val="1155CC"/>
            <w:sz w:val="23"/>
            <w:szCs w:val="23"/>
            <w:u w:val="single"/>
            <w:lang w:eastAsia="eu-ES"/>
          </w:rPr>
          <w:t>metodoak</w:t>
        </w:r>
      </w:hyperlink>
      <w:r w:rsidRPr="009709B0">
        <w:rPr>
          <w:rFonts w:ascii="Calibri" w:eastAsia="Times New Roman" w:hAnsi="Calibri" w:cs="Calibri"/>
          <w:color w:val="000000"/>
          <w:sz w:val="23"/>
          <w:szCs w:val="23"/>
          <w:lang w:eastAsia="eu-ES"/>
        </w:rPr>
        <w:t>.</w:t>
      </w:r>
    </w:p>
    <w:p w:rsidR="009709B0" w:rsidRPr="009709B0" w:rsidRDefault="009709B0" w:rsidP="00D74A2B">
      <w:pPr>
        <w:widowControl/>
        <w:numPr>
          <w:ilvl w:val="0"/>
          <w:numId w:val="53"/>
        </w:numPr>
        <w:autoSpaceDE/>
        <w:autoSpaceDN/>
        <w:spacing w:line="276" w:lineRule="auto"/>
        <w:contextualSpacing/>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Txosten batean azaldu zer banatze-metodoa erabiltzen duten Añanan eta nola ekoizten duten gatza. Partekatu txostena ikaskideekin.</w:t>
      </w:r>
    </w:p>
    <w:p w:rsidR="009709B0" w:rsidRPr="009709B0" w:rsidRDefault="009709B0" w:rsidP="009709B0">
      <w:pPr>
        <w:widowControl/>
        <w:autoSpaceDE/>
        <w:autoSpaceDN/>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INDARTZEA</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Aurreko informazioarekin, diseinatu eta antolatu Gesaltza-Añanari buruzko aurkezpen digital bat.</w:t>
      </w:r>
    </w:p>
    <w:p w:rsidR="009709B0" w:rsidRPr="009709B0" w:rsidRDefault="009709B0" w:rsidP="009709B0">
      <w:pPr>
        <w:widowControl/>
        <w:autoSpaceDE/>
        <w:autoSpaceDN/>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SAKONTZEA</w:t>
      </w:r>
    </w:p>
    <w:p w:rsidR="009709B0" w:rsidRPr="009709B0" w:rsidRDefault="009709B0" w:rsidP="009709B0">
      <w:pPr>
        <w:widowControl/>
        <w:autoSpaceDE/>
        <w:autoSpaceDN/>
        <w:jc w:val="both"/>
        <w:rPr>
          <w:rFonts w:ascii="Calibri" w:eastAsia="Times New Roman" w:hAnsi="Calibri" w:cs="Calibri"/>
          <w:color w:val="000000"/>
          <w:lang w:eastAsia="eu-ES"/>
        </w:rPr>
        <w:sectPr w:rsidR="009709B0" w:rsidRPr="009709B0" w:rsidSect="000B1B1C">
          <w:pgSz w:w="11906" w:h="16838"/>
          <w:pgMar w:top="1417" w:right="1701" w:bottom="1417" w:left="1701" w:header="720" w:footer="720" w:gutter="0"/>
          <w:cols w:space="720"/>
          <w:docGrid w:linePitch="299"/>
        </w:sectPr>
      </w:pPr>
      <w:r w:rsidRPr="009709B0">
        <w:rPr>
          <w:rFonts w:ascii="Calibri" w:eastAsia="Times New Roman" w:hAnsi="Calibri" w:cs="Calibri"/>
          <w:color w:val="000000"/>
          <w:sz w:val="23"/>
          <w:szCs w:val="23"/>
          <w:lang w:eastAsia="eu-ES"/>
        </w:rPr>
        <w:t>Planifikatu eta diseinatu esperimentu bat gatza ekoizteko</w:t>
      </w:r>
      <w:r w:rsidRPr="009709B0">
        <w:rPr>
          <w:rFonts w:ascii="Calibri" w:eastAsia="Times New Roman" w:hAnsi="Calibri" w:cs="Calibri"/>
          <w:color w:val="000000"/>
          <w:lang w:eastAsia="eu-ES"/>
        </w:rPr>
        <w:t>.</w:t>
      </w:r>
    </w:p>
    <w:p w:rsidR="009709B0" w:rsidRPr="009709B0" w:rsidRDefault="009709B0" w:rsidP="009709B0">
      <w:pPr>
        <w:widowControl/>
        <w:autoSpaceDE/>
        <w:autoSpaceDN/>
        <w:spacing w:before="60" w:after="60"/>
        <w:jc w:val="center"/>
        <w:rPr>
          <w:rFonts w:ascii="Calibri" w:eastAsia="Times New Roman" w:hAnsi="Calibri" w:cs="Calibri"/>
          <w:b/>
          <w:bCs/>
          <w:color w:val="1155CC"/>
          <w:sz w:val="28"/>
          <w:szCs w:val="28"/>
          <w:lang w:eastAsia="eu-ES"/>
        </w:rPr>
      </w:pPr>
      <w:r w:rsidRPr="009709B0">
        <w:rPr>
          <w:rFonts w:ascii="Calibri" w:eastAsia="Times New Roman" w:hAnsi="Calibri" w:cs="Calibri"/>
          <w:b/>
          <w:bCs/>
          <w:color w:val="1155CC"/>
          <w:sz w:val="28"/>
          <w:szCs w:val="28"/>
          <w:lang w:eastAsia="eu-ES"/>
        </w:rPr>
        <w:t>BIOLOGIA ETA GEOLOGIA -</w:t>
      </w:r>
      <w:r w:rsidR="00E53D04">
        <w:rPr>
          <w:rFonts w:ascii="Calibri" w:eastAsia="Times New Roman" w:hAnsi="Calibri" w:cs="Calibri"/>
          <w:b/>
          <w:bCs/>
          <w:color w:val="1155CC"/>
          <w:sz w:val="28"/>
          <w:szCs w:val="28"/>
          <w:lang w:eastAsia="eu-ES"/>
        </w:rPr>
        <w:t xml:space="preserve"> </w:t>
      </w:r>
      <w:r w:rsidRPr="009709B0">
        <w:rPr>
          <w:rFonts w:ascii="Calibri" w:eastAsia="Times New Roman" w:hAnsi="Calibri" w:cs="Calibri"/>
          <w:b/>
          <w:bCs/>
          <w:color w:val="1155CC"/>
          <w:sz w:val="28"/>
          <w:szCs w:val="28"/>
          <w:lang w:eastAsia="eu-ES"/>
        </w:rPr>
        <w:t>DBH 3 </w:t>
      </w:r>
    </w:p>
    <w:p w:rsidR="009709B0" w:rsidRPr="009709B0" w:rsidRDefault="009709B0" w:rsidP="009709B0">
      <w:pPr>
        <w:widowControl/>
        <w:autoSpaceDE/>
        <w:autoSpaceDN/>
        <w:spacing w:before="60" w:after="60"/>
        <w:jc w:val="center"/>
        <w:rPr>
          <w:rFonts w:ascii="Times New Roman" w:eastAsia="Times New Roman" w:hAnsi="Times New Roman" w:cs="Times New Roman"/>
          <w:sz w:val="24"/>
          <w:szCs w:val="24"/>
          <w:lang w:eastAsia="eu-ES"/>
        </w:rPr>
      </w:pP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2F3280">
        <w:rPr>
          <w:rFonts w:ascii="Calibri" w:eastAsia="Times New Roman" w:hAnsi="Calibri" w:cs="Calibri"/>
          <w:b/>
          <w:bCs/>
          <w:color w:val="1155CC"/>
          <w:sz w:val="24"/>
          <w:szCs w:val="24"/>
          <w:lang w:eastAsia="eu-ES"/>
        </w:rPr>
        <w:t>1</w:t>
      </w:r>
      <w:r w:rsidRPr="009709B0">
        <w:rPr>
          <w:rFonts w:ascii="Calibri" w:eastAsia="Times New Roman" w:hAnsi="Calibri" w:cs="Calibri"/>
          <w:b/>
          <w:bCs/>
          <w:color w:val="1155CC"/>
          <w:sz w:val="24"/>
          <w:szCs w:val="24"/>
          <w:lang w:eastAsia="eu-ES"/>
        </w:rPr>
        <w:t>.- Poltsiko zelula</w:t>
      </w:r>
      <w:r w:rsidRPr="009709B0">
        <w:rPr>
          <w:rFonts w:ascii="Calibri" w:eastAsia="Times New Roman" w:hAnsi="Calibri" w:cs="Calibri"/>
          <w:color w:val="000000"/>
          <w:sz w:val="24"/>
          <w:szCs w:val="24"/>
          <w:lang w:eastAsia="eu-ES"/>
        </w:rPr>
        <w:t xml:space="preserve">. Zelula bat gure sakelan? Bai, posiblea da paperez eraikitzen badugu. Esku-lan honen bitartez zelularen ezaugarriak eta egitura errepasatu ahal ditugu modu dibertigarrian. </w:t>
      </w:r>
      <w:r w:rsidRPr="009709B0">
        <w:rPr>
          <w:rFonts w:ascii="Calibri" w:eastAsia="Calibri" w:hAnsi="Calibri" w:cs="Calibri"/>
          <w:sz w:val="24"/>
          <w:szCs w:val="24"/>
          <w:lang w:eastAsia="es-ES"/>
        </w:rPr>
        <w:t>Jarraibideak</w:t>
      </w:r>
      <w:r w:rsidRPr="009709B0">
        <w:rPr>
          <w:rFonts w:ascii="Calibri" w:eastAsia="Times New Roman" w:hAnsi="Calibri" w:cs="Calibri"/>
          <w:color w:val="000000"/>
          <w:sz w:val="24"/>
          <w:szCs w:val="24"/>
          <w:lang w:eastAsia="eu-ES"/>
        </w:rPr>
        <w:t xml:space="preserve"> esteka honetan: </w:t>
      </w:r>
      <w:hyperlink r:id="rId331" w:history="1">
        <w:r w:rsidRPr="009709B0">
          <w:rPr>
            <w:rFonts w:ascii="Calibri" w:eastAsia="Times New Roman" w:hAnsi="Calibri" w:cs="Calibri"/>
            <w:color w:val="1155CC"/>
            <w:sz w:val="24"/>
            <w:szCs w:val="24"/>
            <w:u w:val="single"/>
            <w:lang w:eastAsia="eu-ES"/>
          </w:rPr>
          <w:t>Zelula sakelan</w:t>
        </w:r>
      </w:hyperlink>
      <w:r w:rsidRPr="009709B0">
        <w:rPr>
          <w:rFonts w:ascii="Calibri" w:eastAsia="Times New Roman" w:hAnsi="Calibri" w:cs="Calibri"/>
          <w:color w:val="000000"/>
          <w:sz w:val="24"/>
          <w:szCs w:val="24"/>
          <w:lang w:eastAsia="eu-ES"/>
        </w:rPr>
        <w:t>.</w:t>
      </w:r>
    </w:p>
    <w:p w:rsidR="009709B0" w:rsidRPr="009709B0" w:rsidRDefault="009709B0" w:rsidP="009709B0">
      <w:pPr>
        <w:widowControl/>
        <w:autoSpaceDE/>
        <w:autoSpaceDN/>
        <w:spacing w:before="60" w:after="60" w:line="276" w:lineRule="auto"/>
        <w:jc w:val="both"/>
        <w:outlineLvl w:val="2"/>
        <w:rPr>
          <w:rFonts w:ascii="Times New Roman" w:eastAsia="Times New Roman" w:hAnsi="Times New Roman" w:cs="Times New Roman"/>
          <w:b/>
          <w:bCs/>
          <w:sz w:val="24"/>
          <w:szCs w:val="24"/>
          <w:lang w:eastAsia="eu-ES"/>
        </w:rPr>
      </w:pPr>
      <w:r w:rsidRPr="002F3280">
        <w:rPr>
          <w:rFonts w:ascii="Calibri" w:eastAsia="Times New Roman" w:hAnsi="Calibri" w:cs="Calibri"/>
          <w:b/>
          <w:bCs/>
          <w:color w:val="1155CC"/>
          <w:sz w:val="24"/>
          <w:szCs w:val="24"/>
          <w:lang w:eastAsia="eu-ES"/>
        </w:rPr>
        <w:t>2.-</w:t>
      </w:r>
      <w:r w:rsidRPr="009709B0">
        <w:rPr>
          <w:rFonts w:ascii="Calibri" w:eastAsia="Times New Roman" w:hAnsi="Calibri" w:cs="Calibri"/>
          <w:b/>
          <w:bCs/>
          <w:color w:val="1155CC"/>
          <w:sz w:val="24"/>
          <w:szCs w:val="24"/>
          <w:lang w:eastAsia="eu-ES"/>
        </w:rPr>
        <w:t xml:space="preserve"> Ohitura osasuntsuak konfinamenduan</w:t>
      </w:r>
      <w:r w:rsidRPr="009709B0">
        <w:rPr>
          <w:rFonts w:ascii="Calibri" w:eastAsia="Times New Roman" w:hAnsi="Calibri" w:cs="Calibri"/>
          <w:color w:val="434343"/>
          <w:sz w:val="24"/>
          <w:szCs w:val="24"/>
          <w:lang w:eastAsia="eu-ES"/>
        </w:rPr>
        <w:t xml:space="preserve">. </w:t>
      </w:r>
      <w:r w:rsidRPr="009709B0">
        <w:rPr>
          <w:rFonts w:ascii="Calibri" w:eastAsia="Times New Roman" w:hAnsi="Calibri" w:cs="Calibri"/>
          <w:color w:val="000000"/>
          <w:sz w:val="24"/>
          <w:szCs w:val="24"/>
          <w:lang w:eastAsia="eu-ES"/>
        </w:rPr>
        <w:t xml:space="preserve">Osakidetza buru belarri dabil gure ongi-izatean pentsatzen, ohitura osasuntsuak bultzatu nahian, batez ere konfinamendu garai hauetan. Gure </w:t>
      </w:r>
      <w:hyperlink r:id="rId332" w:history="1">
        <w:r w:rsidRPr="009709B0">
          <w:rPr>
            <w:rFonts w:ascii="Calibri" w:eastAsia="Times New Roman" w:hAnsi="Calibri" w:cs="Calibri"/>
            <w:color w:val="1155CC"/>
            <w:sz w:val="24"/>
            <w:szCs w:val="24"/>
            <w:u w:val="single"/>
            <w:lang w:eastAsia="eu-ES"/>
          </w:rPr>
          <w:t>ordenagailura jaitsi ahal dugun gomendio sorta bat</w:t>
        </w:r>
      </w:hyperlink>
      <w:r w:rsidRPr="009709B0">
        <w:rPr>
          <w:rFonts w:ascii="Calibri" w:eastAsia="Times New Roman" w:hAnsi="Calibri" w:cs="Calibri"/>
          <w:color w:val="000000"/>
          <w:sz w:val="24"/>
          <w:szCs w:val="24"/>
          <w:lang w:eastAsia="eu-ES"/>
        </w:rPr>
        <w:t xml:space="preserve"> bildu dute bere webgunean. Aukeratu bat (edo batzuk nahastuta) eta eskaini laguntza bideo baten bidez.</w:t>
      </w:r>
    </w:p>
    <w:p w:rsidR="009709B0" w:rsidRPr="009709B0" w:rsidRDefault="009709B0" w:rsidP="009709B0">
      <w:pPr>
        <w:widowControl/>
        <w:autoSpaceDE/>
        <w:autoSpaceDN/>
        <w:spacing w:before="60" w:after="60"/>
        <w:jc w:val="both"/>
        <w:rPr>
          <w:rFonts w:ascii="Times New Roman" w:eastAsia="Times New Roman" w:hAnsi="Times New Roman" w:cs="Times New Roman"/>
          <w:b/>
          <w:bCs/>
          <w:sz w:val="24"/>
          <w:szCs w:val="24"/>
          <w:lang w:eastAsia="eu-ES"/>
        </w:rPr>
      </w:pPr>
      <w:r w:rsidRPr="002F3280">
        <w:rPr>
          <w:rFonts w:ascii="Calibri" w:eastAsia="Times New Roman" w:hAnsi="Calibri" w:cs="Calibri"/>
          <w:b/>
          <w:bCs/>
          <w:color w:val="1155CC"/>
          <w:sz w:val="24"/>
          <w:szCs w:val="24"/>
          <w:lang w:eastAsia="eu-ES"/>
        </w:rPr>
        <w:t>3.-*</w:t>
      </w:r>
      <w:r w:rsidRPr="009709B0">
        <w:rPr>
          <w:rFonts w:ascii="Calibri" w:eastAsia="Times New Roman" w:hAnsi="Calibri" w:cs="Calibri"/>
          <w:b/>
          <w:bCs/>
          <w:color w:val="1155CC"/>
          <w:sz w:val="24"/>
          <w:szCs w:val="24"/>
          <w:lang w:eastAsia="eu-ES"/>
        </w:rPr>
        <w:t xml:space="preserve"> Bakterioak edonon</w:t>
      </w:r>
      <w:r w:rsidRPr="009709B0">
        <w:rPr>
          <w:rFonts w:ascii="Calibri" w:eastAsia="Times New Roman" w:hAnsi="Calibri" w:cs="Calibri"/>
          <w:color w:val="000000"/>
          <w:sz w:val="24"/>
          <w:szCs w:val="24"/>
          <w:lang w:eastAsia="eu-ES"/>
        </w:rPr>
        <w:t>. Komunikabideak behin eta berriro zabaltzen dute</w:t>
      </w:r>
      <w:r w:rsidR="00E53D04">
        <w:rPr>
          <w:rFonts w:ascii="Calibri" w:eastAsia="Times New Roman" w:hAnsi="Calibri" w:cs="Calibri"/>
          <w:color w:val="000000"/>
          <w:sz w:val="24"/>
          <w:szCs w:val="24"/>
          <w:lang w:eastAsia="eu-ES"/>
        </w:rPr>
        <w:t xml:space="preserve"> </w:t>
      </w:r>
      <w:r w:rsidRPr="009709B0">
        <w:rPr>
          <w:rFonts w:ascii="Calibri" w:eastAsia="Times New Roman" w:hAnsi="Calibri" w:cs="Calibri"/>
          <w:color w:val="000000"/>
          <w:sz w:val="24"/>
          <w:szCs w:val="24"/>
          <w:lang w:eastAsia="eu-ES"/>
        </w:rPr>
        <w:t>birusak ez kutsatzekon kutsatzea saihesteko neurri egokienak, eskuak ondo eta sarri garbitu, ziurtasun-</w:t>
      </w:r>
      <w:r w:rsidRPr="009709B0">
        <w:rPr>
          <w:rFonts w:ascii="Calibri" w:eastAsia="Calibri" w:hAnsi="Calibri" w:cs="Calibri"/>
          <w:sz w:val="24"/>
          <w:szCs w:val="24"/>
          <w:lang w:eastAsia="es-ES"/>
        </w:rPr>
        <w:t>distantzia</w:t>
      </w:r>
      <w:r w:rsidRPr="009709B0">
        <w:rPr>
          <w:rFonts w:ascii="Calibri" w:eastAsia="Times New Roman" w:hAnsi="Calibri" w:cs="Calibri"/>
          <w:color w:val="000000"/>
          <w:sz w:val="24"/>
          <w:szCs w:val="24"/>
          <w:lang w:eastAsia="eu-ES"/>
        </w:rPr>
        <w:t xml:space="preserve"> mantendu</w:t>
      </w:r>
      <w:r w:rsidR="00E53D04">
        <w:rPr>
          <w:rFonts w:ascii="Calibri" w:eastAsia="Times New Roman" w:hAnsi="Calibri" w:cs="Calibri"/>
          <w:color w:val="000000"/>
          <w:sz w:val="24"/>
          <w:szCs w:val="24"/>
          <w:lang w:eastAsia="eu-ES"/>
        </w:rPr>
        <w:t xml:space="preserve"> </w:t>
      </w:r>
      <w:r w:rsidRPr="009709B0">
        <w:rPr>
          <w:rFonts w:ascii="Calibri" w:eastAsia="Times New Roman" w:hAnsi="Calibri" w:cs="Calibri"/>
          <w:color w:val="000000"/>
          <w:sz w:val="24"/>
          <w:szCs w:val="24"/>
          <w:lang w:eastAsia="eu-ES"/>
        </w:rPr>
        <w:t>eta eztulka egiterakoan kontuz ibiltzeko direla. Zergatik dira hain eraginkorrak? Etxean bertan egin ditzakegun bi esperimenturekin konprobatu ahal dugu.</w:t>
      </w:r>
      <w:r w:rsidR="00E53D04">
        <w:rPr>
          <w:rFonts w:ascii="Calibri" w:eastAsia="Times New Roman" w:hAnsi="Calibri" w:cs="Calibri"/>
          <w:color w:val="000000"/>
          <w:sz w:val="24"/>
          <w:szCs w:val="24"/>
          <w:lang w:eastAsia="eu-ES"/>
        </w:rPr>
        <w:t xml:space="preserve"> </w:t>
      </w:r>
      <w:r w:rsidRPr="009709B0">
        <w:rPr>
          <w:rFonts w:ascii="Calibri" w:eastAsia="Times New Roman" w:hAnsi="Calibri" w:cs="Calibri"/>
          <w:color w:val="000000"/>
          <w:sz w:val="24"/>
          <w:szCs w:val="24"/>
          <w:lang w:eastAsia="eu-ES"/>
        </w:rPr>
        <w:t xml:space="preserve">Gidoiak hurrengo estekan: </w:t>
      </w:r>
      <w:hyperlink r:id="rId333" w:history="1">
        <w:r w:rsidRPr="009709B0">
          <w:rPr>
            <w:rFonts w:ascii="Calibri" w:eastAsia="Times New Roman" w:hAnsi="Calibri" w:cs="Calibri"/>
            <w:color w:val="1155CC"/>
            <w:sz w:val="24"/>
            <w:szCs w:val="24"/>
            <w:u w:val="single"/>
            <w:lang w:eastAsia="eu-ES"/>
          </w:rPr>
          <w:t>Esku garbiak eta eztula</w:t>
        </w:r>
      </w:hyperlink>
      <w:r w:rsidRPr="009709B0">
        <w:rPr>
          <w:rFonts w:ascii="Calibri" w:eastAsia="Times New Roman" w:hAnsi="Calibri" w:cs="Calibri"/>
          <w:color w:val="1155CC"/>
          <w:sz w:val="24"/>
          <w:szCs w:val="24"/>
          <w:lang w:eastAsia="eu-ES"/>
        </w:rPr>
        <w:t>.</w:t>
      </w:r>
    </w:p>
    <w:p w:rsidR="009709B0" w:rsidRPr="009709B0" w:rsidRDefault="009709B0" w:rsidP="009709B0">
      <w:pPr>
        <w:widowControl/>
        <w:autoSpaceDE/>
        <w:autoSpaceDN/>
        <w:spacing w:before="60" w:after="60" w:line="276" w:lineRule="auto"/>
        <w:jc w:val="both"/>
        <w:rPr>
          <w:rFonts w:ascii="Times New Roman" w:eastAsia="Times New Roman" w:hAnsi="Times New Roman" w:cs="Times New Roman"/>
          <w:sz w:val="24"/>
          <w:szCs w:val="24"/>
          <w:lang w:eastAsia="eu-ES"/>
        </w:rPr>
      </w:pPr>
      <w:r w:rsidRPr="002F3280">
        <w:rPr>
          <w:rFonts w:ascii="Calibri" w:eastAsia="Times New Roman" w:hAnsi="Calibri" w:cs="Calibri"/>
          <w:b/>
          <w:bCs/>
          <w:color w:val="1155CC"/>
          <w:sz w:val="24"/>
          <w:szCs w:val="24"/>
          <w:lang w:eastAsia="eu-ES"/>
        </w:rPr>
        <w:t>4.-</w:t>
      </w:r>
      <w:r w:rsidRPr="009709B0">
        <w:rPr>
          <w:rFonts w:ascii="Calibri" w:eastAsia="Times New Roman" w:hAnsi="Calibri" w:cs="Calibri"/>
          <w:b/>
          <w:bCs/>
          <w:color w:val="1155CC"/>
          <w:sz w:val="24"/>
          <w:szCs w:val="24"/>
          <w:lang w:eastAsia="eu-ES"/>
        </w:rPr>
        <w:t xml:space="preserve"> Txertoak, hain erreza da?</w:t>
      </w:r>
      <w:r w:rsidRPr="009709B0">
        <w:rPr>
          <w:rFonts w:ascii="Calibri" w:eastAsia="Times New Roman" w:hAnsi="Calibri" w:cs="Calibri"/>
          <w:color w:val="000000"/>
          <w:sz w:val="24"/>
          <w:szCs w:val="24"/>
          <w:lang w:eastAsia="eu-ES"/>
        </w:rPr>
        <w:t>. Koronabirusaren pandemia dela eta, gizarteak galdetzen du zergatik zientziak</w:t>
      </w:r>
      <w:r w:rsidR="00E53D04">
        <w:rPr>
          <w:rFonts w:ascii="Calibri" w:eastAsia="Times New Roman" w:hAnsi="Calibri" w:cs="Calibri"/>
          <w:color w:val="000000"/>
          <w:sz w:val="24"/>
          <w:szCs w:val="24"/>
          <w:lang w:eastAsia="eu-ES"/>
        </w:rPr>
        <w:t xml:space="preserve"> </w:t>
      </w:r>
      <w:r w:rsidRPr="009709B0">
        <w:rPr>
          <w:rFonts w:ascii="Calibri" w:eastAsia="Times New Roman" w:hAnsi="Calibri" w:cs="Calibri"/>
          <w:color w:val="000000"/>
          <w:sz w:val="24"/>
          <w:szCs w:val="24"/>
          <w:lang w:eastAsia="eu-ES"/>
        </w:rPr>
        <w:t>honen kontra jotzeko txerto bat azkar asmatzeko</w:t>
      </w:r>
      <w:r w:rsidR="00E53D04">
        <w:rPr>
          <w:rFonts w:ascii="Calibri" w:eastAsia="Times New Roman" w:hAnsi="Calibri" w:cs="Calibri"/>
          <w:color w:val="000000"/>
          <w:sz w:val="24"/>
          <w:szCs w:val="24"/>
          <w:lang w:eastAsia="eu-ES"/>
        </w:rPr>
        <w:t xml:space="preserve"> </w:t>
      </w:r>
      <w:r w:rsidRPr="009709B0">
        <w:rPr>
          <w:rFonts w:ascii="Calibri" w:eastAsia="Times New Roman" w:hAnsi="Calibri" w:cs="Calibri"/>
          <w:color w:val="000000"/>
          <w:sz w:val="24"/>
          <w:szCs w:val="24"/>
          <w:lang w:eastAsia="eu-ES"/>
        </w:rPr>
        <w:t xml:space="preserve">gai ez denik. Ez pentsa hain erraza denik! Simulazio honen bitartez, zientzialarien paperan sartuko gara txertoak sortzeko prozesua luzea ulertzeko: </w:t>
      </w:r>
      <w:hyperlink r:id="rId334" w:history="1">
        <w:r w:rsidR="00CE0403">
          <w:rPr>
            <w:rFonts w:ascii="Calibri" w:eastAsia="Times New Roman" w:hAnsi="Calibri" w:cs="Calibri"/>
            <w:color w:val="1155CC"/>
            <w:sz w:val="24"/>
            <w:szCs w:val="24"/>
            <w:u w:val="single"/>
            <w:lang w:eastAsia="eu-ES"/>
          </w:rPr>
          <w:t>A</w:t>
        </w:r>
        <w:r w:rsidRPr="009709B0">
          <w:rPr>
            <w:rFonts w:ascii="Calibri" w:eastAsia="Times New Roman" w:hAnsi="Calibri" w:cs="Calibri"/>
            <w:color w:val="1155CC"/>
            <w:sz w:val="24"/>
            <w:szCs w:val="24"/>
            <w:u w:val="single"/>
            <w:lang w:eastAsia="eu-ES"/>
          </w:rPr>
          <w:t>prueba una nueva vacuna</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(Xplore Health)</w:t>
      </w:r>
    </w:p>
    <w:p w:rsidR="009709B0" w:rsidRPr="009709B0" w:rsidRDefault="009709B0" w:rsidP="009709B0">
      <w:pPr>
        <w:widowControl/>
        <w:autoSpaceDE/>
        <w:autoSpaceDN/>
        <w:spacing w:before="60" w:after="60" w:line="276" w:lineRule="auto"/>
        <w:jc w:val="both"/>
        <w:rPr>
          <w:rFonts w:ascii="Times New Roman" w:eastAsia="Times New Roman" w:hAnsi="Times New Roman" w:cs="Times New Roman"/>
          <w:sz w:val="24"/>
          <w:szCs w:val="24"/>
          <w:lang w:eastAsia="eu-ES"/>
        </w:rPr>
      </w:pPr>
      <w:r w:rsidRPr="002F3280">
        <w:rPr>
          <w:rFonts w:ascii="Calibri" w:eastAsia="Times New Roman" w:hAnsi="Calibri" w:cs="Calibri"/>
          <w:b/>
          <w:bCs/>
          <w:color w:val="1155CC"/>
          <w:sz w:val="24"/>
          <w:szCs w:val="24"/>
          <w:lang w:eastAsia="eu-ES"/>
        </w:rPr>
        <w:t>5.-</w:t>
      </w:r>
      <w:r w:rsidRPr="009709B0">
        <w:rPr>
          <w:rFonts w:ascii="Calibri" w:eastAsia="Times New Roman" w:hAnsi="Calibri" w:cs="Calibri"/>
          <w:bCs/>
          <w:sz w:val="24"/>
          <w:szCs w:val="24"/>
          <w:lang w:eastAsia="eu-ES"/>
        </w:rPr>
        <w:t xml:space="preserve"> </w:t>
      </w:r>
      <w:r w:rsidRPr="009709B0">
        <w:rPr>
          <w:rFonts w:ascii="Calibri" w:eastAsia="Times New Roman" w:hAnsi="Calibri" w:cs="Calibri"/>
          <w:b/>
          <w:bCs/>
          <w:color w:val="1155CC"/>
          <w:sz w:val="24"/>
          <w:szCs w:val="24"/>
          <w:lang w:eastAsia="eu-ES"/>
        </w:rPr>
        <w:t>Diseinatu zure dieta osasuntsua.</w:t>
      </w:r>
      <w:r w:rsidRPr="009709B0">
        <w:rPr>
          <w:rFonts w:ascii="Calibri" w:eastAsia="Times New Roman" w:hAnsi="Calibri" w:cs="Calibri"/>
          <w:color w:val="000000"/>
          <w:sz w:val="24"/>
          <w:szCs w:val="24"/>
          <w:lang w:eastAsia="eu-ES"/>
        </w:rPr>
        <w:t xml:space="preserve"> Simulazio interesgarri bat erabiliko dugu gure dieta orekatua eraikitzeko. Hurrengo web-helbide honetan sartuko gara: </w:t>
      </w:r>
      <w:hyperlink r:id="rId335" w:history="1">
        <w:r w:rsidRPr="009709B0">
          <w:rPr>
            <w:rFonts w:ascii="Calibri" w:eastAsia="Times New Roman" w:hAnsi="Calibri" w:cs="Calibri"/>
            <w:color w:val="1155CC"/>
            <w:sz w:val="24"/>
            <w:szCs w:val="24"/>
            <w:u w:val="single"/>
            <w:lang w:eastAsia="eu-ES"/>
          </w:rPr>
          <w:t>How can you design a healthful diet?</w:t>
        </w:r>
      </w:hyperlink>
      <w:r w:rsidRPr="009709B0">
        <w:rPr>
          <w:rFonts w:ascii="Calibri" w:eastAsia="Times New Roman" w:hAnsi="Calibri" w:cs="Calibri"/>
          <w:color w:val="000000"/>
          <w:sz w:val="24"/>
          <w:szCs w:val="24"/>
          <w:lang w:eastAsia="eu-ES"/>
        </w:rPr>
        <w:t>, sexua eta adina zehaztu eta kaloria-kopuru gomendatua ikusiko dugu, eta, listo! Hasi kalkulatzen menu osasungarri bat.</w:t>
      </w:r>
    </w:p>
    <w:p w:rsidR="009709B0" w:rsidRPr="009709B0" w:rsidRDefault="009709B0" w:rsidP="009709B0">
      <w:pPr>
        <w:widowControl/>
        <w:autoSpaceDE/>
        <w:autoSpaceDN/>
        <w:spacing w:before="60" w:after="60" w:line="276" w:lineRule="auto"/>
        <w:jc w:val="both"/>
        <w:rPr>
          <w:rFonts w:ascii="Times New Roman" w:eastAsia="Times New Roman" w:hAnsi="Times New Roman" w:cs="Times New Roman"/>
          <w:sz w:val="24"/>
          <w:szCs w:val="24"/>
          <w:lang w:eastAsia="eu-ES"/>
        </w:rPr>
      </w:pPr>
      <w:r w:rsidRPr="002F3280">
        <w:rPr>
          <w:rFonts w:ascii="Calibri" w:eastAsia="Times New Roman" w:hAnsi="Calibri" w:cs="Calibri"/>
          <w:b/>
          <w:bCs/>
          <w:color w:val="1155CC"/>
          <w:sz w:val="24"/>
          <w:szCs w:val="24"/>
          <w:lang w:eastAsia="eu-ES"/>
        </w:rPr>
        <w:t>6.-</w:t>
      </w:r>
      <w:r w:rsidRPr="009709B0">
        <w:rPr>
          <w:rFonts w:ascii="Calibri" w:eastAsia="Times New Roman" w:hAnsi="Calibri" w:cs="Calibri"/>
          <w:b/>
          <w:bCs/>
          <w:sz w:val="24"/>
          <w:szCs w:val="24"/>
          <w:lang w:eastAsia="eu-ES"/>
        </w:rPr>
        <w:t xml:space="preserve"> </w:t>
      </w:r>
      <w:r w:rsidRPr="009709B0">
        <w:rPr>
          <w:rFonts w:ascii="Calibri" w:eastAsia="Times New Roman" w:hAnsi="Calibri" w:cs="Calibri"/>
          <w:b/>
          <w:bCs/>
          <w:color w:val="1155CC"/>
          <w:sz w:val="24"/>
          <w:szCs w:val="24"/>
          <w:lang w:eastAsia="eu-ES"/>
        </w:rPr>
        <w:t>Burmuina buruan eta ibili munduan!</w:t>
      </w:r>
      <w:r w:rsidRPr="009709B0">
        <w:rPr>
          <w:rFonts w:ascii="Calibri" w:eastAsia="Times New Roman" w:hAnsi="Calibri" w:cs="Calibri"/>
          <w:color w:val="000000"/>
          <w:sz w:val="24"/>
          <w:szCs w:val="24"/>
          <w:lang w:eastAsia="eu-ES"/>
        </w:rPr>
        <w:t xml:space="preserve"> Burmuina kanpoan eraman nahi duzu? Ez duzu sinesten? Ellen M. Cherryk </w:t>
      </w:r>
      <w:hyperlink r:id="rId336" w:history="1">
        <w:r w:rsidRPr="009709B0">
          <w:rPr>
            <w:rFonts w:ascii="Calibri" w:eastAsia="Times New Roman" w:hAnsi="Calibri" w:cs="Calibri"/>
            <w:color w:val="1155CC"/>
            <w:sz w:val="24"/>
            <w:szCs w:val="24"/>
            <w:u w:val="single"/>
            <w:lang w:eastAsia="eu-ES"/>
          </w:rPr>
          <w:t>paperezko burmuinaren kapela</w:t>
        </w:r>
      </w:hyperlink>
      <w:r w:rsidRPr="009709B0">
        <w:rPr>
          <w:rFonts w:ascii="Calibri" w:eastAsia="Times New Roman" w:hAnsi="Calibri" w:cs="Calibri"/>
          <w:color w:val="000000"/>
          <w:sz w:val="24"/>
          <w:szCs w:val="24"/>
          <w:lang w:eastAsia="eu-ES"/>
        </w:rPr>
        <w:t xml:space="preserve"> egiteko txantiloia eskaintzen digu. Egin zure burmuin-txanoa, atera argazki bat eta partekatu zure lagunekin zure gustuko sare sozialetan. </w:t>
      </w:r>
    </w:p>
    <w:p w:rsidR="009709B0" w:rsidRPr="009709B0" w:rsidRDefault="009709B0" w:rsidP="009709B0">
      <w:pPr>
        <w:widowControl/>
        <w:autoSpaceDE/>
        <w:autoSpaceDN/>
        <w:spacing w:before="60" w:after="60" w:line="276" w:lineRule="auto"/>
        <w:jc w:val="both"/>
        <w:rPr>
          <w:rFonts w:ascii="Times New Roman" w:eastAsia="Times New Roman" w:hAnsi="Times New Roman" w:cs="Times New Roman"/>
          <w:sz w:val="24"/>
          <w:szCs w:val="24"/>
          <w:lang w:eastAsia="eu-ES"/>
        </w:rPr>
      </w:pPr>
      <w:r w:rsidRPr="002F3280">
        <w:rPr>
          <w:rFonts w:ascii="Calibri" w:eastAsia="Times New Roman" w:hAnsi="Calibri" w:cs="Calibri"/>
          <w:b/>
          <w:bCs/>
          <w:color w:val="1155CC"/>
          <w:sz w:val="24"/>
          <w:szCs w:val="24"/>
          <w:lang w:eastAsia="eu-ES"/>
        </w:rPr>
        <w:t>7.-</w:t>
      </w:r>
      <w:r w:rsidRPr="009709B0">
        <w:rPr>
          <w:rFonts w:ascii="Calibri" w:eastAsia="Times New Roman" w:hAnsi="Calibri" w:cs="Calibri"/>
          <w:b/>
          <w:bCs/>
          <w:color w:val="1155CC"/>
          <w:sz w:val="24"/>
          <w:szCs w:val="24"/>
          <w:lang w:eastAsia="eu-ES"/>
        </w:rPr>
        <w:t xml:space="preserve"> Organo lapurketa! </w:t>
      </w:r>
      <w:r w:rsidRPr="009709B0">
        <w:rPr>
          <w:rFonts w:ascii="Calibri" w:eastAsia="Times New Roman" w:hAnsi="Calibri" w:cs="Calibri"/>
          <w:color w:val="000000"/>
          <w:sz w:val="24"/>
          <w:szCs w:val="24"/>
          <w:lang w:eastAsia="eu-ES"/>
        </w:rPr>
        <w:t xml:space="preserve">Nutrizioa-prozesuan parte hartzen duten sistema guztiak errepasatzeko, ba ote dago era dibertigarririk? Zer iruditzen zaizu “Break Out” baten bidez? Leticia Plaza irakasleak aukera bikain hori eskaintzen digu: </w:t>
      </w:r>
      <w:hyperlink r:id="rId337" w:history="1">
        <w:r w:rsidRPr="009709B0">
          <w:rPr>
            <w:rFonts w:ascii="Calibri" w:eastAsia="Times New Roman" w:hAnsi="Calibri" w:cs="Calibri"/>
            <w:color w:val="1155CC"/>
            <w:sz w:val="24"/>
            <w:szCs w:val="24"/>
            <w:u w:val="single"/>
            <w:lang w:eastAsia="eu-ES"/>
          </w:rPr>
          <w:t>Organo Lapurketa</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Aurrera!</w:t>
      </w:r>
    </w:p>
    <w:p w:rsidR="009709B0" w:rsidRPr="009709B0" w:rsidRDefault="009709B0" w:rsidP="009709B0">
      <w:pPr>
        <w:widowControl/>
        <w:autoSpaceDE/>
        <w:autoSpaceDN/>
        <w:spacing w:before="60" w:after="60"/>
        <w:jc w:val="both"/>
        <w:rPr>
          <w:rFonts w:ascii="Times New Roman" w:eastAsia="Times New Roman" w:hAnsi="Times New Roman" w:cs="Times New Roman"/>
          <w:b/>
          <w:bCs/>
          <w:sz w:val="24"/>
          <w:szCs w:val="24"/>
          <w:lang w:eastAsia="eu-ES"/>
        </w:rPr>
      </w:pPr>
      <w:r w:rsidRPr="002F3280">
        <w:rPr>
          <w:rFonts w:ascii="Calibri" w:eastAsia="Times New Roman" w:hAnsi="Calibri" w:cs="Calibri"/>
          <w:b/>
          <w:bCs/>
          <w:color w:val="1155CC"/>
          <w:sz w:val="24"/>
          <w:szCs w:val="24"/>
          <w:lang w:eastAsia="eu-ES"/>
        </w:rPr>
        <w:t>8.-</w:t>
      </w:r>
      <w:r w:rsidRPr="009709B0">
        <w:rPr>
          <w:rFonts w:ascii="Calibri" w:eastAsia="Times New Roman" w:hAnsi="Calibri" w:cs="Calibri"/>
          <w:b/>
          <w:bCs/>
          <w:color w:val="1155CC"/>
          <w:sz w:val="24"/>
          <w:szCs w:val="24"/>
          <w:lang w:eastAsia="eu-ES"/>
        </w:rPr>
        <w:t xml:space="preserve">Sexu eta amodio istorioak. </w:t>
      </w:r>
      <w:r w:rsidRPr="009709B0">
        <w:rPr>
          <w:rFonts w:ascii="Calibri" w:eastAsia="Times New Roman" w:hAnsi="Calibri" w:cs="Calibri"/>
          <w:color w:val="000000"/>
          <w:sz w:val="24"/>
          <w:szCs w:val="24"/>
          <w:lang w:eastAsia="eu-ES"/>
        </w:rPr>
        <w:t xml:space="preserve">Hurrengo komikietan kontatzen diren istorioen artean, ziur antzeko batzuk ezagutzen edo bizi izan ditugula: </w:t>
      </w:r>
      <w:hyperlink r:id="rId338" w:history="1">
        <w:r w:rsidRPr="009709B0">
          <w:rPr>
            <w:rFonts w:ascii="Calibri" w:eastAsia="Times New Roman" w:hAnsi="Calibri" w:cs="Calibri"/>
            <w:color w:val="1155CC"/>
            <w:sz w:val="24"/>
            <w:szCs w:val="24"/>
            <w:u w:val="single"/>
            <w:lang w:eastAsia="eu-ES"/>
          </w:rPr>
          <w:t>Sexu irrika</w:t>
        </w:r>
      </w:hyperlink>
      <w:r w:rsidRPr="009709B0">
        <w:rPr>
          <w:rFonts w:ascii="Calibri" w:eastAsia="Times New Roman" w:hAnsi="Calibri" w:cs="Calibri"/>
          <w:color w:val="000000"/>
          <w:sz w:val="24"/>
          <w:szCs w:val="24"/>
          <w:lang w:eastAsia="eu-ES"/>
        </w:rPr>
        <w:t xml:space="preserve">. Irakurri eta, zure ezaguera zientifikoekin, aipatzen diren hitz edo esaldi esanguratsuak atera eta sailkatu bi multzotan: </w:t>
      </w:r>
      <w:r w:rsidRPr="009709B0">
        <w:rPr>
          <w:rFonts w:ascii="Calibri" w:eastAsia="Calibri" w:hAnsi="Calibri" w:cs="Calibri"/>
          <w:sz w:val="24"/>
          <w:szCs w:val="24"/>
          <w:lang w:eastAsia="es-ES"/>
        </w:rPr>
        <w:t>zerikusia</w:t>
      </w:r>
      <w:r w:rsidRPr="009709B0">
        <w:rPr>
          <w:rFonts w:ascii="Calibri" w:eastAsia="Times New Roman" w:hAnsi="Calibri" w:cs="Calibri"/>
          <w:color w:val="000000"/>
          <w:sz w:val="24"/>
          <w:szCs w:val="24"/>
          <w:lang w:eastAsia="eu-ES"/>
        </w:rPr>
        <w:t xml:space="preserve"> dutenak sexualitatearekin ikuspuntu biologikotik eta ez dutenak</w:t>
      </w:r>
      <w:r w:rsidR="00E53D04">
        <w:rPr>
          <w:rFonts w:ascii="Calibri" w:eastAsia="Times New Roman" w:hAnsi="Calibri" w:cs="Calibri"/>
          <w:color w:val="000000"/>
          <w:sz w:val="24"/>
          <w:szCs w:val="24"/>
          <w:lang w:eastAsia="eu-ES"/>
        </w:rPr>
        <w:t xml:space="preserve"> </w:t>
      </w:r>
      <w:r w:rsidRPr="009709B0">
        <w:rPr>
          <w:rFonts w:ascii="Calibri" w:eastAsia="Times New Roman" w:hAnsi="Calibri" w:cs="Calibri"/>
          <w:color w:val="000000"/>
          <w:sz w:val="24"/>
          <w:szCs w:val="24"/>
          <w:lang w:eastAsia="eu-ES"/>
        </w:rPr>
        <w:t>(amodioa, generoa, sentimenduak…).</w:t>
      </w:r>
    </w:p>
    <w:p w:rsidR="009709B0" w:rsidRPr="009709B0" w:rsidRDefault="009709B0" w:rsidP="009709B0">
      <w:pPr>
        <w:widowControl/>
        <w:autoSpaceDE/>
        <w:autoSpaceDN/>
        <w:spacing w:before="60" w:after="60" w:line="276" w:lineRule="auto"/>
        <w:jc w:val="both"/>
        <w:rPr>
          <w:rFonts w:ascii="Times New Roman" w:eastAsia="Times New Roman" w:hAnsi="Times New Roman" w:cs="Times New Roman"/>
          <w:color w:val="1155CC"/>
          <w:sz w:val="24"/>
          <w:szCs w:val="24"/>
          <w:lang w:eastAsia="eu-ES"/>
        </w:rPr>
      </w:pPr>
      <w:r w:rsidRPr="002F3280">
        <w:rPr>
          <w:rFonts w:ascii="Calibri" w:eastAsia="Times New Roman" w:hAnsi="Calibri" w:cs="Calibri"/>
          <w:b/>
          <w:bCs/>
          <w:color w:val="1155CC"/>
          <w:sz w:val="24"/>
          <w:szCs w:val="24"/>
          <w:lang w:eastAsia="eu-ES"/>
        </w:rPr>
        <w:t>9.-</w:t>
      </w:r>
      <w:r w:rsidRPr="009709B0">
        <w:rPr>
          <w:rFonts w:ascii="Calibri" w:eastAsia="Times New Roman" w:hAnsi="Calibri" w:cs="Calibri"/>
          <w:b/>
          <w:bCs/>
          <w:color w:val="1155CC"/>
          <w:sz w:val="24"/>
          <w:szCs w:val="24"/>
          <w:lang w:eastAsia="eu-ES"/>
        </w:rPr>
        <w:t xml:space="preserve"> GIL ginkana</w:t>
      </w:r>
      <w:r w:rsidRPr="009709B0">
        <w:rPr>
          <w:rFonts w:ascii="Calibri" w:eastAsia="Times New Roman" w:hAnsi="Calibri" w:cs="Calibri"/>
          <w:color w:val="000000"/>
          <w:sz w:val="24"/>
          <w:szCs w:val="24"/>
          <w:lang w:eastAsia="eu-ES"/>
        </w:rPr>
        <w:t xml:space="preserve">. Euskadiko paisaiak zoragarriak dira, mendiak, lautadak, hondartzak…eta geodibertsitate hau babesteko, Interes Geolokikodun Lekua (GIL) izendatuta daude. Ezagutu nahi ditugu? Hona hemen egiteko era dibertigarri bat gure eskuko telefonoak erabiliz: </w:t>
      </w:r>
      <w:hyperlink r:id="rId339" w:history="1">
        <w:r w:rsidRPr="009709B0">
          <w:rPr>
            <w:rFonts w:ascii="Calibri" w:eastAsia="Times New Roman" w:hAnsi="Calibri" w:cs="Calibri"/>
            <w:color w:val="1155CC"/>
            <w:sz w:val="24"/>
            <w:szCs w:val="24"/>
            <w:u w:val="single"/>
            <w:lang w:eastAsia="eu-ES"/>
          </w:rPr>
          <w:t>GIL ginkana</w:t>
        </w:r>
      </w:hyperlink>
    </w:p>
    <w:p w:rsidR="009709B0" w:rsidRPr="009709B0" w:rsidRDefault="009709B0" w:rsidP="009709B0">
      <w:pPr>
        <w:widowControl/>
        <w:autoSpaceDE/>
        <w:autoSpaceDN/>
        <w:spacing w:before="60" w:after="60" w:line="276" w:lineRule="auto"/>
        <w:jc w:val="both"/>
        <w:rPr>
          <w:rFonts w:ascii="Times New Roman" w:eastAsia="Times New Roman" w:hAnsi="Times New Roman" w:cs="Times New Roman"/>
          <w:color w:val="1155CC"/>
          <w:sz w:val="24"/>
          <w:szCs w:val="24"/>
          <w:lang w:eastAsia="eu-ES"/>
        </w:rPr>
      </w:pPr>
      <w:r w:rsidRPr="002F3280">
        <w:rPr>
          <w:rFonts w:ascii="Calibri" w:eastAsia="Times New Roman" w:hAnsi="Calibri" w:cs="Calibri"/>
          <w:b/>
          <w:bCs/>
          <w:color w:val="1155CC"/>
          <w:sz w:val="24"/>
          <w:szCs w:val="24"/>
          <w:lang w:eastAsia="eu-ES"/>
        </w:rPr>
        <w:t>10.-</w:t>
      </w:r>
      <w:r w:rsidRPr="009709B0">
        <w:rPr>
          <w:rFonts w:ascii="Calibri" w:eastAsia="Times New Roman" w:hAnsi="Calibri" w:cs="Calibri"/>
          <w:b/>
          <w:bCs/>
          <w:color w:val="1155CC"/>
          <w:sz w:val="24"/>
          <w:szCs w:val="24"/>
          <w:lang w:eastAsia="eu-ES"/>
        </w:rPr>
        <w:t xml:space="preserve"> Ekosisteman murgiltzen.</w:t>
      </w:r>
      <w:r w:rsidRPr="009709B0">
        <w:rPr>
          <w:rFonts w:ascii="Calibri" w:eastAsia="Times New Roman" w:hAnsi="Calibri" w:cs="Calibri"/>
          <w:color w:val="000000"/>
          <w:sz w:val="24"/>
          <w:szCs w:val="24"/>
          <w:lang w:eastAsia="eu-ES"/>
        </w:rPr>
        <w:t xml:space="preserve"> “Non dago Wally”? jolasa ezagutzen dugu, ezta? Ba oihaneko ekosistema batean murgilduta, antzeko batera jolastuko dugu. Hurrengo estekan dituzu</w:t>
      </w:r>
      <w:r w:rsidR="00E53D04">
        <w:rPr>
          <w:rFonts w:ascii="Calibri" w:eastAsia="Times New Roman" w:hAnsi="Calibri" w:cs="Calibri"/>
          <w:color w:val="000000"/>
          <w:sz w:val="24"/>
          <w:szCs w:val="24"/>
          <w:lang w:eastAsia="eu-ES"/>
        </w:rPr>
        <w:t xml:space="preserve"> </w:t>
      </w:r>
      <w:r w:rsidRPr="009709B0">
        <w:rPr>
          <w:rFonts w:ascii="Calibri" w:eastAsia="Times New Roman" w:hAnsi="Calibri" w:cs="Calibri"/>
          <w:color w:val="000000"/>
          <w:sz w:val="24"/>
          <w:szCs w:val="24"/>
          <w:lang w:eastAsia="eu-ES"/>
        </w:rPr>
        <w:t>jolas-taula eta mozteko txartelak</w:t>
      </w:r>
      <w:r w:rsidRPr="009709B0">
        <w:rPr>
          <w:rFonts w:ascii="Calibri" w:eastAsia="Times New Roman" w:hAnsi="Calibri" w:cs="Calibri"/>
          <w:color w:val="1155CC"/>
          <w:sz w:val="24"/>
          <w:szCs w:val="24"/>
          <w:lang w:eastAsia="eu-ES"/>
        </w:rPr>
        <w:t>: </w:t>
      </w:r>
      <w:hyperlink r:id="rId340" w:history="1">
        <w:r w:rsidRPr="009709B0">
          <w:rPr>
            <w:rFonts w:ascii="Calibri" w:eastAsia="Times New Roman" w:hAnsi="Calibri" w:cs="Calibri"/>
            <w:color w:val="1155CC"/>
            <w:sz w:val="24"/>
            <w:szCs w:val="24"/>
            <w:u w:val="single"/>
            <w:lang w:eastAsia="eu-ES"/>
          </w:rPr>
          <w:t>Ekosistema</w:t>
        </w:r>
      </w:hyperlink>
      <w:r w:rsidRPr="009709B0">
        <w:rPr>
          <w:rFonts w:ascii="Calibri" w:eastAsia="Times New Roman" w:hAnsi="Calibri" w:cs="Calibri"/>
          <w:color w:val="1155CC"/>
          <w:sz w:val="24"/>
          <w:szCs w:val="24"/>
          <w:u w:val="single"/>
          <w:lang w:eastAsia="eu-ES"/>
        </w:rPr>
        <w:t>.</w:t>
      </w:r>
    </w:p>
    <w:p w:rsidR="009709B0" w:rsidRPr="009709B0" w:rsidRDefault="009709B0" w:rsidP="009709B0">
      <w:pPr>
        <w:widowControl/>
        <w:autoSpaceDE/>
        <w:autoSpaceDN/>
        <w:jc w:val="center"/>
        <w:rPr>
          <w:rFonts w:ascii="Calibri" w:hAnsi="Calibri" w:cs="Calibri"/>
          <w:b/>
          <w:color w:val="1155CC"/>
          <w:sz w:val="28"/>
          <w:szCs w:val="28"/>
          <w:lang w:eastAsia="eu-ES"/>
        </w:rPr>
      </w:pPr>
      <w:r w:rsidRPr="009709B0">
        <w:rPr>
          <w:rFonts w:ascii="Calibri" w:hAnsi="Calibri" w:cs="Calibri"/>
          <w:b/>
          <w:color w:val="1155CC"/>
          <w:sz w:val="28"/>
          <w:szCs w:val="28"/>
          <w:lang w:eastAsia="eu-ES"/>
        </w:rPr>
        <w:t>PROPOSAMEN GARATUAK – DBH 3</w:t>
      </w:r>
    </w:p>
    <w:p w:rsidR="009709B0" w:rsidRPr="009709B0" w:rsidRDefault="009709B0" w:rsidP="009709B0">
      <w:pPr>
        <w:widowControl/>
        <w:autoSpaceDE/>
        <w:autoSpaceDN/>
        <w:jc w:val="center"/>
        <w:rPr>
          <w:rFonts w:ascii="Calibri" w:hAnsi="Calibri" w:cs="Calibri"/>
          <w:b/>
          <w:color w:val="1155CC"/>
          <w:sz w:val="28"/>
          <w:szCs w:val="28"/>
          <w:lang w:eastAsia="eu-ES"/>
        </w:rPr>
      </w:pPr>
    </w:p>
    <w:p w:rsidR="009709B0" w:rsidRPr="009709B0" w:rsidRDefault="009709B0" w:rsidP="009709B0">
      <w:pPr>
        <w:widowControl/>
        <w:autoSpaceDE/>
        <w:autoSpaceDN/>
        <w:spacing w:after="280"/>
        <w:outlineLvl w:val="2"/>
        <w:rPr>
          <w:rFonts w:ascii="Times New Roman" w:eastAsia="Times New Roman" w:hAnsi="Times New Roman" w:cs="Times New Roman"/>
          <w:b/>
          <w:bCs/>
          <w:sz w:val="24"/>
          <w:szCs w:val="24"/>
          <w:lang w:eastAsia="eu-ES"/>
        </w:rPr>
      </w:pPr>
      <w:r w:rsidRPr="009709B0">
        <w:rPr>
          <w:rFonts w:ascii="Calibri" w:eastAsia="Times New Roman" w:hAnsi="Calibri" w:cs="Calibri"/>
          <w:b/>
          <w:bCs/>
          <w:color w:val="1155CC"/>
          <w:sz w:val="24"/>
          <w:szCs w:val="24"/>
          <w:lang w:eastAsia="eu-ES"/>
        </w:rPr>
        <w:t>1.-BAKTERIOAK EDONON</w:t>
      </w:r>
    </w:p>
    <w:p w:rsidR="009709B0" w:rsidRPr="009709B0" w:rsidRDefault="009709B0" w:rsidP="009709B0">
      <w:pPr>
        <w:widowControl/>
        <w:autoSpaceDE/>
        <w:autoSpaceDN/>
        <w:spacing w:before="60" w:after="60" w:line="276" w:lineRule="auto"/>
        <w:jc w:val="both"/>
        <w:rPr>
          <w:rFonts w:ascii="Calibri" w:eastAsia="Calibri" w:hAnsi="Calibri" w:cs="Calibri"/>
          <w:b/>
          <w:color w:val="1155CC"/>
          <w:lang w:val="eu" w:eastAsia="es-ES"/>
        </w:rPr>
      </w:pPr>
      <w:r w:rsidRPr="009709B0">
        <w:rPr>
          <w:rFonts w:ascii="Calibri" w:eastAsia="Calibri" w:hAnsi="Calibri" w:cs="Calibri"/>
          <w:b/>
          <w:color w:val="1155CC"/>
          <w:lang w:val="eu" w:eastAsia="es-ES"/>
        </w:rPr>
        <w:t>MANTENTZEA</w:t>
      </w:r>
    </w:p>
    <w:p w:rsidR="009709B0" w:rsidRPr="009709B0" w:rsidRDefault="009709B0" w:rsidP="009709B0">
      <w:pPr>
        <w:widowControl/>
        <w:autoSpaceDE/>
        <w:autoSpaceDN/>
        <w:spacing w:line="276" w:lineRule="auto"/>
        <w:jc w:val="both"/>
        <w:outlineLvl w:val="2"/>
        <w:rPr>
          <w:rFonts w:ascii="Times New Roman" w:eastAsia="Times New Roman" w:hAnsi="Times New Roman" w:cs="Times New Roman"/>
          <w:b/>
          <w:bCs/>
          <w:sz w:val="23"/>
          <w:szCs w:val="23"/>
          <w:lang w:eastAsia="eu-ES"/>
        </w:rPr>
      </w:pPr>
      <w:r w:rsidRPr="009709B0">
        <w:rPr>
          <w:rFonts w:ascii="Calibri" w:eastAsia="Times New Roman" w:hAnsi="Calibri" w:cs="Calibri"/>
          <w:color w:val="000000"/>
          <w:sz w:val="23"/>
          <w:szCs w:val="23"/>
          <w:lang w:eastAsia="eu-ES"/>
        </w:rPr>
        <w:t>Komunikabideek behin eta berriro zabaltzen dute birusarekin ez kutsatzeko, eskuak ondo eta sarri garbitu behar ditugula, ziurtasun-distantzia mantendu eta eztul egiterakoan kontuz ibili behar dugula. Zergatik dira neurri horiek hain eraginkorrak? Etxean bertan egin ditzakegun esperimentu erraz batekin konprobatu ahal dugu.</w:t>
      </w:r>
    </w:p>
    <w:p w:rsidR="009709B0" w:rsidRPr="009709B0" w:rsidRDefault="009709B0" w:rsidP="00D74A2B">
      <w:pPr>
        <w:widowControl/>
        <w:numPr>
          <w:ilvl w:val="0"/>
          <w:numId w:val="60"/>
        </w:numPr>
        <w:autoSpaceDE/>
        <w:autoSpaceDN/>
        <w:spacing w:line="276" w:lineRule="auto"/>
        <w:contextualSpacing/>
        <w:jc w:val="both"/>
        <w:outlineLvl w:val="2"/>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Materialak: Eztul egiteko "lurreratzeko pista" (egunkari zaharrak hartu eta gela bateko zoruan jarri, zabal-zabal, pista bat bezala). Eztul-ontzia (kolonia flaskoa bat lainoztagailuarekin, edo garbiketakoa). Zinta metrikoa. Rotulkia / boligrafoa. Mukizapiak. Ura.</w:t>
      </w:r>
    </w:p>
    <w:p w:rsidR="009709B0" w:rsidRPr="009709B0" w:rsidRDefault="009709B0" w:rsidP="00D74A2B">
      <w:pPr>
        <w:widowControl/>
        <w:numPr>
          <w:ilvl w:val="0"/>
          <w:numId w:val="60"/>
        </w:numPr>
        <w:autoSpaceDE/>
        <w:autoSpaceDN/>
        <w:spacing w:line="276" w:lineRule="auto"/>
        <w:contextualSpacing/>
        <w:jc w:val="both"/>
        <w:outlineLvl w:val="2"/>
        <w:rPr>
          <w:rFonts w:ascii="Times New Roman" w:eastAsia="Times New Roman" w:hAnsi="Times New Roman" w:cs="Times New Roman"/>
          <w:b/>
          <w:bCs/>
          <w:sz w:val="23"/>
          <w:szCs w:val="23"/>
          <w:lang w:eastAsia="eu-ES"/>
        </w:rPr>
      </w:pPr>
      <w:r w:rsidRPr="009709B0">
        <w:rPr>
          <w:rFonts w:ascii="Calibri" w:eastAsia="Times New Roman" w:hAnsi="Calibri" w:cs="Calibri"/>
          <w:color w:val="000000"/>
          <w:sz w:val="23"/>
          <w:szCs w:val="23"/>
          <w:lang w:eastAsia="eu-ES"/>
        </w:rPr>
        <w:t>Prozedura: 1) Eztul egiteko "lurreratzeko pista" prest, eztul egitean botatzen diren tantak (birusak) simulatuko duzu lainoztagailuaren bidez .</w:t>
      </w:r>
      <w:r w:rsidR="00E53D04">
        <w:rPr>
          <w:rFonts w:ascii="Calibri" w:eastAsia="Times New Roman" w:hAnsi="Calibri" w:cs="Calibri"/>
          <w:color w:val="000000"/>
          <w:sz w:val="23"/>
          <w:szCs w:val="23"/>
          <w:lang w:eastAsia="eu-ES"/>
        </w:rPr>
        <w:t xml:space="preserve"> </w:t>
      </w:r>
      <w:r w:rsidRPr="009709B0">
        <w:rPr>
          <w:rFonts w:ascii="Calibri" w:eastAsia="Times New Roman" w:hAnsi="Calibri" w:cs="Calibri"/>
          <w:color w:val="000000"/>
          <w:sz w:val="23"/>
          <w:szCs w:val="23"/>
          <w:lang w:eastAsia="eu-ES"/>
        </w:rPr>
        <w:t>Egunkari-paperezko pista honetan, rotulkiz edo boligrafoz, marraztu</w:t>
      </w:r>
      <w:r w:rsidR="00E53D04">
        <w:rPr>
          <w:rFonts w:ascii="Calibri" w:eastAsia="Times New Roman" w:hAnsi="Calibri" w:cs="Calibri"/>
          <w:color w:val="000000"/>
          <w:sz w:val="23"/>
          <w:szCs w:val="23"/>
          <w:lang w:eastAsia="eu-ES"/>
        </w:rPr>
        <w:t xml:space="preserve"> </w:t>
      </w:r>
      <w:r w:rsidRPr="009709B0">
        <w:rPr>
          <w:rFonts w:ascii="Calibri" w:eastAsia="Times New Roman" w:hAnsi="Calibri" w:cs="Calibri"/>
          <w:color w:val="000000"/>
          <w:sz w:val="23"/>
          <w:szCs w:val="23"/>
          <w:lang w:eastAsia="eu-ES"/>
        </w:rPr>
        <w:t>biribil batzuk. Biribil hauek "pertsonak" izango dira. 2) Lainoztagailua urez beteta, behin sakatu. Neurtu ura noraino heltzen den, zinta metrikoa erabiliz. Era berean, idatzi zenbat pertsona "kutsatu" dituzun. Idatzi datuak taula batean. Errepikatu bi eta hiru sakatzerekin. 3) Orain, aurreko prozesua errepikatu, baina, lehendabizi, zure eskuaz estali lainoztagailua eta, ondoren, mukizapiarekin. Idatzi neurketa guztiak zure taulan eta atera ondorioak.</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Calibri" w:hAnsi="Calibri" w:cs="Calibri"/>
          <w:b/>
          <w:color w:val="1155CC"/>
          <w:sz w:val="23"/>
          <w:szCs w:val="23"/>
          <w:lang w:val="eu" w:eastAsia="es-ES"/>
        </w:rPr>
        <w:t>INDARTZEA.</w:t>
      </w:r>
      <w:r w:rsidRPr="009709B0">
        <w:rPr>
          <w:rFonts w:ascii="Calibri" w:eastAsia="Times New Roman" w:hAnsi="Calibri" w:cs="Calibri"/>
          <w:b/>
          <w:bCs/>
          <w:color w:val="000000"/>
          <w:sz w:val="23"/>
          <w:szCs w:val="23"/>
          <w:lang w:eastAsia="eu-ES"/>
        </w:rPr>
        <w:t xml:space="preserve"> </w:t>
      </w:r>
      <w:r w:rsidRPr="009709B0">
        <w:rPr>
          <w:rFonts w:ascii="Calibri" w:eastAsia="Times New Roman" w:hAnsi="Calibri" w:cs="Calibri"/>
          <w:color w:val="000000"/>
          <w:sz w:val="23"/>
          <w:szCs w:val="23"/>
          <w:lang w:eastAsia="eu-ES"/>
        </w:rPr>
        <w:t>Azaldu zure lagunei eztul egiteko modu desberdinak eta zeintzuk diren</w:t>
      </w:r>
      <w:r w:rsidR="00E53D04">
        <w:rPr>
          <w:rFonts w:ascii="Calibri" w:eastAsia="Times New Roman" w:hAnsi="Calibri" w:cs="Calibri"/>
          <w:color w:val="000000"/>
          <w:sz w:val="23"/>
          <w:szCs w:val="23"/>
          <w:lang w:eastAsia="eu-ES"/>
        </w:rPr>
        <w:t xml:space="preserve"> </w:t>
      </w:r>
      <w:r w:rsidRPr="009709B0">
        <w:rPr>
          <w:rFonts w:ascii="Calibri" w:eastAsia="Times New Roman" w:hAnsi="Calibri" w:cs="Calibri"/>
          <w:color w:val="000000"/>
          <w:sz w:val="23"/>
          <w:szCs w:val="23"/>
          <w:lang w:eastAsia="eu-ES"/>
        </w:rPr>
        <w:t>modu bakoitzeko abantailak eta desabantailak. </w:t>
      </w:r>
    </w:p>
    <w:p w:rsidR="009709B0" w:rsidRPr="009709B0" w:rsidRDefault="009709B0" w:rsidP="009709B0">
      <w:pPr>
        <w:widowControl/>
        <w:autoSpaceDE/>
        <w:autoSpaceDN/>
        <w:spacing w:before="60" w:after="60" w:line="276" w:lineRule="auto"/>
        <w:jc w:val="both"/>
        <w:rPr>
          <w:rFonts w:ascii="Times New Roman" w:eastAsia="Times New Roman" w:hAnsi="Times New Roman" w:cs="Times New Roman"/>
          <w:sz w:val="23"/>
          <w:szCs w:val="23"/>
          <w:lang w:eastAsia="eu-ES"/>
        </w:rPr>
      </w:pPr>
      <w:r w:rsidRPr="009709B0">
        <w:rPr>
          <w:rFonts w:ascii="Calibri" w:eastAsia="Calibri" w:hAnsi="Calibri" w:cs="Calibri"/>
          <w:b/>
          <w:color w:val="1155CC"/>
          <w:sz w:val="23"/>
          <w:szCs w:val="23"/>
          <w:lang w:val="eu" w:eastAsia="es-ES"/>
        </w:rPr>
        <w:t>SAKONTZEA.</w:t>
      </w:r>
      <w:r w:rsidRPr="009709B0">
        <w:rPr>
          <w:rFonts w:ascii="Calibri" w:eastAsia="Times New Roman" w:hAnsi="Calibri" w:cs="Calibri"/>
          <w:b/>
          <w:bCs/>
          <w:color w:val="000000"/>
          <w:sz w:val="23"/>
          <w:szCs w:val="23"/>
          <w:lang w:eastAsia="eu-ES"/>
        </w:rPr>
        <w:t xml:space="preserve"> </w:t>
      </w:r>
      <w:r w:rsidRPr="009709B0">
        <w:rPr>
          <w:rFonts w:ascii="Calibri" w:eastAsia="Times New Roman" w:hAnsi="Calibri" w:cs="Calibri"/>
          <w:color w:val="000000"/>
          <w:sz w:val="23"/>
          <w:szCs w:val="23"/>
          <w:lang w:eastAsia="eu-ES"/>
        </w:rPr>
        <w:t xml:space="preserve">Eskuarekin beste esperimentu bat egin ahal duzu, gidoia duzu esteka honetan: </w:t>
      </w:r>
      <w:hyperlink r:id="rId341" w:history="1">
        <w:r w:rsidRPr="009709B0">
          <w:rPr>
            <w:rFonts w:ascii="Calibri" w:eastAsia="Times New Roman" w:hAnsi="Calibri" w:cs="Calibri"/>
            <w:color w:val="1155CC"/>
            <w:sz w:val="23"/>
            <w:szCs w:val="23"/>
            <w:u w:val="single"/>
            <w:lang w:eastAsia="eu-ES"/>
          </w:rPr>
          <w:t>Esku garbiak eta eztula</w:t>
        </w:r>
      </w:hyperlink>
    </w:p>
    <w:p w:rsidR="009709B0" w:rsidRPr="009709B0" w:rsidRDefault="009709B0" w:rsidP="009709B0">
      <w:pPr>
        <w:widowControl/>
        <w:autoSpaceDE/>
        <w:autoSpaceDN/>
        <w:rPr>
          <w:rFonts w:ascii="Times New Roman" w:eastAsia="Times New Roman" w:hAnsi="Times New Roman" w:cs="Times New Roman"/>
          <w:sz w:val="24"/>
          <w:szCs w:val="24"/>
          <w:lang w:eastAsia="eu-ES"/>
        </w:rPr>
      </w:pPr>
    </w:p>
    <w:p w:rsidR="009709B0" w:rsidRPr="009709B0" w:rsidRDefault="009709B0" w:rsidP="009709B0">
      <w:pPr>
        <w:widowControl/>
        <w:autoSpaceDE/>
        <w:autoSpaceDN/>
        <w:spacing w:before="60" w:after="60"/>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2.-SEXU ETA AMODIO ISTORIOAK</w:t>
      </w:r>
    </w:p>
    <w:p w:rsidR="009709B0" w:rsidRPr="009709B0" w:rsidRDefault="009709B0" w:rsidP="009709B0">
      <w:pPr>
        <w:widowControl/>
        <w:autoSpaceDE/>
        <w:autoSpaceDN/>
        <w:spacing w:line="276" w:lineRule="auto"/>
        <w:jc w:val="both"/>
        <w:rPr>
          <w:rFonts w:ascii="Calibri" w:eastAsia="Calibri" w:hAnsi="Calibri" w:cs="Calibri"/>
          <w:b/>
          <w:color w:val="1155CC"/>
          <w:lang w:val="eu" w:eastAsia="es-ES"/>
        </w:rPr>
      </w:pPr>
      <w:r w:rsidRPr="009709B0">
        <w:rPr>
          <w:rFonts w:ascii="Calibri" w:eastAsia="Calibri" w:hAnsi="Calibri" w:cs="Calibri"/>
          <w:b/>
          <w:color w:val="1155CC"/>
          <w:lang w:val="eu" w:eastAsia="es-ES"/>
        </w:rPr>
        <w:t>MANTENTZEA</w:t>
      </w:r>
    </w:p>
    <w:p w:rsidR="009709B0" w:rsidRPr="009709B0" w:rsidRDefault="009709B0" w:rsidP="009709B0">
      <w:pPr>
        <w:widowControl/>
        <w:autoSpaceDE/>
        <w:autoSpaceDN/>
        <w:spacing w:before="60" w:after="60"/>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 xml:space="preserve">Hurrengo komikietan kontatzen diren historien artean, ziur antzeko batzuk ezagutzen edo bizi izan dituzu: </w:t>
      </w:r>
      <w:hyperlink r:id="rId342" w:history="1">
        <w:r w:rsidRPr="009709B0">
          <w:rPr>
            <w:rFonts w:ascii="Calibri" w:eastAsia="Times New Roman" w:hAnsi="Calibri" w:cs="Calibri"/>
            <w:color w:val="1155CC"/>
            <w:sz w:val="23"/>
            <w:szCs w:val="23"/>
            <w:u w:val="single"/>
            <w:lang w:eastAsia="eu-ES"/>
          </w:rPr>
          <w:t>Sexu irrika</w:t>
        </w:r>
      </w:hyperlink>
      <w:r w:rsidRPr="009709B0">
        <w:rPr>
          <w:rFonts w:ascii="Calibri" w:eastAsia="Times New Roman" w:hAnsi="Calibri" w:cs="Calibri"/>
          <w:color w:val="000000"/>
          <w:sz w:val="23"/>
          <w:szCs w:val="23"/>
          <w:lang w:eastAsia="eu-ES"/>
        </w:rPr>
        <w:t>. Irakurri eta, zure ezaguera zientifikoekin, historian aipatzen diren hitz edo esaldi esanguratsuak atera eta bi sailkatu bi multzotan: zeintzuek daukate zerikusirik sexualitatearekin ikuspuntu biologikotik eta zeintzuek ez (amodioa, generoa, sentimenduak…).</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Calibri" w:hAnsi="Calibri" w:cs="Calibri"/>
          <w:b/>
          <w:color w:val="1155CC"/>
          <w:sz w:val="23"/>
          <w:szCs w:val="23"/>
          <w:lang w:val="eu" w:eastAsia="es-ES"/>
        </w:rPr>
        <w:t xml:space="preserve">INDARTZEA. </w:t>
      </w:r>
      <w:r w:rsidRPr="009709B0">
        <w:rPr>
          <w:rFonts w:ascii="Calibri" w:eastAsia="Times New Roman" w:hAnsi="Calibri" w:cs="Calibri"/>
          <w:color w:val="000000"/>
          <w:sz w:val="23"/>
          <w:szCs w:val="23"/>
          <w:lang w:eastAsia="eu-ES"/>
        </w:rPr>
        <w:t xml:space="preserve">Ondorengo web orrian, sexu-transmisioko infekzioei buruzko informazioa dugu, Osakidetza: </w:t>
      </w:r>
      <w:hyperlink r:id="rId343" w:history="1">
        <w:r w:rsidRPr="009709B0">
          <w:rPr>
            <w:rFonts w:ascii="Calibri" w:eastAsia="Times New Roman" w:hAnsi="Calibri" w:cs="Calibri"/>
            <w:color w:val="1155CC"/>
            <w:sz w:val="23"/>
            <w:szCs w:val="23"/>
            <w:u w:val="single"/>
            <w:lang w:eastAsia="eu-ES"/>
          </w:rPr>
          <w:t>Sexu-transmisioko infekzioak</w:t>
        </w:r>
      </w:hyperlink>
      <w:r w:rsidRPr="009709B0">
        <w:rPr>
          <w:rFonts w:ascii="Calibri" w:eastAsia="Times New Roman" w:hAnsi="Calibri" w:cs="Calibri"/>
          <w:color w:val="1155CC"/>
          <w:sz w:val="23"/>
          <w:szCs w:val="23"/>
          <w:lang w:eastAsia="eu-ES"/>
        </w:rPr>
        <w:t>.</w:t>
      </w:r>
      <w:r w:rsidRPr="009709B0">
        <w:rPr>
          <w:rFonts w:ascii="Calibri" w:eastAsia="Times New Roman" w:hAnsi="Calibri" w:cs="Calibri"/>
          <w:color w:val="000000"/>
          <w:sz w:val="23"/>
          <w:szCs w:val="23"/>
          <w:lang w:eastAsia="eu-ES"/>
        </w:rPr>
        <w:t xml:space="preserve"> Aukeratu bat eta, hurrengo txantiloiaren eredua hartuta, egin zure:</w:t>
      </w:r>
      <w:r w:rsidRPr="009709B0">
        <w:rPr>
          <w:rFonts w:ascii="Calibri" w:eastAsia="Times New Roman" w:hAnsi="Calibri" w:cs="Calibri"/>
          <w:color w:val="1155CC"/>
          <w:sz w:val="23"/>
          <w:szCs w:val="23"/>
          <w:lang w:eastAsia="eu-ES"/>
        </w:rPr>
        <w:t xml:space="preserve"> </w:t>
      </w:r>
      <w:hyperlink r:id="rId344" w:history="1">
        <w:r w:rsidRPr="009709B0">
          <w:rPr>
            <w:rFonts w:ascii="Calibri" w:eastAsia="Times New Roman" w:hAnsi="Calibri" w:cs="Calibri"/>
            <w:color w:val="1155CC"/>
            <w:sz w:val="23"/>
            <w:szCs w:val="23"/>
            <w:u w:val="single"/>
            <w:lang w:eastAsia="eu-ES"/>
          </w:rPr>
          <w:t>IHESa</w:t>
        </w:r>
      </w:hyperlink>
    </w:p>
    <w:p w:rsidR="009709B0" w:rsidRPr="009709B0" w:rsidRDefault="009709B0" w:rsidP="009709B0">
      <w:pPr>
        <w:widowControl/>
        <w:autoSpaceDE/>
        <w:autoSpaceDN/>
        <w:spacing w:before="60" w:after="60"/>
        <w:jc w:val="both"/>
        <w:rPr>
          <w:rFonts w:ascii="Times New Roman" w:eastAsia="Times New Roman" w:hAnsi="Times New Roman" w:cs="Times New Roman"/>
          <w:color w:val="1155CC"/>
          <w:sz w:val="23"/>
          <w:szCs w:val="23"/>
          <w:lang w:eastAsia="eu-ES"/>
        </w:rPr>
      </w:pPr>
      <w:r w:rsidRPr="009709B0">
        <w:rPr>
          <w:rFonts w:ascii="Calibri" w:eastAsia="Calibri" w:hAnsi="Calibri" w:cs="Calibri"/>
          <w:b/>
          <w:color w:val="1155CC"/>
          <w:sz w:val="23"/>
          <w:szCs w:val="23"/>
          <w:lang w:val="eu" w:eastAsia="es-ES"/>
        </w:rPr>
        <w:t>SAKONTZEA.</w:t>
      </w:r>
      <w:r w:rsidRPr="009709B0">
        <w:rPr>
          <w:rFonts w:ascii="Calibri" w:eastAsia="Times New Roman" w:hAnsi="Calibri" w:cs="Calibri"/>
          <w:b/>
          <w:bCs/>
          <w:color w:val="000000"/>
          <w:sz w:val="23"/>
          <w:szCs w:val="23"/>
          <w:lang w:eastAsia="eu-ES"/>
        </w:rPr>
        <w:t xml:space="preserve"> </w:t>
      </w:r>
      <w:r w:rsidRPr="009709B0">
        <w:rPr>
          <w:rFonts w:ascii="Calibri" w:eastAsia="Times New Roman" w:hAnsi="Calibri" w:cs="Calibri"/>
          <w:color w:val="000000"/>
          <w:sz w:val="23"/>
          <w:szCs w:val="23"/>
          <w:lang w:eastAsia="eu-ES"/>
        </w:rPr>
        <w:t xml:space="preserve">Ugalketa-sistema eta dagozkion gaietan prestatuta bazaude, beste gazte batzuei aholkatzeko gai izango zara? Esteka honetan proposamen bat duzu: </w:t>
      </w:r>
      <w:hyperlink r:id="rId345" w:history="1">
        <w:r w:rsidRPr="009709B0">
          <w:rPr>
            <w:rFonts w:ascii="Calibri" w:eastAsia="Times New Roman" w:hAnsi="Calibri" w:cs="Calibri"/>
            <w:color w:val="1155CC"/>
            <w:sz w:val="23"/>
            <w:szCs w:val="23"/>
            <w:u w:val="single"/>
            <w:lang w:eastAsia="eu-ES"/>
          </w:rPr>
          <w:t>Aholkuak ematen</w:t>
        </w:r>
      </w:hyperlink>
      <w:r w:rsidRPr="009709B0">
        <w:rPr>
          <w:rFonts w:ascii="Calibri" w:eastAsia="Times New Roman" w:hAnsi="Calibri" w:cs="Calibri"/>
          <w:color w:val="1155CC"/>
          <w:sz w:val="23"/>
          <w:szCs w:val="23"/>
          <w:lang w:eastAsia="eu-ES"/>
        </w:rPr>
        <w:t>.</w:t>
      </w:r>
    </w:p>
    <w:p w:rsidR="009709B0" w:rsidRPr="009709B0" w:rsidRDefault="009709B0" w:rsidP="009709B0">
      <w:pPr>
        <w:widowControl/>
        <w:autoSpaceDE/>
        <w:autoSpaceDN/>
        <w:spacing w:line="276" w:lineRule="auto"/>
        <w:jc w:val="both"/>
        <w:rPr>
          <w:rFonts w:ascii="Calibri" w:hAnsi="Calibri" w:cs="Calibri"/>
          <w:color w:val="1155CC"/>
          <w:lang w:val="eu" w:eastAsia="es-ES"/>
        </w:rPr>
        <w:sectPr w:rsidR="009709B0" w:rsidRPr="009709B0" w:rsidSect="004C114B">
          <w:pgSz w:w="11906" w:h="16838"/>
          <w:pgMar w:top="1417" w:right="1701" w:bottom="709" w:left="1701" w:header="170" w:footer="57" w:gutter="0"/>
          <w:cols w:space="720"/>
          <w:docGrid w:linePitch="299"/>
        </w:sectPr>
      </w:pPr>
    </w:p>
    <w:p w:rsidR="009709B0" w:rsidRPr="009709B0" w:rsidRDefault="009709B0" w:rsidP="009709B0">
      <w:pPr>
        <w:widowControl/>
        <w:autoSpaceDE/>
        <w:autoSpaceDN/>
        <w:jc w:val="center"/>
        <w:rPr>
          <w:rFonts w:ascii="Calibri" w:eastAsia="Times New Roman" w:hAnsi="Calibri" w:cs="Calibri"/>
          <w:b/>
          <w:bCs/>
          <w:color w:val="1155CC"/>
          <w:sz w:val="28"/>
          <w:szCs w:val="28"/>
          <w:lang w:eastAsia="eu-ES"/>
        </w:rPr>
      </w:pPr>
      <w:r w:rsidRPr="009709B0">
        <w:rPr>
          <w:rFonts w:ascii="Calibri" w:eastAsia="Times New Roman" w:hAnsi="Calibri" w:cs="Calibri"/>
          <w:b/>
          <w:bCs/>
          <w:color w:val="1155CC"/>
          <w:sz w:val="28"/>
          <w:szCs w:val="28"/>
          <w:lang w:eastAsia="eu-ES"/>
        </w:rPr>
        <w:t>FISIKA ETA KIMIKA - DBH 3</w:t>
      </w:r>
    </w:p>
    <w:p w:rsidR="009709B0" w:rsidRPr="009709B0" w:rsidRDefault="009709B0" w:rsidP="009709B0">
      <w:pPr>
        <w:widowControl/>
        <w:autoSpaceDE/>
        <w:autoSpaceDN/>
        <w:jc w:val="center"/>
        <w:rPr>
          <w:rFonts w:ascii="Times New Roman" w:eastAsia="Times New Roman" w:hAnsi="Times New Roman" w:cs="Times New Roman"/>
          <w:sz w:val="24"/>
          <w:szCs w:val="24"/>
          <w:lang w:eastAsia="eu-ES"/>
        </w:rPr>
      </w:pP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 xml:space="preserve">1.- Zergatik ez da izozten laku eta ibaien hondoa? </w:t>
      </w:r>
      <w:r w:rsidRPr="009709B0">
        <w:rPr>
          <w:rFonts w:ascii="Calibri" w:eastAsia="Times New Roman" w:hAnsi="Calibri" w:cs="Calibri"/>
          <w:color w:val="000000"/>
          <w:sz w:val="24"/>
          <w:szCs w:val="24"/>
          <w:lang w:eastAsia="eu-ES"/>
        </w:rPr>
        <w:t xml:space="preserve">Uretan izotz-zati bat jartzen badugu, flotatu egiten duela ikusiko dugu; honen arrazoia hau da: izotza ez da ura bezain dentsoa. Argi eta garbi dago dentsitatea eta tenperatura erlazionatuta daudela. Beraz, uraren dentsitatea tenperaturarekin nola aldatzen den ikertzea izango da erronka. Horretarako informazio hau erabiliko dugu: </w:t>
      </w:r>
      <w:hyperlink r:id="rId346" w:anchor="imgrc=5CxFEpcA0TPmDM" w:history="1">
        <w:r w:rsidRPr="009709B0">
          <w:rPr>
            <w:rFonts w:ascii="Calibri" w:eastAsia="Times New Roman" w:hAnsi="Calibri" w:cs="Calibri"/>
            <w:color w:val="1155CC"/>
            <w:sz w:val="24"/>
            <w:szCs w:val="24"/>
            <w:u w:val="single"/>
            <w:lang w:eastAsia="eu-ES"/>
          </w:rPr>
          <w:t>dentsitate-taula</w:t>
        </w:r>
      </w:hyperlink>
      <w:r w:rsidRPr="009709B0">
        <w:rPr>
          <w:rFonts w:ascii="Calibri" w:eastAsia="Times New Roman" w:hAnsi="Calibri" w:cs="Calibri"/>
          <w:color w:val="1155CC"/>
          <w:sz w:val="24"/>
          <w:szCs w:val="24"/>
          <w:u w:val="single"/>
          <w:lang w:eastAsia="eu-ES"/>
        </w:rPr>
        <w:t>.</w:t>
      </w:r>
      <w:r w:rsidRPr="009709B0">
        <w:rPr>
          <w:rFonts w:ascii="Calibri" w:eastAsia="Times New Roman" w:hAnsi="Calibri" w:cs="Calibri"/>
          <w:color w:val="0000FF"/>
          <w:sz w:val="24"/>
          <w:szCs w:val="24"/>
          <w:u w:val="single"/>
          <w:lang w:eastAsia="eu-ES"/>
        </w:rPr>
        <w:t xml:space="preserve"> </w:t>
      </w:r>
      <w:r w:rsidRPr="009709B0">
        <w:rPr>
          <w:rFonts w:ascii="Calibri" w:eastAsia="Times New Roman" w:hAnsi="Calibri" w:cs="Calibri"/>
          <w:color w:val="000000"/>
          <w:sz w:val="24"/>
          <w:szCs w:val="24"/>
          <w:lang w:eastAsia="eu-ES"/>
        </w:rPr>
        <w:t>Gure ikerketa txosten batekin osatuko dugu.</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 xml:space="preserve">2.- Zein da zure pertzepzio-atalasea? </w:t>
      </w:r>
      <w:r w:rsidRPr="009709B0">
        <w:rPr>
          <w:rFonts w:ascii="Calibri" w:eastAsia="Times New Roman" w:hAnsi="Calibri" w:cs="Calibri"/>
          <w:color w:val="000000"/>
          <w:sz w:val="24"/>
          <w:szCs w:val="24"/>
          <w:lang w:eastAsia="eu-ES"/>
        </w:rPr>
        <w:t>Elikagaietan gatza hautematen duzu? Nola egiazta dezakegu? Horretarako, gatz disoluzio desberdinak prestatu behar dituzu, kontzentrazio handienetik txikienera. Dastatu disoluzioak, eta gatza nabaritzen ez duzunean, hori da zure atalasea. Gai al zara disoluzioak prestatzeko? Ikertu zure atalasea, eta azaldu txosten batean erabilitako prozesua.</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3.-Atomoak eraikitzen.</w:t>
      </w:r>
      <w:r w:rsidRPr="009709B0">
        <w:rPr>
          <w:rFonts w:ascii="Calibri" w:eastAsia="Times New Roman" w:hAnsi="Calibri" w:cs="Calibri"/>
          <w:color w:val="0000FF"/>
          <w:sz w:val="28"/>
          <w:szCs w:val="28"/>
          <w:lang w:eastAsia="eu-ES"/>
        </w:rPr>
        <w:t xml:space="preserve"> </w:t>
      </w:r>
      <w:r w:rsidRPr="009709B0">
        <w:rPr>
          <w:rFonts w:ascii="Calibri" w:eastAsia="Times New Roman" w:hAnsi="Calibri" w:cs="Calibri"/>
          <w:color w:val="000000"/>
          <w:sz w:val="24"/>
          <w:szCs w:val="24"/>
          <w:lang w:eastAsia="eu-ES"/>
        </w:rPr>
        <w:t xml:space="preserve">Nola kokatzen ditugu partikulak atomoan? Noiz da atomo neutroa? Noiz da ioi bat? Zer elementu da? Non dago taula periodikoan? Erronka honetan egitura atomikoa eta taula periodikoa ikertuko ditugu </w:t>
      </w:r>
      <w:hyperlink r:id="rId347" w:history="1">
        <w:r w:rsidRPr="009709B0">
          <w:rPr>
            <w:rFonts w:ascii="Calibri" w:eastAsia="Times New Roman" w:hAnsi="Calibri" w:cs="Calibri"/>
            <w:color w:val="1155CC"/>
            <w:sz w:val="24"/>
            <w:szCs w:val="24"/>
            <w:u w:val="single"/>
            <w:lang w:eastAsia="eu-ES"/>
          </w:rPr>
          <w:t>simulazio</w:t>
        </w:r>
      </w:hyperlink>
      <w:r w:rsidRPr="009709B0">
        <w:rPr>
          <w:rFonts w:ascii="Calibri" w:eastAsia="Times New Roman" w:hAnsi="Calibri" w:cs="Calibri"/>
          <w:color w:val="000000"/>
          <w:sz w:val="24"/>
          <w:szCs w:val="24"/>
          <w:lang w:eastAsia="eu-ES"/>
        </w:rPr>
        <w:t xml:space="preserve"> bat (</w:t>
      </w:r>
      <w:hyperlink r:id="rId348" w:history="1">
        <w:r w:rsidRPr="009709B0">
          <w:rPr>
            <w:rFonts w:ascii="Calibri" w:eastAsia="Times New Roman" w:hAnsi="Calibri" w:cs="Calibri"/>
            <w:color w:val="1155CC"/>
            <w:sz w:val="24"/>
            <w:szCs w:val="24"/>
            <w:u w:val="single"/>
            <w:lang w:eastAsia="eu-ES"/>
          </w:rPr>
          <w:t>atomoa eraiki</w:t>
        </w:r>
      </w:hyperlink>
      <w:r w:rsidRPr="009709B0">
        <w:rPr>
          <w:rFonts w:ascii="Calibri" w:eastAsia="Times New Roman" w:hAnsi="Calibri" w:cs="Calibri"/>
          <w:color w:val="1155CC"/>
          <w:sz w:val="24"/>
          <w:szCs w:val="24"/>
          <w:u w:val="single"/>
          <w:lang w:eastAsia="eu-ES"/>
        </w:rPr>
        <w:t>)</w:t>
      </w:r>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erabiliz. Atomo bat eraikitzeko gai zara?. Azkenik, adierazi txosten batean aurkitutako zailtasunak</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 xml:space="preserve">4.-Molekula dantzariak. </w:t>
      </w:r>
      <w:r w:rsidRPr="009709B0">
        <w:rPr>
          <w:rFonts w:ascii="Calibri" w:eastAsia="Times New Roman" w:hAnsi="Calibri" w:cs="Calibri"/>
          <w:color w:val="000000"/>
          <w:sz w:val="24"/>
          <w:szCs w:val="24"/>
          <w:lang w:eastAsia="eu-ES"/>
        </w:rPr>
        <w:t xml:space="preserve">Badakigu materiaren egoerak hiru direla, badakigu egoera bakoitzak bere ezaugarriak dituela. Baina badakigu azaltzen zergatik gertatzen diren? Materiaren egoerak eta egoera-aldaketak ikertuko ditugu </w:t>
      </w:r>
      <w:hyperlink r:id="rId349" w:history="1">
        <w:r w:rsidRPr="009709B0">
          <w:rPr>
            <w:rFonts w:ascii="Calibri" w:eastAsia="Times New Roman" w:hAnsi="Calibri" w:cs="Calibri"/>
            <w:color w:val="1155CC"/>
            <w:sz w:val="24"/>
            <w:szCs w:val="24"/>
            <w:u w:val="single"/>
            <w:lang w:eastAsia="eu-ES"/>
          </w:rPr>
          <w:t>"Materiaren egoerak" simulazio</w:t>
        </w:r>
      </w:hyperlink>
      <w:r w:rsidRPr="009709B0">
        <w:rPr>
          <w:rFonts w:ascii="Calibri" w:eastAsia="Times New Roman" w:hAnsi="Calibri" w:cs="Calibri"/>
          <w:color w:val="1155CC"/>
          <w:sz w:val="24"/>
          <w:szCs w:val="24"/>
          <w:u w:val="single"/>
          <w:lang w:eastAsia="eu-ES"/>
        </w:rPr>
        <w:t xml:space="preserve"> baten</w:t>
      </w:r>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bidez. Azkenik, txosten grafiko bat egingo dugu, txosten honetan uraren egoerak eta uraren egoera aldaketak ikertuko ditugu teoria zinetikoa aplikatuz.</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 xml:space="preserve">5.-Atomoa historian zehar eta emakume zientifikoak. </w:t>
      </w:r>
      <w:r w:rsidRPr="009709B0">
        <w:rPr>
          <w:rFonts w:ascii="Calibri" w:eastAsia="Times New Roman" w:hAnsi="Calibri" w:cs="Calibri"/>
          <w:color w:val="000000"/>
          <w:sz w:val="24"/>
          <w:szCs w:val="24"/>
          <w:lang w:eastAsia="eu-ES"/>
        </w:rPr>
        <w:t xml:space="preserve">Historian zehar </w:t>
      </w:r>
      <w:hyperlink r:id="rId350" w:history="1">
        <w:r w:rsidRPr="009709B0">
          <w:rPr>
            <w:rFonts w:ascii="Calibri" w:eastAsia="Times New Roman" w:hAnsi="Calibri" w:cs="Calibri"/>
            <w:color w:val="1155CC"/>
            <w:sz w:val="24"/>
            <w:szCs w:val="24"/>
            <w:u w:val="single"/>
            <w:lang w:eastAsia="eu-ES"/>
          </w:rPr>
          <w:t>hainbat teoria</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 xml:space="preserve">egon dira atomoari buruz. Atomoaren teoriak ikertuko ditugu historian zehar, emakumearen presentzia kontuan hartuta. </w:t>
      </w:r>
      <w:hyperlink r:id="rId351" w:history="1">
        <w:r w:rsidRPr="009709B0">
          <w:rPr>
            <w:rFonts w:ascii="Calibri" w:eastAsia="Times New Roman" w:hAnsi="Calibri" w:cs="Calibri"/>
            <w:color w:val="1155CC"/>
            <w:sz w:val="24"/>
            <w:szCs w:val="24"/>
            <w:u w:val="single"/>
            <w:lang w:eastAsia="eu-ES"/>
          </w:rPr>
          <w:t>Informazioa</w:t>
        </w:r>
      </w:hyperlink>
      <w:r w:rsidRPr="009709B0">
        <w:rPr>
          <w:rFonts w:ascii="Calibri" w:eastAsia="Times New Roman" w:hAnsi="Calibri" w:cs="Calibri"/>
          <w:color w:val="1155CC"/>
          <w:sz w:val="24"/>
          <w:szCs w:val="24"/>
          <w:u w:val="single"/>
          <w:lang w:eastAsia="eu-ES"/>
        </w:rPr>
        <w:t xml:space="preserve"> </w:t>
      </w:r>
      <w:r w:rsidRPr="009709B0">
        <w:rPr>
          <w:rFonts w:ascii="Calibri" w:eastAsia="Times New Roman" w:hAnsi="Calibri" w:cs="Calibri"/>
          <w:color w:val="000000"/>
          <w:sz w:val="24"/>
          <w:szCs w:val="24"/>
          <w:lang w:eastAsia="eu-ES"/>
        </w:rPr>
        <w:t>bilatuko dugu eta bukatzeko, denbora-lerro bat egingo dugu datarik garrantzitsuenekin</w:t>
      </w:r>
      <w:r w:rsidRPr="009709B0">
        <w:rPr>
          <w:rFonts w:ascii="Calibri" w:eastAsia="Times New Roman" w:hAnsi="Calibri" w:cs="Calibri"/>
          <w:b/>
          <w:bCs/>
          <w:color w:val="1155CC"/>
          <w:sz w:val="24"/>
          <w:szCs w:val="24"/>
          <w:lang w:eastAsia="eu-ES"/>
        </w:rPr>
        <w:t>.</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 xml:space="preserve">6.- Elektrizitate estatikoa. </w:t>
      </w:r>
      <w:r w:rsidRPr="009709B0">
        <w:rPr>
          <w:rFonts w:ascii="Calibri" w:eastAsia="Times New Roman" w:hAnsi="Calibri" w:cs="Calibri"/>
          <w:color w:val="000000"/>
          <w:sz w:val="24"/>
          <w:szCs w:val="24"/>
          <w:lang w:eastAsia="eu-ES"/>
        </w:rPr>
        <w:t xml:space="preserve">Zer da </w:t>
      </w:r>
      <w:hyperlink r:id="rId352" w:history="1">
        <w:r w:rsidRPr="009709B0">
          <w:rPr>
            <w:rFonts w:ascii="Calibri" w:eastAsia="Times New Roman" w:hAnsi="Calibri" w:cs="Calibri"/>
            <w:color w:val="0000FF"/>
            <w:sz w:val="24"/>
            <w:szCs w:val="24"/>
            <w:u w:val="single"/>
            <w:lang w:eastAsia="eu-ES"/>
          </w:rPr>
          <w:t>e</w:t>
        </w:r>
        <w:r w:rsidRPr="009709B0">
          <w:rPr>
            <w:rFonts w:ascii="Calibri" w:eastAsia="Times New Roman" w:hAnsi="Calibri" w:cs="Calibri"/>
            <w:color w:val="1155CC"/>
            <w:sz w:val="24"/>
            <w:szCs w:val="24"/>
            <w:u w:val="single"/>
            <w:lang w:eastAsia="eu-ES"/>
          </w:rPr>
          <w:t>lektrizitate estatikoa</w:t>
        </w:r>
      </w:hyperlink>
      <w:r w:rsidRPr="009709B0">
        <w:rPr>
          <w:rFonts w:ascii="Calibri" w:eastAsia="Times New Roman" w:hAnsi="Calibri" w:cs="Calibri"/>
          <w:color w:val="000000"/>
          <w:sz w:val="24"/>
          <w:szCs w:val="24"/>
          <w:lang w:eastAsia="eu-ES"/>
        </w:rPr>
        <w:t xml:space="preserve">? Nola gertatzen da? Elektrizitate estatikoa ikertuko dugu </w:t>
      </w:r>
      <w:hyperlink r:id="rId353" w:history="1">
        <w:r w:rsidRPr="009709B0">
          <w:rPr>
            <w:rFonts w:ascii="Calibri" w:eastAsia="Times New Roman" w:hAnsi="Calibri" w:cs="Calibri"/>
            <w:color w:val="1155CC"/>
            <w:sz w:val="24"/>
            <w:szCs w:val="24"/>
            <w:u w:val="single"/>
            <w:lang w:eastAsia="eu-ES"/>
          </w:rPr>
          <w:t>simulazio honen bidez: globoak eta elektrizitate estatikoa</w:t>
        </w:r>
      </w:hyperlink>
      <w:r w:rsidRPr="009709B0">
        <w:rPr>
          <w:rFonts w:ascii="Calibri" w:eastAsia="Times New Roman" w:hAnsi="Calibri" w:cs="Calibri"/>
          <w:color w:val="1155CC"/>
          <w:sz w:val="24"/>
          <w:szCs w:val="24"/>
          <w:u w:val="single"/>
          <w:lang w:eastAsia="eu-ES"/>
        </w:rPr>
        <w:t>.</w:t>
      </w:r>
      <w:r w:rsidRPr="009709B0">
        <w:rPr>
          <w:rFonts w:ascii="Calibri" w:eastAsia="Times New Roman" w:hAnsi="Calibri" w:cs="Calibri"/>
          <w:color w:val="000000"/>
          <w:sz w:val="24"/>
          <w:szCs w:val="24"/>
          <w:lang w:eastAsia="eu-ES"/>
        </w:rPr>
        <w:t xml:space="preserve"> Amaitzeko, </w:t>
      </w:r>
      <w:hyperlink r:id="rId354" w:history="1">
        <w:r w:rsidRPr="009709B0">
          <w:rPr>
            <w:rFonts w:ascii="Calibri" w:eastAsia="Times New Roman" w:hAnsi="Calibri" w:cs="Calibri"/>
            <w:color w:val="0000FF"/>
            <w:sz w:val="24"/>
            <w:szCs w:val="24"/>
            <w:u w:val="single"/>
            <w:lang w:eastAsia="eu-ES"/>
          </w:rPr>
          <w:t>p</w:t>
        </w:r>
        <w:r w:rsidRPr="009709B0">
          <w:rPr>
            <w:rFonts w:ascii="Calibri" w:eastAsia="Times New Roman" w:hAnsi="Calibri" w:cs="Calibri"/>
            <w:color w:val="1155CC"/>
            <w:sz w:val="24"/>
            <w:szCs w:val="24"/>
            <w:u w:val="single"/>
            <w:lang w:eastAsia="eu-ES"/>
          </w:rPr>
          <w:t>endulu elektrostatiko</w:t>
        </w:r>
      </w:hyperlink>
      <w:r w:rsidRPr="009709B0">
        <w:rPr>
          <w:rFonts w:ascii="Calibri" w:eastAsia="Times New Roman" w:hAnsi="Calibri" w:cs="Calibri"/>
          <w:color w:val="000000"/>
          <w:sz w:val="24"/>
          <w:szCs w:val="24"/>
          <w:lang w:eastAsia="eu-ES"/>
        </w:rPr>
        <w:t xml:space="preserve"> bat eraikiko dugu eta haren funtzionamenduari buruzko bideo bat egingo dugu.</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 xml:space="preserve">7.- Zirkuitu elektrikoak eraikitzen. </w:t>
      </w:r>
      <w:r w:rsidRPr="009709B0">
        <w:rPr>
          <w:rFonts w:ascii="Calibri" w:eastAsia="Times New Roman" w:hAnsi="Calibri" w:cs="Calibri"/>
          <w:color w:val="000000"/>
          <w:sz w:val="24"/>
          <w:szCs w:val="24"/>
          <w:lang w:eastAsia="eu-ES"/>
        </w:rPr>
        <w:t xml:space="preserve">Nola eraiki dezakegu zirkuitu bat? </w:t>
      </w:r>
      <w:hyperlink r:id="rId355" w:history="1">
        <w:r w:rsidRPr="007B743E">
          <w:rPr>
            <w:rStyle w:val="Hipervnculo"/>
            <w:rFonts w:ascii="Calibri" w:eastAsia="Times New Roman" w:hAnsi="Calibri" w:cs="Calibri"/>
            <w:color w:val="auto"/>
            <w:sz w:val="24"/>
            <w:szCs w:val="24"/>
            <w:lang w:eastAsia="eu-ES"/>
          </w:rPr>
          <w:t>Laborategi birtual batean</w:t>
        </w:r>
      </w:hyperlink>
      <w:r w:rsidRPr="007B743E">
        <w:rPr>
          <w:rFonts w:ascii="Calibri" w:eastAsia="Times New Roman" w:hAnsi="Calibri" w:cs="Calibri"/>
          <w:sz w:val="24"/>
          <w:szCs w:val="24"/>
          <w:u w:val="single"/>
          <w:lang w:eastAsia="eu-ES"/>
        </w:rPr>
        <w:t xml:space="preserve"> </w:t>
      </w:r>
      <w:r w:rsidRPr="009709B0">
        <w:rPr>
          <w:rFonts w:ascii="Calibri" w:eastAsia="Times New Roman" w:hAnsi="Calibri" w:cs="Calibri"/>
          <w:color w:val="000000"/>
          <w:sz w:val="24"/>
          <w:szCs w:val="24"/>
          <w:lang w:eastAsia="eu-ES"/>
        </w:rPr>
        <w:t>ikertuko dugu eta zirkuituak osatzen hasiko gara. Azkenik, egindako zirkuituak marraztuko ditugu aurkitutako zailtasunak adieraziz.</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 xml:space="preserve">8.-Etxeko elektroskopioa. </w:t>
      </w:r>
      <w:r w:rsidRPr="009709B0">
        <w:rPr>
          <w:rFonts w:ascii="Calibri" w:eastAsia="Times New Roman" w:hAnsi="Calibri" w:cs="Calibri"/>
          <w:color w:val="000000"/>
          <w:sz w:val="24"/>
          <w:szCs w:val="24"/>
          <w:lang w:eastAsia="eu-ES"/>
        </w:rPr>
        <w:t xml:space="preserve">Erronka honetan elektroskopio bat eraikitzea proposatzen dizugu, honako informazio honetatik abiatuta: </w:t>
      </w:r>
      <w:hyperlink r:id="rId356" w:history="1">
        <w:r w:rsidRPr="009709B0">
          <w:rPr>
            <w:rFonts w:ascii="Calibri" w:eastAsia="Times New Roman" w:hAnsi="Calibri" w:cs="Calibri"/>
            <w:color w:val="1155CC"/>
            <w:sz w:val="24"/>
            <w:szCs w:val="24"/>
            <w:u w:val="single"/>
            <w:lang w:eastAsia="eu-ES"/>
          </w:rPr>
          <w:t>elektroskopioa</w:t>
        </w:r>
      </w:hyperlink>
      <w:r w:rsidRPr="009709B0">
        <w:rPr>
          <w:rFonts w:ascii="Calibri" w:eastAsia="Times New Roman" w:hAnsi="Calibri" w:cs="Calibri"/>
          <w:color w:val="000000"/>
          <w:sz w:val="24"/>
          <w:szCs w:val="24"/>
          <w:lang w:eastAsia="eu-ES"/>
        </w:rPr>
        <w:t>. Diseinatu eta planifikatu zure elektroskopioa. Azkenik, egin elektroskopioaren funtzionamenduari buruzko bideo bat eta elkarbanatu ikaskideekin.</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 xml:space="preserve">9.-Asmakizun elektrikoak. </w:t>
      </w:r>
      <w:hyperlink r:id="rId357" w:history="1">
        <w:r w:rsidRPr="009709B0">
          <w:rPr>
            <w:rFonts w:ascii="Calibri" w:eastAsia="Times New Roman" w:hAnsi="Calibri" w:cs="Calibri"/>
            <w:color w:val="1155CC"/>
            <w:sz w:val="24"/>
            <w:szCs w:val="24"/>
            <w:u w:val="single"/>
            <w:lang w:eastAsia="eu-ES"/>
          </w:rPr>
          <w:t>Elektrizitatearen historian</w:t>
        </w:r>
      </w:hyperlink>
      <w:r w:rsidRPr="009709B0">
        <w:rPr>
          <w:rFonts w:ascii="Calibri" w:eastAsia="Times New Roman" w:hAnsi="Calibri" w:cs="Calibri"/>
          <w:color w:val="000000"/>
          <w:sz w:val="24"/>
          <w:szCs w:val="24"/>
          <w:lang w:eastAsia="eu-ES"/>
        </w:rPr>
        <w:t xml:space="preserve"> zehar </w:t>
      </w:r>
      <w:hyperlink r:id="rId358" w:history="1">
        <w:r w:rsidRPr="009709B0">
          <w:rPr>
            <w:rFonts w:ascii="Calibri" w:eastAsia="Times New Roman" w:hAnsi="Calibri" w:cs="Calibri"/>
            <w:color w:val="1155CC"/>
            <w:sz w:val="24"/>
            <w:szCs w:val="24"/>
            <w:u w:val="single"/>
            <w:lang w:eastAsia="eu-ES"/>
          </w:rPr>
          <w:t>asmakizun</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handiak izan dira. Ikertu lau asmakizun elektriko eta bilatutako informazioarekin antolatu aurkezpen bat zure lankideekin partekatzeko.</w:t>
      </w:r>
    </w:p>
    <w:p w:rsidR="009709B0" w:rsidRPr="009709B0" w:rsidRDefault="009709B0" w:rsidP="009709B0">
      <w:pPr>
        <w:widowControl/>
        <w:autoSpaceDE/>
        <w:autoSpaceDN/>
        <w:spacing w:before="60" w:after="6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10.-Zenbat kontsumitzen du ordenagailuak?</w:t>
      </w:r>
      <w:r w:rsidRPr="009709B0">
        <w:rPr>
          <w:rFonts w:ascii="Calibri" w:eastAsia="Times New Roman" w:hAnsi="Calibri" w:cs="Calibri"/>
          <w:color w:val="000000"/>
          <w:sz w:val="24"/>
          <w:szCs w:val="24"/>
          <w:lang w:eastAsia="eu-ES"/>
        </w:rPr>
        <w:t xml:space="preserve"> Ba al dakigu zenbat elektrizitate gastatzen duen ordenagailuak? Gure ordenagailuak zenbat </w:t>
      </w:r>
      <w:hyperlink r:id="rId359" w:history="1">
        <w:r w:rsidRPr="009709B0">
          <w:rPr>
            <w:rFonts w:ascii="Calibri" w:eastAsia="Times New Roman" w:hAnsi="Calibri" w:cs="Calibri"/>
            <w:color w:val="1155CC"/>
            <w:sz w:val="24"/>
            <w:szCs w:val="24"/>
            <w:u w:val="single"/>
            <w:lang w:eastAsia="eu-ES"/>
          </w:rPr>
          <w:t>energia</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kontsumitzen duen ikertuko dugu. Azkenean, dekalogo bat idatziko dugu energia aurrezteko. Dekalogoa mural digital batean kokatuko dugu gure ikaskideekin partekatzeko.</w:t>
      </w:r>
      <w:r w:rsidRPr="009709B0">
        <w:rPr>
          <w:rFonts w:ascii="Times New Roman" w:eastAsia="Times New Roman" w:hAnsi="Times New Roman" w:cs="Times New Roman"/>
          <w:sz w:val="24"/>
          <w:szCs w:val="24"/>
          <w:lang w:eastAsia="eu-ES"/>
        </w:rPr>
        <w:br w:type="page"/>
      </w:r>
    </w:p>
    <w:p w:rsidR="009709B0" w:rsidRPr="009709B0" w:rsidRDefault="009709B0" w:rsidP="009709B0">
      <w:pPr>
        <w:widowControl/>
        <w:autoSpaceDE/>
        <w:autoSpaceDN/>
        <w:jc w:val="center"/>
        <w:rPr>
          <w:rFonts w:ascii="Calibri" w:eastAsia="Times New Roman" w:hAnsi="Calibri" w:cs="Calibri"/>
          <w:b/>
          <w:bCs/>
          <w:color w:val="1155CC"/>
          <w:sz w:val="28"/>
          <w:szCs w:val="28"/>
          <w:lang w:eastAsia="eu-ES"/>
        </w:rPr>
      </w:pPr>
      <w:r w:rsidRPr="009709B0">
        <w:rPr>
          <w:rFonts w:ascii="Calibri" w:eastAsia="Times New Roman" w:hAnsi="Calibri" w:cs="Calibri"/>
          <w:b/>
          <w:bCs/>
          <w:color w:val="1155CC"/>
          <w:sz w:val="28"/>
          <w:szCs w:val="28"/>
          <w:lang w:eastAsia="eu-ES"/>
        </w:rPr>
        <w:t>PROPOSAMEN GARATUAK – DBH 3</w:t>
      </w:r>
    </w:p>
    <w:p w:rsidR="009709B0" w:rsidRPr="009709B0" w:rsidRDefault="009709B0" w:rsidP="009709B0">
      <w:pPr>
        <w:widowControl/>
        <w:autoSpaceDE/>
        <w:autoSpaceDN/>
        <w:jc w:val="center"/>
        <w:rPr>
          <w:rFonts w:ascii="Calibri" w:eastAsia="Times New Roman" w:hAnsi="Calibri" w:cs="Calibri"/>
          <w:b/>
          <w:bCs/>
          <w:color w:val="1155CC"/>
          <w:sz w:val="28"/>
          <w:szCs w:val="28"/>
          <w:lang w:eastAsia="eu-ES"/>
        </w:rPr>
      </w:pPr>
    </w:p>
    <w:p w:rsidR="009709B0" w:rsidRPr="009709B0" w:rsidRDefault="009709B0" w:rsidP="009709B0">
      <w:pPr>
        <w:widowControl/>
        <w:autoSpaceDE/>
        <w:autoSpaceDN/>
        <w:jc w:val="both"/>
        <w:rPr>
          <w:rFonts w:ascii="Calibri" w:eastAsia="Times New Roman" w:hAnsi="Calibri" w:cs="Calibri"/>
          <w:b/>
          <w:bCs/>
          <w:color w:val="1155CC"/>
          <w:sz w:val="24"/>
          <w:szCs w:val="24"/>
          <w:lang w:eastAsia="eu-ES"/>
        </w:rPr>
      </w:pPr>
      <w:r w:rsidRPr="009709B0">
        <w:rPr>
          <w:rFonts w:ascii="Calibri" w:eastAsia="Times New Roman" w:hAnsi="Calibri" w:cs="Calibri"/>
          <w:b/>
          <w:bCs/>
          <w:color w:val="1155CC"/>
          <w:sz w:val="24"/>
          <w:szCs w:val="24"/>
          <w:lang w:eastAsia="eu-ES"/>
        </w:rPr>
        <w:t>1.- ZEIN DA ZURE PERTZEPZIO-ATALASEA?</w:t>
      </w:r>
    </w:p>
    <w:p w:rsidR="009709B0" w:rsidRPr="009709B0" w:rsidRDefault="009709B0" w:rsidP="009709B0">
      <w:pPr>
        <w:widowControl/>
        <w:autoSpaceDE/>
        <w:autoSpaceDN/>
        <w:spacing w:line="276" w:lineRule="auto"/>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MANTENTZEA</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Noiz dago elikagai bat gazituta? Denok nabaritzen al dugu zapore bera? Egindako azterketen arabera, gizakiok elikagaiak hartzean hautematen dugun zaporea faktore askoren araberakoa da.</w:t>
      </w:r>
      <w:r w:rsidRPr="009709B0">
        <w:rPr>
          <w:rFonts w:ascii="Cambria" w:eastAsia="Times New Roman" w:hAnsi="Cambria" w:cs="Times New Roman"/>
          <w:color w:val="000000"/>
          <w:sz w:val="23"/>
          <w:szCs w:val="23"/>
          <w:lang w:eastAsia="eu-ES"/>
        </w:rPr>
        <w:t xml:space="preserve"> </w:t>
      </w:r>
      <w:r w:rsidRPr="009709B0">
        <w:rPr>
          <w:rFonts w:ascii="Calibri" w:eastAsia="Times New Roman" w:hAnsi="Calibri" w:cs="Calibri"/>
          <w:color w:val="000000"/>
          <w:sz w:val="23"/>
          <w:szCs w:val="23"/>
          <w:lang w:eastAsia="eu-ES"/>
        </w:rPr>
        <w:t>Faktore horien artean daude: adina, sexua, ohiturak, egoera emozionala, eta abar. Baina, nola jakin dezakegu gatzerako dugun pertzepzio-atalasea? Zein da zure atalase-maila? Dastaketa batean ikertuko dugu.</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bCs/>
          <w:color w:val="000000"/>
          <w:sz w:val="23"/>
          <w:szCs w:val="23"/>
          <w:lang w:eastAsia="eu-ES"/>
        </w:rPr>
        <w:t>Erronka honetan, zera proposatzen dizugu:</w:t>
      </w:r>
    </w:p>
    <w:p w:rsidR="009709B0" w:rsidRPr="009709B0" w:rsidRDefault="009709B0" w:rsidP="00D74A2B">
      <w:pPr>
        <w:widowControl/>
        <w:numPr>
          <w:ilvl w:val="0"/>
          <w:numId w:val="54"/>
        </w:numPr>
        <w:autoSpaceDE/>
        <w:autoSpaceDN/>
        <w:spacing w:line="276" w:lineRule="auto"/>
        <w:contextualSpacing/>
        <w:jc w:val="both"/>
        <w:textAlignment w:val="baseline"/>
        <w:rPr>
          <w:rFonts w:ascii="Calibri" w:eastAsia="Times New Roman" w:hAnsi="Calibri" w:cs="Calibri"/>
          <w:color w:val="1155CC"/>
          <w:sz w:val="23"/>
          <w:szCs w:val="23"/>
          <w:lang w:eastAsia="eu-ES"/>
        </w:rPr>
      </w:pPr>
      <w:r w:rsidRPr="009709B0">
        <w:rPr>
          <w:rFonts w:ascii="Calibri" w:eastAsia="Times New Roman" w:hAnsi="Calibri" w:cs="Calibri"/>
          <w:color w:val="000000"/>
          <w:sz w:val="23"/>
          <w:szCs w:val="23"/>
          <w:lang w:eastAsia="eu-ES"/>
        </w:rPr>
        <w:t xml:space="preserve">Gogoratu nola </w:t>
      </w:r>
      <w:hyperlink r:id="rId360" w:history="1">
        <w:r w:rsidRPr="009709B0">
          <w:rPr>
            <w:rFonts w:ascii="Calibri" w:eastAsia="Times New Roman" w:hAnsi="Calibri" w:cs="Calibri"/>
            <w:color w:val="1155CC"/>
            <w:sz w:val="23"/>
            <w:szCs w:val="23"/>
            <w:u w:val="single"/>
            <w:lang w:eastAsia="eu-ES"/>
          </w:rPr>
          <w:t>prestatzen den disoluzio bat</w:t>
        </w:r>
      </w:hyperlink>
    </w:p>
    <w:p w:rsidR="009709B0" w:rsidRPr="009709B0" w:rsidRDefault="009709B0" w:rsidP="00D74A2B">
      <w:pPr>
        <w:widowControl/>
        <w:numPr>
          <w:ilvl w:val="0"/>
          <w:numId w:val="54"/>
        </w:numPr>
        <w:autoSpaceDE/>
        <w:autoSpaceDN/>
        <w:spacing w:line="276" w:lineRule="auto"/>
        <w:contextualSpacing/>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Zein da zure atalase-maila? Planifikatu eta diseinatu zure dastaketa</w:t>
      </w:r>
    </w:p>
    <w:p w:rsidR="009709B0" w:rsidRPr="009709B0" w:rsidRDefault="009709B0" w:rsidP="00D74A2B">
      <w:pPr>
        <w:widowControl/>
        <w:numPr>
          <w:ilvl w:val="0"/>
          <w:numId w:val="54"/>
        </w:numPr>
        <w:autoSpaceDE/>
        <w:autoSpaceDN/>
        <w:spacing w:line="276" w:lineRule="auto"/>
        <w:contextualSpacing/>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Prestatu kontzentrazio desberdineko bost gatz disoluzio (Disoluzio honetatik abiatu zaitezke: 2g gatz 100 ml uretan)</w:t>
      </w:r>
    </w:p>
    <w:p w:rsidR="009709B0" w:rsidRPr="009709B0" w:rsidRDefault="009709B0" w:rsidP="00D74A2B">
      <w:pPr>
        <w:widowControl/>
        <w:numPr>
          <w:ilvl w:val="0"/>
          <w:numId w:val="54"/>
        </w:numPr>
        <w:autoSpaceDE/>
        <w:autoSpaceDN/>
        <w:spacing w:line="276" w:lineRule="auto"/>
        <w:contextualSpacing/>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 xml:space="preserve">Egin </w:t>
      </w:r>
      <w:hyperlink r:id="rId361" w:history="1">
        <w:r w:rsidRPr="009709B0">
          <w:rPr>
            <w:rFonts w:ascii="Calibri" w:eastAsia="Times New Roman" w:hAnsi="Calibri" w:cs="Calibri"/>
            <w:color w:val="1155CC"/>
            <w:sz w:val="23"/>
            <w:szCs w:val="23"/>
            <w:u w:val="single"/>
            <w:lang w:eastAsia="eu-ES"/>
          </w:rPr>
          <w:t>dastaketa</w:t>
        </w:r>
      </w:hyperlink>
      <w:r w:rsidRPr="009709B0">
        <w:rPr>
          <w:rFonts w:ascii="Calibri" w:eastAsia="Times New Roman" w:hAnsi="Calibri" w:cs="Calibri"/>
          <w:color w:val="000000"/>
          <w:sz w:val="23"/>
          <w:szCs w:val="23"/>
          <w:lang w:eastAsia="eu-ES"/>
        </w:rPr>
        <w:t>: dastatu disoluzioak eta ikertu zure atalase-maila. Zer disoluziotan ez duzu gatza hautematen?</w:t>
      </w:r>
    </w:p>
    <w:p w:rsidR="009709B0" w:rsidRPr="009709B0" w:rsidRDefault="009709B0" w:rsidP="00D74A2B">
      <w:pPr>
        <w:widowControl/>
        <w:numPr>
          <w:ilvl w:val="0"/>
          <w:numId w:val="54"/>
        </w:numPr>
        <w:autoSpaceDE/>
        <w:autoSpaceDN/>
        <w:spacing w:line="276" w:lineRule="auto"/>
        <w:contextualSpacing/>
        <w:jc w:val="both"/>
        <w:textAlignment w:val="baseline"/>
        <w:rPr>
          <w:rFonts w:ascii="Calibri" w:eastAsia="Times New Roman" w:hAnsi="Calibri" w:cs="Calibri"/>
          <w:b/>
          <w:bCs/>
          <w:color w:val="000000"/>
          <w:sz w:val="23"/>
          <w:szCs w:val="23"/>
          <w:lang w:eastAsia="eu-ES"/>
        </w:rPr>
      </w:pPr>
      <w:r w:rsidRPr="009709B0">
        <w:rPr>
          <w:rFonts w:ascii="Calibri" w:eastAsia="Times New Roman" w:hAnsi="Calibri" w:cs="Calibri"/>
          <w:color w:val="000000"/>
          <w:sz w:val="23"/>
          <w:szCs w:val="23"/>
          <w:lang w:eastAsia="eu-ES"/>
        </w:rPr>
        <w:t>Egin prozesuari buruzko txostena: hipotesiak, esperimentuaren plangintza, materialak, prozedura, emaitzak eta ondorioak</w:t>
      </w:r>
      <w:r w:rsidRPr="009709B0">
        <w:rPr>
          <w:rFonts w:ascii="Calibri" w:eastAsia="Times New Roman" w:hAnsi="Calibri" w:cs="Calibri"/>
          <w:b/>
          <w:bCs/>
          <w:color w:val="000000"/>
          <w:sz w:val="23"/>
          <w:szCs w:val="23"/>
          <w:lang w:eastAsia="eu-ES"/>
        </w:rPr>
        <w:t>.</w:t>
      </w:r>
    </w:p>
    <w:p w:rsidR="009709B0" w:rsidRPr="009709B0" w:rsidRDefault="009709B0" w:rsidP="009709B0">
      <w:pPr>
        <w:widowControl/>
        <w:autoSpaceDE/>
        <w:autoSpaceDN/>
        <w:spacing w:line="276" w:lineRule="auto"/>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INDARTZEA</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Prestatu dastaketa</w:t>
      </w:r>
      <w:r w:rsidR="00E53D04">
        <w:rPr>
          <w:rFonts w:ascii="Calibri" w:eastAsia="Times New Roman" w:hAnsi="Calibri" w:cs="Calibri"/>
          <w:color w:val="000000"/>
          <w:sz w:val="23"/>
          <w:szCs w:val="23"/>
          <w:lang w:eastAsia="eu-ES"/>
        </w:rPr>
        <w:t xml:space="preserve"> </w:t>
      </w:r>
      <w:r w:rsidRPr="009709B0">
        <w:rPr>
          <w:rFonts w:ascii="Calibri" w:eastAsia="Times New Roman" w:hAnsi="Calibri" w:cs="Calibri"/>
          <w:color w:val="000000"/>
          <w:sz w:val="23"/>
          <w:szCs w:val="23"/>
          <w:lang w:eastAsia="eu-ES"/>
        </w:rPr>
        <w:t>kontzentrazio desberdineko zazpi gatz-disoluzio erabiliz</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b/>
          <w:bCs/>
          <w:color w:val="000000"/>
          <w:sz w:val="23"/>
          <w:szCs w:val="23"/>
          <w:lang w:eastAsia="eu-ES"/>
        </w:rPr>
        <w:t>S</w:t>
      </w:r>
      <w:r w:rsidRPr="009709B0">
        <w:rPr>
          <w:rFonts w:ascii="Calibri" w:eastAsia="Times New Roman" w:hAnsi="Calibri" w:cs="Calibri"/>
          <w:b/>
          <w:bCs/>
          <w:color w:val="1155CC"/>
          <w:sz w:val="23"/>
          <w:szCs w:val="23"/>
          <w:lang w:eastAsia="eu-ES"/>
        </w:rPr>
        <w:t>AKONTZEA</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Prestatu dastaketa bat zapore gozoarekin. Diseinatu eta planifikatu dastaketa. Azkenik, egindako prozesua aurkeztu bideo batean.</w:t>
      </w:r>
    </w:p>
    <w:p w:rsidR="009709B0" w:rsidRPr="009709B0" w:rsidRDefault="009709B0" w:rsidP="009709B0">
      <w:pPr>
        <w:widowControl/>
        <w:autoSpaceDE/>
        <w:autoSpaceDN/>
        <w:rPr>
          <w:rFonts w:ascii="Times New Roman" w:eastAsia="Times New Roman" w:hAnsi="Times New Roman" w:cs="Times New Roman"/>
          <w:sz w:val="24"/>
          <w:szCs w:val="24"/>
          <w:lang w:eastAsia="eu-ES"/>
        </w:rPr>
      </w:pPr>
    </w:p>
    <w:p w:rsidR="009709B0" w:rsidRPr="009709B0" w:rsidRDefault="009709B0" w:rsidP="009709B0">
      <w:pPr>
        <w:widowControl/>
        <w:autoSpaceDE/>
        <w:autoSpaceDN/>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2.-ATOMOA HISTORIAN ZEHAR ETA EMAKUME ZIENTIFIKOAK</w:t>
      </w:r>
    </w:p>
    <w:p w:rsidR="009709B0" w:rsidRPr="009709B0" w:rsidRDefault="009709B0" w:rsidP="009709B0">
      <w:pPr>
        <w:widowControl/>
        <w:autoSpaceDE/>
        <w:autoSpaceDN/>
        <w:spacing w:line="276" w:lineRule="auto"/>
        <w:jc w:val="both"/>
        <w:rPr>
          <w:rFonts w:ascii="Calibri" w:eastAsia="Times New Roman" w:hAnsi="Calibri" w:cs="Calibri"/>
          <w:b/>
          <w:bCs/>
          <w:color w:val="1155CC"/>
          <w:lang w:eastAsia="eu-ES"/>
        </w:rPr>
      </w:pPr>
      <w:r w:rsidRPr="009709B0">
        <w:rPr>
          <w:rFonts w:ascii="Calibri" w:eastAsia="Times New Roman" w:hAnsi="Calibri" w:cs="Calibri"/>
          <w:b/>
          <w:bCs/>
          <w:color w:val="1155CC"/>
          <w:lang w:eastAsia="eu-ES"/>
        </w:rPr>
        <w:t>MANTENTZEA</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Historian zehar, atomoaren teoria ezberdinak egon dira. Zientzian, argi dago teoria ezberdinen bilakaera aurrerapen teknologikoekin lotuta dagoela. Baina bilakaera horretan, zein izan da emakumearen papera? Erronka honetan, historian zehar atomoaren teoriak ikertuko ditugu, emakumearen presentzia ahaztu gabe. Azkenean, informazioa denbora-lerro batean antolatuko dugu eta ikaskideekin konpartituko dugu.</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bCs/>
          <w:color w:val="000000"/>
          <w:sz w:val="23"/>
          <w:szCs w:val="23"/>
          <w:lang w:eastAsia="eu-ES"/>
        </w:rPr>
        <w:t>Erronka honetan, zera proposatzen dizugu:</w:t>
      </w:r>
    </w:p>
    <w:p w:rsidR="009709B0" w:rsidRPr="009709B0" w:rsidRDefault="009709B0" w:rsidP="00D74A2B">
      <w:pPr>
        <w:widowControl/>
        <w:numPr>
          <w:ilvl w:val="0"/>
          <w:numId w:val="55"/>
        </w:numPr>
        <w:autoSpaceDE/>
        <w:autoSpaceDN/>
        <w:spacing w:line="276" w:lineRule="auto"/>
        <w:contextualSpacing/>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 xml:space="preserve">Bilatu informazioa: </w:t>
      </w:r>
    </w:p>
    <w:p w:rsidR="009709B0" w:rsidRPr="009709B0" w:rsidRDefault="001A02E2" w:rsidP="00D74A2B">
      <w:pPr>
        <w:widowControl/>
        <w:numPr>
          <w:ilvl w:val="1"/>
          <w:numId w:val="55"/>
        </w:numPr>
        <w:autoSpaceDE/>
        <w:autoSpaceDN/>
        <w:spacing w:line="276" w:lineRule="auto"/>
        <w:contextualSpacing/>
        <w:jc w:val="both"/>
        <w:textAlignment w:val="baseline"/>
        <w:rPr>
          <w:rFonts w:ascii="Calibri" w:eastAsia="Times New Roman" w:hAnsi="Calibri" w:cs="Calibri"/>
          <w:color w:val="1155CC"/>
          <w:sz w:val="23"/>
          <w:szCs w:val="23"/>
          <w:lang w:eastAsia="eu-ES"/>
        </w:rPr>
      </w:pPr>
      <w:hyperlink r:id="rId362" w:history="1">
        <w:r w:rsidR="009709B0" w:rsidRPr="009709B0">
          <w:rPr>
            <w:rFonts w:ascii="Calibri" w:eastAsia="Times New Roman" w:hAnsi="Calibri" w:cs="Calibri"/>
            <w:color w:val="1155CC"/>
            <w:sz w:val="23"/>
            <w:szCs w:val="23"/>
            <w:u w:val="single"/>
            <w:lang w:eastAsia="eu-ES"/>
          </w:rPr>
          <w:t>Atomoa historian zehar</w:t>
        </w:r>
      </w:hyperlink>
    </w:p>
    <w:p w:rsidR="009709B0" w:rsidRPr="009709B0" w:rsidRDefault="001A02E2" w:rsidP="00D74A2B">
      <w:pPr>
        <w:widowControl/>
        <w:numPr>
          <w:ilvl w:val="1"/>
          <w:numId w:val="55"/>
        </w:numPr>
        <w:autoSpaceDE/>
        <w:autoSpaceDN/>
        <w:spacing w:line="276" w:lineRule="auto"/>
        <w:contextualSpacing/>
        <w:jc w:val="both"/>
        <w:textAlignment w:val="baseline"/>
        <w:rPr>
          <w:rFonts w:ascii="Calibri" w:eastAsia="Times New Roman" w:hAnsi="Calibri" w:cs="Calibri"/>
          <w:color w:val="1155CC"/>
          <w:sz w:val="23"/>
          <w:szCs w:val="23"/>
          <w:lang w:eastAsia="eu-ES"/>
        </w:rPr>
      </w:pPr>
      <w:hyperlink r:id="rId363" w:history="1">
        <w:r w:rsidR="009709B0" w:rsidRPr="009709B0">
          <w:rPr>
            <w:rFonts w:ascii="Calibri" w:eastAsia="Times New Roman" w:hAnsi="Calibri" w:cs="Calibri"/>
            <w:color w:val="1155CC"/>
            <w:sz w:val="23"/>
            <w:szCs w:val="23"/>
            <w:u w:val="single"/>
            <w:lang w:eastAsia="eu-ES"/>
          </w:rPr>
          <w:t>Eredu atomikoak</w:t>
        </w:r>
      </w:hyperlink>
    </w:p>
    <w:p w:rsidR="009709B0" w:rsidRPr="009709B0" w:rsidRDefault="009709B0" w:rsidP="00D74A2B">
      <w:pPr>
        <w:widowControl/>
        <w:numPr>
          <w:ilvl w:val="0"/>
          <w:numId w:val="55"/>
        </w:numPr>
        <w:autoSpaceDE/>
        <w:autoSpaceDN/>
        <w:spacing w:line="276" w:lineRule="auto"/>
        <w:contextualSpacing/>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Antolatu informazioa </w:t>
      </w:r>
    </w:p>
    <w:p w:rsidR="009709B0" w:rsidRPr="009709B0" w:rsidRDefault="009709B0" w:rsidP="00D74A2B">
      <w:pPr>
        <w:widowControl/>
        <w:numPr>
          <w:ilvl w:val="0"/>
          <w:numId w:val="55"/>
        </w:numPr>
        <w:autoSpaceDE/>
        <w:autoSpaceDN/>
        <w:spacing w:line="276" w:lineRule="auto"/>
        <w:contextualSpacing/>
        <w:jc w:val="both"/>
        <w:textAlignment w:val="baseline"/>
        <w:rPr>
          <w:rFonts w:ascii="Calibri" w:eastAsia="Times New Roman" w:hAnsi="Calibri" w:cs="Calibri"/>
          <w:color w:val="000000"/>
          <w:sz w:val="23"/>
          <w:szCs w:val="23"/>
          <w:lang w:eastAsia="eu-ES"/>
        </w:rPr>
      </w:pPr>
      <w:r w:rsidRPr="009709B0">
        <w:rPr>
          <w:rFonts w:ascii="Calibri" w:eastAsia="Times New Roman" w:hAnsi="Calibri" w:cs="Calibri"/>
          <w:color w:val="000000"/>
          <w:sz w:val="23"/>
          <w:szCs w:val="23"/>
          <w:lang w:eastAsia="eu-ES"/>
        </w:rPr>
        <w:t>Diseinatu denbora-lerro bat Niels Bohrren teoria arte</w:t>
      </w:r>
    </w:p>
    <w:p w:rsidR="009709B0" w:rsidRPr="009709B0" w:rsidRDefault="009709B0" w:rsidP="009709B0">
      <w:pPr>
        <w:widowControl/>
        <w:autoSpaceDE/>
        <w:autoSpaceDN/>
        <w:spacing w:line="276" w:lineRule="auto"/>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INDARTZEA</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Bilatu historian zehar bi emakume-zientzialariri buruzko informazioa. Informazio horrekin, egin aurkezpen digital bat.</w:t>
      </w:r>
    </w:p>
    <w:p w:rsidR="009709B0" w:rsidRPr="009709B0" w:rsidRDefault="009709B0" w:rsidP="009709B0">
      <w:pPr>
        <w:widowControl/>
        <w:autoSpaceDE/>
        <w:autoSpaceDN/>
        <w:spacing w:line="276" w:lineRule="auto"/>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SAKONTZEA</w:t>
      </w:r>
    </w:p>
    <w:p w:rsidR="009709B0" w:rsidRPr="009709B0" w:rsidRDefault="009709B0" w:rsidP="009709B0">
      <w:pPr>
        <w:widowControl/>
        <w:autoSpaceDE/>
        <w:autoSpaceDN/>
        <w:spacing w:line="276" w:lineRule="auto"/>
        <w:jc w:val="both"/>
        <w:rPr>
          <w:rFonts w:ascii="Calibri" w:eastAsia="Times New Roman" w:hAnsi="Calibri" w:cs="Calibri"/>
          <w:color w:val="000000"/>
          <w:sz w:val="23"/>
          <w:szCs w:val="23"/>
          <w:lang w:eastAsia="eu-ES"/>
        </w:rPr>
        <w:sectPr w:rsidR="009709B0" w:rsidRPr="009709B0" w:rsidSect="000B1B1C">
          <w:pgSz w:w="11906" w:h="16838"/>
          <w:pgMar w:top="1417" w:right="1701" w:bottom="1417" w:left="1701" w:header="720" w:footer="720" w:gutter="0"/>
          <w:cols w:space="720"/>
          <w:docGrid w:linePitch="299"/>
        </w:sectPr>
      </w:pPr>
      <w:r w:rsidRPr="009709B0">
        <w:rPr>
          <w:rFonts w:ascii="Calibri" w:eastAsia="Times New Roman" w:hAnsi="Calibri" w:cs="Calibri"/>
          <w:color w:val="000000"/>
          <w:sz w:val="23"/>
          <w:szCs w:val="23"/>
          <w:lang w:eastAsia="eu-ES"/>
        </w:rPr>
        <w:t>Zabaldu egindako denbora-lerroa atomoaren azken teoriak erabiliz.</w:t>
      </w:r>
    </w:p>
    <w:p w:rsidR="009709B0" w:rsidRPr="009709B0" w:rsidRDefault="009709B0" w:rsidP="009709B0">
      <w:pPr>
        <w:widowControl/>
        <w:autoSpaceDE/>
        <w:autoSpaceDN/>
        <w:jc w:val="center"/>
        <w:rPr>
          <w:rFonts w:ascii="Calibri" w:hAnsi="Calibri" w:cs="Calibri"/>
          <w:b/>
          <w:color w:val="1155CC"/>
          <w:sz w:val="28"/>
          <w:szCs w:val="28"/>
          <w:lang w:eastAsia="eu-ES"/>
        </w:rPr>
      </w:pPr>
      <w:r w:rsidRPr="009709B0">
        <w:rPr>
          <w:rFonts w:ascii="Calibri" w:hAnsi="Calibri" w:cs="Calibri"/>
          <w:b/>
          <w:color w:val="1155CC"/>
          <w:sz w:val="28"/>
          <w:szCs w:val="28"/>
          <w:lang w:eastAsia="eu-ES"/>
        </w:rPr>
        <w:t>BIOLOGIA ETA GEOLOGIA - DBH 4 </w:t>
      </w:r>
    </w:p>
    <w:p w:rsidR="009709B0" w:rsidRPr="009709B0" w:rsidRDefault="009709B0" w:rsidP="009709B0">
      <w:pPr>
        <w:widowControl/>
        <w:autoSpaceDE/>
        <w:autoSpaceDN/>
        <w:jc w:val="center"/>
        <w:rPr>
          <w:rFonts w:ascii="Calibri" w:hAnsi="Calibri" w:cs="Calibri"/>
          <w:b/>
          <w:color w:val="1155CC"/>
          <w:sz w:val="28"/>
          <w:szCs w:val="28"/>
          <w:lang w:eastAsia="eu-ES"/>
        </w:rPr>
      </w:pPr>
    </w:p>
    <w:p w:rsidR="009709B0" w:rsidRPr="009709B0" w:rsidRDefault="009709B0" w:rsidP="009709B0">
      <w:pPr>
        <w:widowControl/>
        <w:autoSpaceDE/>
        <w:autoSpaceDN/>
        <w:spacing w:before="60" w:after="60"/>
        <w:jc w:val="both"/>
        <w:rPr>
          <w:rFonts w:ascii="Calibri" w:hAnsi="Calibri" w:cs="Calibri"/>
          <w:sz w:val="24"/>
          <w:szCs w:val="24"/>
          <w:lang w:eastAsia="es-ES"/>
        </w:rPr>
      </w:pPr>
      <w:r w:rsidRPr="002F3280">
        <w:rPr>
          <w:rFonts w:ascii="Calibri" w:hAnsi="Calibri" w:cs="Calibri"/>
          <w:b/>
          <w:bCs/>
          <w:color w:val="1155CC"/>
          <w:sz w:val="24"/>
          <w:szCs w:val="24"/>
          <w:lang w:eastAsia="es-ES"/>
        </w:rPr>
        <w:t>1.</w:t>
      </w:r>
      <w:r w:rsidRPr="009709B0">
        <w:rPr>
          <w:rFonts w:ascii="Calibri" w:hAnsi="Calibri" w:cs="Calibri"/>
          <w:bCs/>
          <w:color w:val="1155CC"/>
          <w:sz w:val="24"/>
          <w:szCs w:val="24"/>
          <w:lang w:eastAsia="es-ES"/>
        </w:rPr>
        <w:t>-</w:t>
      </w:r>
      <w:r w:rsidRPr="009709B0">
        <w:rPr>
          <w:rFonts w:ascii="Calibri" w:hAnsi="Calibri" w:cs="Calibri"/>
          <w:b/>
          <w:bCs/>
          <w:color w:val="1155CC"/>
          <w:sz w:val="24"/>
          <w:szCs w:val="24"/>
          <w:lang w:eastAsia="es-ES"/>
        </w:rPr>
        <w:t xml:space="preserve">Mitosi spinnerra. </w:t>
      </w:r>
      <w:r w:rsidRPr="009709B0">
        <w:rPr>
          <w:rFonts w:ascii="Calibri" w:hAnsi="Calibri" w:cs="Calibri"/>
          <w:sz w:val="24"/>
          <w:szCs w:val="24"/>
          <w:lang w:eastAsia="es-ES"/>
        </w:rPr>
        <w:t xml:space="preserve">Jarduera honen bidez eskulanak eta mitosiaren faseak uztartuko ditugu. </w:t>
      </w:r>
      <w:hyperlink r:id="rId364" w:history="1">
        <w:r w:rsidRPr="009709B0">
          <w:rPr>
            <w:rFonts w:ascii="Calibri" w:hAnsi="Calibri" w:cs="Calibri"/>
            <w:color w:val="0070C0"/>
            <w:sz w:val="24"/>
            <w:szCs w:val="24"/>
            <w:u w:val="single"/>
            <w:lang w:eastAsia="es-ES"/>
          </w:rPr>
          <w:t xml:space="preserve">Spinner </w:t>
        </w:r>
      </w:hyperlink>
      <w:r w:rsidRPr="009709B0">
        <w:rPr>
          <w:rFonts w:ascii="Calibri" w:hAnsi="Calibri" w:cs="Calibri"/>
          <w:sz w:val="24"/>
          <w:szCs w:val="24"/>
          <w:lang w:eastAsia="es-ES"/>
        </w:rPr>
        <w:t>bat eraikiko duzu eta hau martxan jarrita, egokitutako fasearen izena eta ezaugarriak idatzi. Horretarako, lehenengo orrian duzun teoriaz baliatuko zara. </w:t>
      </w:r>
    </w:p>
    <w:p w:rsidR="009709B0" w:rsidRPr="009709B0" w:rsidRDefault="009709B0" w:rsidP="009709B0">
      <w:pPr>
        <w:widowControl/>
        <w:autoSpaceDE/>
        <w:autoSpaceDN/>
        <w:spacing w:before="60" w:after="60"/>
        <w:jc w:val="both"/>
        <w:rPr>
          <w:rFonts w:ascii="Calibri" w:hAnsi="Calibri" w:cs="Calibri"/>
          <w:sz w:val="24"/>
          <w:szCs w:val="24"/>
          <w:lang w:eastAsia="es-ES"/>
        </w:rPr>
      </w:pPr>
      <w:r w:rsidRPr="009709B0">
        <w:rPr>
          <w:rFonts w:ascii="Calibri" w:hAnsi="Calibri" w:cs="Calibri"/>
          <w:b/>
          <w:bCs/>
          <w:color w:val="1155CC"/>
          <w:sz w:val="24"/>
          <w:szCs w:val="24"/>
          <w:lang w:eastAsia="es-ES"/>
        </w:rPr>
        <w:t>2.-Klonatu ahal da gizaki bat?</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Ikusi </w:t>
      </w:r>
      <w:hyperlink r:id="rId365" w:history="1">
        <w:r w:rsidRPr="009709B0">
          <w:rPr>
            <w:rFonts w:ascii="Calibri" w:hAnsi="Calibri" w:cs="Calibri"/>
            <w:color w:val="1155CC"/>
            <w:sz w:val="24"/>
            <w:szCs w:val="24"/>
            <w:u w:val="single"/>
            <w:lang w:eastAsia="es-ES"/>
          </w:rPr>
          <w:t xml:space="preserve">bideo </w:t>
        </w:r>
      </w:hyperlink>
      <w:r w:rsidRPr="009709B0">
        <w:rPr>
          <w:rFonts w:ascii="Calibri" w:hAnsi="Calibri" w:cs="Calibri"/>
          <w:sz w:val="24"/>
          <w:szCs w:val="24"/>
          <w:lang w:eastAsia="es-ES"/>
        </w:rPr>
        <w:t xml:space="preserve">hau. Zer iruditzen zaizu zure kopia genetiko bat izatea? Hau da, zure klona. Teoria mailan posible da ideia hau aurrera eramatea baina, nola ulertzen dugu prozesu hau etikaren ikuspegitik? Irakurri </w:t>
      </w:r>
      <w:hyperlink r:id="rId366" w:history="1">
        <w:r w:rsidRPr="009709B0">
          <w:rPr>
            <w:rFonts w:ascii="Calibri" w:hAnsi="Calibri" w:cs="Calibri"/>
            <w:color w:val="1155CC"/>
            <w:sz w:val="24"/>
            <w:szCs w:val="24"/>
            <w:u w:val="single"/>
            <w:lang w:eastAsia="es-ES"/>
          </w:rPr>
          <w:t xml:space="preserve">artikulu </w:t>
        </w:r>
      </w:hyperlink>
      <w:r w:rsidRPr="009709B0">
        <w:rPr>
          <w:rFonts w:ascii="Calibri" w:hAnsi="Calibri" w:cs="Calibri"/>
          <w:sz w:val="24"/>
          <w:szCs w:val="24"/>
          <w:lang w:eastAsia="es-ES"/>
        </w:rPr>
        <w:t>hau eta osatu giza klonazioaren aldeko eta kontrako argudioak taula batean.</w:t>
      </w:r>
    </w:p>
    <w:p w:rsidR="009709B0" w:rsidRPr="009709B0" w:rsidRDefault="009709B0" w:rsidP="009709B0">
      <w:pPr>
        <w:widowControl/>
        <w:autoSpaceDE/>
        <w:autoSpaceDN/>
        <w:spacing w:before="60" w:after="60"/>
        <w:jc w:val="both"/>
        <w:rPr>
          <w:rFonts w:ascii="Calibri" w:hAnsi="Calibri" w:cs="Calibri"/>
          <w:sz w:val="24"/>
          <w:szCs w:val="24"/>
          <w:lang w:eastAsia="es-ES"/>
        </w:rPr>
      </w:pPr>
      <w:r w:rsidRPr="009709B0">
        <w:rPr>
          <w:rFonts w:ascii="Calibri" w:hAnsi="Calibri" w:cs="Calibri"/>
          <w:b/>
          <w:bCs/>
          <w:color w:val="1155CC"/>
          <w:sz w:val="24"/>
          <w:szCs w:val="24"/>
          <w:lang w:eastAsia="es-ES"/>
        </w:rPr>
        <w:t>3.-Kode genetikoaren dodekaedroa.</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Hementxe duzu dodekaedroa genetikoa eraikitzeko </w:t>
      </w:r>
      <w:hyperlink r:id="rId367" w:history="1">
        <w:r w:rsidRPr="009709B0">
          <w:rPr>
            <w:rFonts w:ascii="Calibri" w:hAnsi="Calibri" w:cs="Calibri"/>
            <w:color w:val="1155CC"/>
            <w:sz w:val="24"/>
            <w:szCs w:val="24"/>
            <w:u w:val="single"/>
            <w:lang w:eastAsia="es-ES"/>
          </w:rPr>
          <w:t>txantiloia</w:t>
        </w:r>
      </w:hyperlink>
      <w:r w:rsidRPr="009709B0">
        <w:rPr>
          <w:rFonts w:ascii="Calibri" w:hAnsi="Calibri" w:cs="Calibri"/>
          <w:sz w:val="24"/>
          <w:szCs w:val="24"/>
          <w:lang w:eastAsia="es-ES"/>
        </w:rPr>
        <w:t xml:space="preserve">. Txantiloia inprimatu eta eraiki ondoren jolasean has zaitezke. Pixka bat zaila dirudi hasieran, hemen dituzu jolasaren </w:t>
      </w:r>
      <w:hyperlink r:id="rId368" w:history="1">
        <w:r w:rsidRPr="009709B0">
          <w:rPr>
            <w:rFonts w:ascii="Calibri" w:hAnsi="Calibri" w:cs="Calibri"/>
            <w:color w:val="1155CC"/>
            <w:sz w:val="24"/>
            <w:szCs w:val="24"/>
            <w:u w:val="single"/>
            <w:lang w:eastAsia="es-ES"/>
          </w:rPr>
          <w:t>instruzkioak</w:t>
        </w:r>
      </w:hyperlink>
      <w:r w:rsidRPr="009709B0">
        <w:rPr>
          <w:rFonts w:ascii="Calibri" w:hAnsi="Calibri" w:cs="Calibri"/>
          <w:sz w:val="24"/>
          <w:szCs w:val="24"/>
          <w:lang w:eastAsia="es-ES"/>
        </w:rPr>
        <w:t>.</w:t>
      </w:r>
    </w:p>
    <w:p w:rsidR="009709B0" w:rsidRPr="009709B0" w:rsidRDefault="009709B0" w:rsidP="009709B0">
      <w:pPr>
        <w:widowControl/>
        <w:autoSpaceDE/>
        <w:autoSpaceDN/>
        <w:spacing w:before="60" w:after="60"/>
        <w:jc w:val="both"/>
        <w:rPr>
          <w:rFonts w:ascii="Calibri" w:hAnsi="Calibri" w:cs="Calibri"/>
          <w:sz w:val="24"/>
          <w:szCs w:val="24"/>
          <w:lang w:eastAsia="es-ES"/>
        </w:rPr>
      </w:pPr>
      <w:r w:rsidRPr="009709B0">
        <w:rPr>
          <w:rFonts w:ascii="Calibri" w:hAnsi="Calibri" w:cs="Calibri"/>
          <w:b/>
          <w:bCs/>
          <w:color w:val="1155CC"/>
          <w:sz w:val="24"/>
          <w:szCs w:val="24"/>
          <w:lang w:eastAsia="es-ES"/>
        </w:rPr>
        <w:t>4.-Mendelius karta jokoa.</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Joko dibertigarri honen bidez Mendelen teoria eta buruketak errepasatuko dituzu. Genotipo eta fenotipo desberdinen nahasketak egingo dituzu eta hurrengo belaunaldiaren ezaugarriak ikusi eta horien inguruan hausnartzeko aukera izango duzu. </w:t>
      </w:r>
      <w:hyperlink r:id="rId369" w:history="1">
        <w:r w:rsidRPr="009709B0">
          <w:rPr>
            <w:rFonts w:ascii="Calibri" w:hAnsi="Calibri" w:cs="Calibri"/>
            <w:color w:val="1155CC"/>
            <w:sz w:val="24"/>
            <w:szCs w:val="24"/>
            <w:u w:val="single"/>
            <w:lang w:eastAsia="es-ES"/>
          </w:rPr>
          <w:t>Kartak deskargatu</w:t>
        </w:r>
      </w:hyperlink>
      <w:r w:rsidRPr="009709B0">
        <w:rPr>
          <w:rFonts w:ascii="Calibri" w:hAnsi="Calibri" w:cs="Calibri"/>
          <w:sz w:val="24"/>
          <w:szCs w:val="24"/>
          <w:lang w:eastAsia="es-ES"/>
        </w:rPr>
        <w:t xml:space="preserve"> beharko dituzu lehenik, </w:t>
      </w:r>
      <w:hyperlink r:id="rId370" w:history="1">
        <w:r w:rsidRPr="009709B0">
          <w:rPr>
            <w:rFonts w:ascii="Calibri" w:hAnsi="Calibri" w:cs="Calibri"/>
            <w:color w:val="1155CC"/>
            <w:sz w:val="24"/>
            <w:szCs w:val="24"/>
            <w:u w:val="single"/>
            <w:lang w:eastAsia="es-ES"/>
          </w:rPr>
          <w:t>jokoaren argibideak</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irakurri eta </w:t>
      </w:r>
      <w:hyperlink r:id="rId371" w:history="1">
        <w:r w:rsidRPr="009709B0">
          <w:rPr>
            <w:rFonts w:ascii="Calibri" w:hAnsi="Calibri" w:cs="Calibri"/>
            <w:color w:val="1155CC"/>
            <w:sz w:val="24"/>
            <w:szCs w:val="24"/>
            <w:u w:val="single"/>
            <w:lang w:eastAsia="es-ES"/>
          </w:rPr>
          <w:t>oinarri teorikoa</w:t>
        </w:r>
      </w:hyperlink>
      <w:r w:rsidRPr="009709B0">
        <w:rPr>
          <w:rFonts w:ascii="Calibri" w:hAnsi="Calibri" w:cs="Calibri"/>
          <w:sz w:val="24"/>
          <w:szCs w:val="24"/>
          <w:lang w:eastAsia="es-ES"/>
        </w:rPr>
        <w:t xml:space="preserve"> ere errepasatu ahalko duzu (gaztelaniaz).</w:t>
      </w:r>
    </w:p>
    <w:p w:rsidR="009709B0" w:rsidRPr="009709B0" w:rsidRDefault="009709B0" w:rsidP="009709B0">
      <w:pPr>
        <w:widowControl/>
        <w:autoSpaceDE/>
        <w:autoSpaceDN/>
        <w:spacing w:before="60" w:after="60"/>
        <w:jc w:val="both"/>
        <w:rPr>
          <w:rFonts w:ascii="Calibri" w:hAnsi="Calibri" w:cs="Calibri"/>
          <w:sz w:val="24"/>
          <w:szCs w:val="24"/>
          <w:lang w:eastAsia="es-ES"/>
        </w:rPr>
      </w:pPr>
      <w:r w:rsidRPr="009709B0">
        <w:rPr>
          <w:rFonts w:ascii="Calibri" w:hAnsi="Calibri" w:cs="Calibri"/>
          <w:b/>
          <w:bCs/>
          <w:color w:val="1155CC"/>
          <w:sz w:val="24"/>
          <w:szCs w:val="24"/>
          <w:lang w:eastAsia="es-ES"/>
        </w:rPr>
        <w:t>5.-Darwin bidaia.</w:t>
      </w:r>
      <w:r w:rsidRPr="009709B0">
        <w:rPr>
          <w:rFonts w:ascii="Calibri" w:hAnsi="Calibri" w:cs="Calibri"/>
          <w:b/>
          <w:bCs/>
          <w:sz w:val="24"/>
          <w:szCs w:val="24"/>
          <w:lang w:eastAsia="es-ES"/>
        </w:rPr>
        <w:t xml:space="preserve"> </w:t>
      </w:r>
      <w:hyperlink r:id="rId372" w:history="1">
        <w:r w:rsidRPr="009709B0">
          <w:rPr>
            <w:rFonts w:ascii="Calibri" w:hAnsi="Calibri" w:cs="Calibri"/>
            <w:color w:val="1155CC"/>
            <w:sz w:val="24"/>
            <w:szCs w:val="24"/>
            <w:u w:val="single"/>
            <w:lang w:eastAsia="es-ES"/>
          </w:rPr>
          <w:t>Webgune honetan</w:t>
        </w:r>
      </w:hyperlink>
      <w:r w:rsidRPr="009709B0">
        <w:rPr>
          <w:rFonts w:ascii="Calibri" w:hAnsi="Calibri" w:cs="Calibri"/>
          <w:sz w:val="24"/>
          <w:szCs w:val="24"/>
          <w:lang w:eastAsia="es-ES"/>
        </w:rPr>
        <w:t xml:space="preserve"> Darwinen teoriaren inguruko jarduerak eta azalpenak aurkituko dituzu. 3 ataletan banatuta dago: teoriaren hastapenak, teoriaren garapena eta teoriaren azalpena. Hiru atal hauetan film labur bat eta jarduera bat planteatzen dira. </w:t>
      </w:r>
    </w:p>
    <w:p w:rsidR="009709B0" w:rsidRPr="009709B0" w:rsidRDefault="009709B0" w:rsidP="009709B0">
      <w:pPr>
        <w:widowControl/>
        <w:autoSpaceDE/>
        <w:autoSpaceDN/>
        <w:spacing w:before="60" w:after="60"/>
        <w:jc w:val="both"/>
        <w:rPr>
          <w:rFonts w:ascii="Calibri" w:hAnsi="Calibri" w:cs="Calibri"/>
          <w:sz w:val="24"/>
          <w:szCs w:val="24"/>
          <w:lang w:eastAsia="es-ES"/>
        </w:rPr>
      </w:pPr>
      <w:r w:rsidRPr="009709B0">
        <w:rPr>
          <w:rFonts w:ascii="Calibri" w:hAnsi="Calibri" w:cs="Calibri"/>
          <w:b/>
          <w:bCs/>
          <w:color w:val="1155CC"/>
          <w:sz w:val="24"/>
          <w:szCs w:val="24"/>
          <w:lang w:eastAsia="es-ES"/>
        </w:rPr>
        <w:t>6.-Lurreko historiaren TimeLine-a.</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Jarduera honen bidez Lurreko historia urte batekin (365 egun) alderatuko duzu. 4.600 milioi urtetako </w:t>
      </w:r>
      <w:hyperlink r:id="rId373" w:history="1">
        <w:r w:rsidRPr="009709B0">
          <w:rPr>
            <w:rFonts w:ascii="Calibri" w:hAnsi="Calibri" w:cs="Calibri"/>
            <w:color w:val="1155CC"/>
            <w:sz w:val="24"/>
            <w:szCs w:val="24"/>
            <w:u w:val="single"/>
            <w:lang w:eastAsia="es-ES"/>
          </w:rPr>
          <w:t>gertaera garrantzitsuenak</w:t>
        </w:r>
      </w:hyperlink>
      <w:r w:rsidRPr="009709B0">
        <w:rPr>
          <w:rFonts w:ascii="Calibri" w:hAnsi="Calibri" w:cs="Calibri"/>
          <w:sz w:val="24"/>
          <w:szCs w:val="24"/>
          <w:lang w:eastAsia="es-ES"/>
        </w:rPr>
        <w:t xml:space="preserve">, urte baten barruan dagokien egun baliokidean kokatu beharko dituzu, matematikak erabilita horretarako. Hau egin eta gero, </w:t>
      </w:r>
      <w:hyperlink r:id="rId374" w:history="1">
        <w:r w:rsidRPr="009709B0">
          <w:rPr>
            <w:rFonts w:ascii="Calibri" w:hAnsi="Calibri" w:cs="Calibri"/>
            <w:color w:val="1155CC"/>
            <w:sz w:val="24"/>
            <w:szCs w:val="24"/>
            <w:u w:val="single"/>
            <w:lang w:eastAsia="es-ES"/>
          </w:rPr>
          <w:t xml:space="preserve">timeline </w:t>
        </w:r>
      </w:hyperlink>
      <w:r w:rsidRPr="009709B0">
        <w:rPr>
          <w:rFonts w:ascii="Calibri" w:hAnsi="Calibri" w:cs="Calibri"/>
          <w:sz w:val="24"/>
          <w:szCs w:val="24"/>
          <w:lang w:eastAsia="es-ES"/>
        </w:rPr>
        <w:t xml:space="preserve">bat egingo duzu. </w:t>
      </w:r>
      <w:hyperlink r:id="rId375" w:history="1">
        <w:r w:rsidRPr="009709B0">
          <w:rPr>
            <w:rFonts w:ascii="Calibri" w:hAnsi="Calibri" w:cs="Calibri"/>
            <w:color w:val="1155CC"/>
            <w:sz w:val="24"/>
            <w:szCs w:val="24"/>
            <w:u w:val="single"/>
            <w:lang w:eastAsia="es-ES"/>
          </w:rPr>
          <w:t>Informazio gehiago</w:t>
        </w:r>
      </w:hyperlink>
      <w:r w:rsidRPr="009709B0">
        <w:rPr>
          <w:color w:val="1155CC"/>
          <w:u w:val="single"/>
          <w:lang w:val="eu" w:eastAsia="es-ES"/>
        </w:rPr>
        <w:t xml:space="preserve"> </w:t>
      </w:r>
      <w:r w:rsidRPr="009709B0">
        <w:rPr>
          <w:rFonts w:ascii="Calibri" w:hAnsi="Calibri" w:cs="Calibri"/>
          <w:sz w:val="24"/>
          <w:szCs w:val="24"/>
          <w:lang w:eastAsia="es-ES"/>
        </w:rPr>
        <w:t>.</w:t>
      </w:r>
    </w:p>
    <w:p w:rsidR="009709B0" w:rsidRPr="009709B0" w:rsidRDefault="009709B0" w:rsidP="009709B0">
      <w:pPr>
        <w:widowControl/>
        <w:autoSpaceDE/>
        <w:autoSpaceDN/>
        <w:spacing w:before="60" w:after="60"/>
        <w:jc w:val="both"/>
        <w:rPr>
          <w:rFonts w:ascii="Calibri" w:hAnsi="Calibri" w:cs="Calibri"/>
          <w:sz w:val="24"/>
          <w:szCs w:val="24"/>
          <w:lang w:eastAsia="es-ES"/>
        </w:rPr>
      </w:pPr>
      <w:r w:rsidRPr="009709B0">
        <w:rPr>
          <w:rFonts w:ascii="Calibri" w:hAnsi="Calibri" w:cs="Calibri"/>
          <w:b/>
          <w:bCs/>
          <w:color w:val="1155CC"/>
          <w:sz w:val="24"/>
          <w:szCs w:val="24"/>
          <w:lang w:eastAsia="es-ES"/>
        </w:rPr>
        <w:t xml:space="preserve">7.-Islandia eta geotermia. </w:t>
      </w:r>
      <w:r w:rsidRPr="009709B0">
        <w:rPr>
          <w:rFonts w:ascii="Calibri" w:hAnsi="Calibri" w:cs="Calibri"/>
          <w:sz w:val="24"/>
          <w:szCs w:val="24"/>
          <w:lang w:eastAsia="es-ES"/>
        </w:rPr>
        <w:t xml:space="preserve">Ikerketa dokumental labur bat egingo duzu kasu honetan. Geotermia Lur barruko beroa aprobetxatuz lortzen den energia berriztagarria da, oso garrantzitsua dena Islandia bezalako kasuan. Baina, zergatik da berezia Islandia zentzu honetan? Irakurri </w:t>
      </w:r>
      <w:hyperlink r:id="rId376" w:history="1">
        <w:r w:rsidRPr="009709B0">
          <w:rPr>
            <w:rFonts w:ascii="Calibri" w:hAnsi="Calibri" w:cs="Calibri"/>
            <w:color w:val="1155CC"/>
            <w:sz w:val="24"/>
            <w:szCs w:val="24"/>
            <w:u w:val="single"/>
            <w:lang w:eastAsia="es-ES"/>
          </w:rPr>
          <w:t>geotermiaren inguruko artikulu</w:t>
        </w:r>
      </w:hyperlink>
      <w:r w:rsidRPr="009709B0">
        <w:rPr>
          <w:rFonts w:ascii="Calibri" w:hAnsi="Calibri" w:cs="Calibri"/>
          <w:sz w:val="24"/>
          <w:szCs w:val="24"/>
          <w:lang w:eastAsia="es-ES"/>
        </w:rPr>
        <w:t xml:space="preserve"> hau eta bilatzen duzun informazio gehiagorekin osatu ondorengo </w:t>
      </w:r>
      <w:hyperlink r:id="rId377" w:history="1">
        <w:r w:rsidRPr="009709B0">
          <w:rPr>
            <w:rFonts w:ascii="Calibri" w:hAnsi="Calibri" w:cs="Calibri"/>
            <w:color w:val="1155CC"/>
            <w:sz w:val="24"/>
            <w:szCs w:val="24"/>
            <w:u w:val="single"/>
            <w:lang w:eastAsia="es-ES"/>
          </w:rPr>
          <w:t>jarduera</w:t>
        </w:r>
      </w:hyperlink>
      <w:r w:rsidRPr="009709B0">
        <w:rPr>
          <w:rFonts w:ascii="Calibri" w:hAnsi="Calibri" w:cs="Calibri"/>
          <w:sz w:val="24"/>
          <w:szCs w:val="24"/>
          <w:lang w:eastAsia="es-ES"/>
        </w:rPr>
        <w:t>. </w:t>
      </w:r>
    </w:p>
    <w:p w:rsidR="009709B0" w:rsidRPr="009709B0" w:rsidRDefault="009709B0" w:rsidP="009709B0">
      <w:pPr>
        <w:widowControl/>
        <w:autoSpaceDE/>
        <w:autoSpaceDN/>
        <w:spacing w:before="60" w:after="60"/>
        <w:jc w:val="both"/>
        <w:rPr>
          <w:rFonts w:ascii="Calibri" w:hAnsi="Calibri" w:cs="Calibri"/>
          <w:sz w:val="24"/>
          <w:szCs w:val="24"/>
          <w:lang w:eastAsia="es-ES"/>
        </w:rPr>
      </w:pPr>
      <w:r w:rsidRPr="009709B0">
        <w:rPr>
          <w:rFonts w:ascii="Calibri" w:hAnsi="Calibri" w:cs="Calibri"/>
          <w:b/>
          <w:bCs/>
          <w:color w:val="1155CC"/>
          <w:sz w:val="24"/>
          <w:szCs w:val="24"/>
          <w:lang w:eastAsia="es-ES"/>
        </w:rPr>
        <w:t>8.-Plaka tektoniken simulazioa.</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Kasu honetan plaka tektoniken mugimendua aztertuko dugu </w:t>
      </w:r>
      <w:hyperlink r:id="rId378" w:history="1">
        <w:r w:rsidRPr="009709B0">
          <w:rPr>
            <w:rFonts w:ascii="Calibri" w:hAnsi="Calibri" w:cs="Calibri"/>
            <w:color w:val="1155CC"/>
            <w:sz w:val="24"/>
            <w:szCs w:val="24"/>
            <w:u w:val="single"/>
            <w:lang w:eastAsia="es-ES"/>
          </w:rPr>
          <w:t>simulazio</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baten bidez. “</w:t>
      </w:r>
      <w:r w:rsidRPr="009709B0">
        <w:rPr>
          <w:rFonts w:ascii="Calibri" w:hAnsi="Calibri" w:cs="Calibri"/>
          <w:i/>
          <w:iCs/>
          <w:sz w:val="24"/>
          <w:szCs w:val="24"/>
          <w:lang w:eastAsia="es-ES"/>
        </w:rPr>
        <w:t>Plaken arteko muga konbergeteak</w:t>
      </w:r>
      <w:r w:rsidRPr="009709B0">
        <w:rPr>
          <w:rFonts w:ascii="Calibri" w:hAnsi="Calibri" w:cs="Calibri"/>
          <w:sz w:val="24"/>
          <w:szCs w:val="24"/>
          <w:lang w:eastAsia="es-ES"/>
        </w:rPr>
        <w:t xml:space="preserve">” pestainean klikatuz gero, mugimendu mota desberdinak ikusiko dituzu. Ikusitakoarekin eta bertan agertzen diren azalpenekin, osatu </w:t>
      </w:r>
      <w:hyperlink r:id="rId379" w:history="1">
        <w:r w:rsidRPr="009709B0">
          <w:rPr>
            <w:rFonts w:ascii="Calibri" w:hAnsi="Calibri" w:cs="Calibri"/>
            <w:color w:val="1155CC"/>
            <w:sz w:val="24"/>
            <w:szCs w:val="24"/>
            <w:u w:val="single"/>
            <w:lang w:eastAsia="es-ES"/>
          </w:rPr>
          <w:t>jarduera</w:t>
        </w:r>
      </w:hyperlink>
      <w:r w:rsidRPr="009709B0">
        <w:rPr>
          <w:rFonts w:ascii="Calibri" w:hAnsi="Calibri" w:cs="Calibri"/>
          <w:color w:val="1155CC"/>
          <w:sz w:val="24"/>
          <w:szCs w:val="24"/>
          <w:u w:val="single"/>
          <w:lang w:eastAsia="es-ES"/>
        </w:rPr>
        <w:t xml:space="preserve"> hau</w:t>
      </w:r>
      <w:r w:rsidRPr="009709B0">
        <w:rPr>
          <w:rFonts w:ascii="Calibri" w:hAnsi="Calibri" w:cs="Calibri"/>
          <w:sz w:val="24"/>
          <w:szCs w:val="24"/>
          <w:lang w:eastAsia="es-ES"/>
        </w:rPr>
        <w:t>. </w:t>
      </w:r>
    </w:p>
    <w:p w:rsidR="009709B0" w:rsidRPr="009709B0" w:rsidRDefault="009709B0" w:rsidP="009709B0">
      <w:pPr>
        <w:widowControl/>
        <w:autoSpaceDE/>
        <w:autoSpaceDN/>
        <w:spacing w:before="60" w:after="60"/>
        <w:jc w:val="both"/>
        <w:rPr>
          <w:rFonts w:ascii="Calibri" w:hAnsi="Calibri" w:cs="Calibri"/>
          <w:sz w:val="24"/>
          <w:szCs w:val="24"/>
          <w:lang w:eastAsia="es-ES"/>
        </w:rPr>
      </w:pPr>
      <w:r w:rsidRPr="009709B0">
        <w:rPr>
          <w:rFonts w:ascii="Calibri" w:hAnsi="Calibri" w:cs="Calibri"/>
          <w:b/>
          <w:bCs/>
          <w:color w:val="1155CC"/>
          <w:sz w:val="24"/>
          <w:szCs w:val="24"/>
          <w:lang w:eastAsia="es-ES"/>
        </w:rPr>
        <w:t>9.-Biodibertsitatea eta pandemia.</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Aditu batzuen iritziz, biodibertsitatea kontrolatuz gero, birusak kontrolatzea ere errazagoa izan liteke. Beste askok, ordea, guztiz kontrakoa uste dute. Ikusi </w:t>
      </w:r>
      <w:hyperlink r:id="rId380" w:history="1">
        <w:r w:rsidRPr="009709B0">
          <w:rPr>
            <w:rFonts w:ascii="Calibri" w:hAnsi="Calibri" w:cs="Calibri"/>
            <w:color w:val="1155CC"/>
            <w:sz w:val="24"/>
            <w:szCs w:val="24"/>
            <w:u w:val="single"/>
            <w:lang w:eastAsia="es-ES"/>
          </w:rPr>
          <w:t>bideo</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hau eta irakurri </w:t>
      </w:r>
      <w:hyperlink r:id="rId381" w:history="1">
        <w:r w:rsidRPr="009709B0">
          <w:rPr>
            <w:rFonts w:ascii="Calibri" w:hAnsi="Calibri" w:cs="Calibri"/>
            <w:color w:val="1155CC"/>
            <w:sz w:val="24"/>
            <w:szCs w:val="24"/>
            <w:u w:val="single"/>
            <w:lang w:eastAsia="es-ES"/>
          </w:rPr>
          <w:t>artikulu</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hau informazio gehiago izateko. Argi dagoena da gizakiaren ekintzek inpaktu zuzen bat dutela naturarengan. Lortutako informazioarekin osatu </w:t>
      </w:r>
      <w:hyperlink r:id="rId382" w:history="1">
        <w:r w:rsidRPr="009709B0">
          <w:rPr>
            <w:rFonts w:ascii="Calibri" w:hAnsi="Calibri" w:cs="Calibri"/>
            <w:color w:val="1155CC"/>
            <w:sz w:val="24"/>
            <w:szCs w:val="24"/>
            <w:u w:val="single"/>
            <w:lang w:eastAsia="es-ES"/>
          </w:rPr>
          <w:t>jarduera</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hau.</w:t>
      </w:r>
    </w:p>
    <w:p w:rsidR="009709B0" w:rsidRPr="009709B0" w:rsidRDefault="009709B0" w:rsidP="009709B0">
      <w:pPr>
        <w:widowControl/>
        <w:autoSpaceDE/>
        <w:autoSpaceDN/>
        <w:spacing w:before="60" w:after="60"/>
        <w:jc w:val="both"/>
        <w:rPr>
          <w:rFonts w:ascii="Calibri" w:hAnsi="Calibri" w:cs="Calibri"/>
          <w:sz w:val="24"/>
          <w:szCs w:val="24"/>
          <w:lang w:eastAsia="es-ES"/>
        </w:rPr>
      </w:pPr>
      <w:r w:rsidRPr="009709B0">
        <w:rPr>
          <w:rFonts w:ascii="Calibri" w:hAnsi="Calibri" w:cs="Calibri"/>
          <w:b/>
          <w:bCs/>
          <w:color w:val="1155CC"/>
          <w:sz w:val="24"/>
          <w:szCs w:val="24"/>
          <w:lang w:eastAsia="es-ES"/>
        </w:rPr>
        <w:t>10.-Lurzorua babesten.</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Gutxitan jartzen dugu arreta lurzoruan eta ez gara konturatzen babestu beharreko baliabidea dela. </w:t>
      </w:r>
      <w:hyperlink r:id="rId383" w:history="1">
        <w:r w:rsidRPr="009709B0">
          <w:rPr>
            <w:rFonts w:ascii="Calibri" w:hAnsi="Calibri" w:cs="Calibri"/>
            <w:color w:val="1155CC"/>
            <w:sz w:val="24"/>
            <w:szCs w:val="24"/>
            <w:u w:val="single"/>
            <w:lang w:eastAsia="es-ES"/>
          </w:rPr>
          <w:t>Bideo</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interesgarri honen bidez lurzoruaren garrantziaz jabetuko zara. Ondoren, lurzorua babesteko neurri batzuk identifikatzeko </w:t>
      </w:r>
      <w:hyperlink r:id="rId384" w:history="1">
        <w:r w:rsidRPr="009709B0">
          <w:rPr>
            <w:rFonts w:ascii="Calibri" w:hAnsi="Calibri" w:cs="Calibri"/>
            <w:color w:val="1155CC"/>
            <w:sz w:val="24"/>
            <w:szCs w:val="24"/>
            <w:u w:val="single"/>
            <w:lang w:eastAsia="es-ES"/>
          </w:rPr>
          <w:t>jarduera</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egin.</w:t>
      </w:r>
    </w:p>
    <w:p w:rsidR="009709B0" w:rsidRPr="009709B0" w:rsidRDefault="009709B0" w:rsidP="009709B0">
      <w:pPr>
        <w:widowControl/>
        <w:autoSpaceDE/>
        <w:autoSpaceDN/>
        <w:spacing w:line="276" w:lineRule="auto"/>
        <w:jc w:val="both"/>
        <w:rPr>
          <w:rFonts w:ascii="Calibri" w:hAnsi="Calibri" w:cs="Calibri"/>
          <w:lang w:eastAsia="es-ES"/>
        </w:rPr>
      </w:pPr>
    </w:p>
    <w:p w:rsidR="009709B0" w:rsidRPr="009709B0" w:rsidRDefault="009709B0" w:rsidP="009709B0">
      <w:pPr>
        <w:widowControl/>
        <w:autoSpaceDE/>
        <w:autoSpaceDN/>
        <w:jc w:val="center"/>
        <w:rPr>
          <w:rFonts w:ascii="Calibri" w:hAnsi="Calibri" w:cs="Calibri"/>
          <w:b/>
          <w:color w:val="1155CC"/>
          <w:sz w:val="28"/>
          <w:szCs w:val="28"/>
          <w:lang w:eastAsia="eu-ES"/>
        </w:rPr>
      </w:pPr>
      <w:r w:rsidRPr="009709B0">
        <w:rPr>
          <w:rFonts w:ascii="Calibri" w:hAnsi="Calibri" w:cs="Calibri"/>
          <w:b/>
          <w:bCs/>
          <w:color w:val="1155CC"/>
          <w:sz w:val="28"/>
          <w:szCs w:val="28"/>
          <w:lang w:eastAsia="es-ES"/>
        </w:rPr>
        <w:t>PROPOSAMEN GARATUAK</w:t>
      </w:r>
      <w:r w:rsidRPr="009709B0">
        <w:rPr>
          <w:rFonts w:ascii="Calibri" w:hAnsi="Calibri" w:cs="Calibri"/>
          <w:b/>
          <w:color w:val="1155CC"/>
          <w:sz w:val="28"/>
          <w:szCs w:val="28"/>
          <w:lang w:eastAsia="eu-ES"/>
        </w:rPr>
        <w:t>- DBH 4</w:t>
      </w:r>
    </w:p>
    <w:p w:rsidR="009709B0" w:rsidRPr="009709B0" w:rsidRDefault="009709B0" w:rsidP="009709B0">
      <w:pPr>
        <w:widowControl/>
        <w:autoSpaceDE/>
        <w:autoSpaceDN/>
        <w:jc w:val="center"/>
        <w:rPr>
          <w:rFonts w:ascii="Calibri" w:hAnsi="Calibri" w:cs="Calibri"/>
          <w:b/>
          <w:color w:val="1155CC"/>
          <w:sz w:val="28"/>
          <w:szCs w:val="28"/>
          <w:lang w:eastAsia="eu-ES"/>
        </w:rPr>
      </w:pPr>
    </w:p>
    <w:p w:rsidR="009709B0" w:rsidRPr="009709B0" w:rsidRDefault="009709B0" w:rsidP="009709B0">
      <w:pPr>
        <w:widowControl/>
        <w:autoSpaceDE/>
        <w:autoSpaceDN/>
        <w:spacing w:before="60" w:after="60" w:line="276" w:lineRule="auto"/>
        <w:jc w:val="both"/>
        <w:rPr>
          <w:rFonts w:ascii="Calibri" w:hAnsi="Calibri" w:cs="Calibri"/>
          <w:b/>
          <w:bCs/>
          <w:color w:val="1155CC"/>
          <w:sz w:val="24"/>
          <w:szCs w:val="24"/>
          <w:lang w:eastAsia="es-ES"/>
        </w:rPr>
      </w:pPr>
      <w:r w:rsidRPr="009709B0">
        <w:rPr>
          <w:rFonts w:ascii="Calibri" w:hAnsi="Calibri" w:cs="Calibri"/>
          <w:b/>
          <w:bCs/>
          <w:color w:val="1155CC"/>
          <w:sz w:val="24"/>
          <w:szCs w:val="24"/>
          <w:lang w:eastAsia="es-ES"/>
        </w:rPr>
        <w:t>1.- PIRINIOTAKO GEOLOGIA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xml:space="preserve">Euskal Herrian hain ezagunak diren Pirinioetako geologia ikertuko dugu kasu honetan. Horretarako, ikusi </w:t>
      </w:r>
      <w:hyperlink r:id="rId385" w:history="1">
        <w:r w:rsidRPr="009709B0">
          <w:rPr>
            <w:rFonts w:ascii="Calibri" w:hAnsi="Calibri" w:cs="Calibri"/>
            <w:color w:val="1155CC"/>
            <w:sz w:val="23"/>
            <w:szCs w:val="23"/>
            <w:u w:val="single"/>
            <w:lang w:eastAsia="es-ES"/>
          </w:rPr>
          <w:t>bideoa</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lehenbizi. </w:t>
      </w:r>
    </w:p>
    <w:p w:rsidR="009709B0" w:rsidRPr="009709B0" w:rsidRDefault="009709B0" w:rsidP="009709B0">
      <w:pPr>
        <w:widowControl/>
        <w:autoSpaceDE/>
        <w:autoSpaceDN/>
        <w:spacing w:before="60" w:after="60" w:line="276" w:lineRule="auto"/>
        <w:jc w:val="both"/>
        <w:rPr>
          <w:rFonts w:ascii="Calibri" w:hAnsi="Calibri" w:cs="Calibri"/>
          <w:b/>
          <w:bCs/>
          <w:color w:val="1155CC"/>
          <w:sz w:val="23"/>
          <w:szCs w:val="23"/>
          <w:lang w:eastAsia="es-ES"/>
        </w:rPr>
      </w:pPr>
      <w:r w:rsidRPr="009709B0">
        <w:rPr>
          <w:rFonts w:ascii="Calibri" w:hAnsi="Calibri" w:cs="Calibri"/>
          <w:b/>
          <w:bCs/>
          <w:color w:val="1155CC"/>
          <w:sz w:val="23"/>
          <w:szCs w:val="23"/>
          <w:lang w:eastAsia="es-ES"/>
        </w:rPr>
        <w:t>MANTENTZEA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xml:space="preserve">Lehenik eta behin, plaka motak errepasatuko ditugu </w:t>
      </w:r>
      <w:hyperlink r:id="rId386" w:history="1">
        <w:r w:rsidRPr="009709B0">
          <w:rPr>
            <w:rFonts w:ascii="Calibri" w:hAnsi="Calibri" w:cs="Calibri"/>
            <w:color w:val="1155CC"/>
            <w:sz w:val="23"/>
            <w:szCs w:val="23"/>
            <w:u w:val="single"/>
            <w:lang w:eastAsia="es-ES"/>
          </w:rPr>
          <w:t>simulazio</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 xml:space="preserve">baten bidez. </w:t>
      </w:r>
      <w:hyperlink r:id="rId387" w:history="1">
        <w:r w:rsidRPr="009709B0">
          <w:rPr>
            <w:rFonts w:ascii="Calibri" w:hAnsi="Calibri" w:cs="Calibri"/>
            <w:color w:val="1155CC"/>
            <w:sz w:val="23"/>
            <w:szCs w:val="23"/>
            <w:u w:val="single"/>
            <w:lang w:eastAsia="es-ES"/>
          </w:rPr>
          <w:t>Oinarri teorikoa</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 xml:space="preserve">landu ondoren, hobeto ulertuko dugu </w:t>
      </w:r>
      <w:hyperlink r:id="rId388" w:history="1">
        <w:r w:rsidRPr="009709B0">
          <w:rPr>
            <w:rFonts w:ascii="Calibri" w:hAnsi="Calibri" w:cs="Calibri"/>
            <w:color w:val="1155CC"/>
            <w:sz w:val="23"/>
            <w:szCs w:val="23"/>
            <w:u w:val="single"/>
            <w:lang w:eastAsia="es-ES"/>
          </w:rPr>
          <w:t>bideo</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 xml:space="preserve">honetan azaltzen zaiguna Pirinioen sorreraren inguruan. Informazio gehiago izateko, irakurri ondorengo </w:t>
      </w:r>
      <w:hyperlink r:id="rId389" w:history="1">
        <w:r w:rsidRPr="009709B0">
          <w:rPr>
            <w:rFonts w:ascii="Calibri" w:hAnsi="Calibri" w:cs="Calibri"/>
            <w:color w:val="1155CC"/>
            <w:sz w:val="23"/>
            <w:szCs w:val="23"/>
            <w:u w:val="single"/>
            <w:lang w:eastAsia="es-ES"/>
          </w:rPr>
          <w:t>artikulua</w:t>
        </w:r>
      </w:hyperlink>
      <w:r w:rsidRPr="009709B0">
        <w:rPr>
          <w:rFonts w:ascii="Calibri" w:hAnsi="Calibri" w:cs="Calibri"/>
          <w:sz w:val="23"/>
          <w:szCs w:val="23"/>
          <w:lang w:eastAsia="es-ES"/>
        </w:rPr>
        <w:t>. </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xml:space="preserve">Pirinioak nola sortu ziren ikusi eta gero, identifikatu zenbait gertaera garrantzitsu modu ordenatu eta argi batean. Orain, ipuin moduan kontatuko dituzu gertaera horiek, asmatutako xehetasunak gehituz eta ipuin hori </w:t>
      </w:r>
      <w:hyperlink r:id="rId390" w:history="1">
        <w:r w:rsidRPr="009709B0">
          <w:rPr>
            <w:rFonts w:ascii="Calibri" w:hAnsi="Calibri" w:cs="Calibri"/>
            <w:color w:val="1155CC"/>
            <w:sz w:val="23"/>
            <w:szCs w:val="23"/>
            <w:u w:val="single"/>
            <w:lang w:eastAsia="es-ES"/>
          </w:rPr>
          <w:t>komiki</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 xml:space="preserve">gisa islatuko duzu. Baina, nola egiten da komiki bat? Hemen dituzu </w:t>
      </w:r>
      <w:hyperlink r:id="rId391" w:history="1">
        <w:r w:rsidRPr="009709B0">
          <w:rPr>
            <w:rFonts w:ascii="Calibri" w:hAnsi="Calibri" w:cs="Calibri"/>
            <w:color w:val="1155CC"/>
            <w:sz w:val="23"/>
            <w:szCs w:val="23"/>
            <w:u w:val="single"/>
            <w:lang w:eastAsia="es-ES"/>
          </w:rPr>
          <w:t>argibideak</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(gaztelaniaz).</w:t>
      </w:r>
    </w:p>
    <w:p w:rsidR="009709B0" w:rsidRPr="009709B0" w:rsidRDefault="009709B0" w:rsidP="009709B0">
      <w:pPr>
        <w:widowControl/>
        <w:autoSpaceDE/>
        <w:autoSpaceDN/>
        <w:spacing w:line="276" w:lineRule="auto"/>
        <w:jc w:val="both"/>
        <w:rPr>
          <w:rFonts w:ascii="Calibri" w:hAnsi="Calibri" w:cs="Calibri"/>
          <w:b/>
          <w:bCs/>
          <w:color w:val="1155CC"/>
          <w:sz w:val="23"/>
          <w:szCs w:val="23"/>
          <w:lang w:eastAsia="es-ES"/>
        </w:rPr>
      </w:pP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b/>
          <w:bCs/>
          <w:color w:val="1155CC"/>
          <w:sz w:val="23"/>
          <w:szCs w:val="23"/>
          <w:lang w:eastAsia="es-ES"/>
        </w:rPr>
        <w:t>INDARTZEA.</w:t>
      </w:r>
      <w:r w:rsidR="00E53D04">
        <w:rPr>
          <w:rFonts w:ascii="Calibri" w:hAnsi="Calibri" w:cs="Calibri"/>
          <w:b/>
          <w:bCs/>
          <w:sz w:val="23"/>
          <w:szCs w:val="23"/>
          <w:lang w:eastAsia="es-ES"/>
        </w:rPr>
        <w:t xml:space="preserve"> </w:t>
      </w:r>
      <w:r w:rsidRPr="009709B0">
        <w:rPr>
          <w:rFonts w:ascii="Calibri" w:hAnsi="Calibri" w:cs="Calibri"/>
          <w:sz w:val="23"/>
          <w:szCs w:val="23"/>
          <w:lang w:eastAsia="es-ES"/>
        </w:rPr>
        <w:t xml:space="preserve">Nola jakin daiteke noiz sortu ziren Pirinioak bezalako mendilerroak? Zer dira </w:t>
      </w:r>
      <w:hyperlink r:id="rId392" w:history="1">
        <w:r w:rsidRPr="009709B0">
          <w:rPr>
            <w:rFonts w:ascii="Calibri" w:hAnsi="Calibri" w:cs="Calibri"/>
            <w:color w:val="1155CC"/>
            <w:sz w:val="23"/>
            <w:szCs w:val="23"/>
            <w:u w:val="single"/>
            <w:lang w:eastAsia="es-ES"/>
          </w:rPr>
          <w:t>metodo erradiometrikoak</w:t>
        </w:r>
      </w:hyperlink>
      <w:r w:rsidRPr="009709B0">
        <w:rPr>
          <w:rFonts w:ascii="Calibri" w:hAnsi="Calibri" w:cs="Calibri"/>
          <w:sz w:val="23"/>
          <w:szCs w:val="23"/>
          <w:lang w:eastAsia="es-ES"/>
        </w:rPr>
        <w:t xml:space="preserve">? Eta, zer </w:t>
      </w:r>
      <w:hyperlink r:id="rId393" w:history="1">
        <w:r w:rsidRPr="009709B0">
          <w:rPr>
            <w:rFonts w:ascii="Calibri" w:hAnsi="Calibri" w:cs="Calibri"/>
            <w:color w:val="1155CC"/>
            <w:sz w:val="23"/>
            <w:szCs w:val="23"/>
            <w:u w:val="single"/>
            <w:lang w:eastAsia="es-ES"/>
          </w:rPr>
          <w:t>datazio absolutua</w:t>
        </w:r>
      </w:hyperlink>
      <w:r w:rsidRPr="009709B0">
        <w:rPr>
          <w:rFonts w:ascii="Calibri" w:hAnsi="Calibri" w:cs="Calibri"/>
          <w:sz w:val="23"/>
          <w:szCs w:val="23"/>
          <w:lang w:eastAsia="es-ES"/>
        </w:rPr>
        <w:t xml:space="preserve">? Jarri erantzunak </w:t>
      </w:r>
      <w:hyperlink r:id="rId394" w:history="1">
        <w:r w:rsidRPr="009709B0">
          <w:rPr>
            <w:rFonts w:ascii="Calibri" w:hAnsi="Calibri" w:cs="Calibri"/>
            <w:color w:val="1155CC"/>
            <w:sz w:val="23"/>
            <w:szCs w:val="23"/>
            <w:u w:val="single"/>
            <w:lang w:eastAsia="es-ES"/>
          </w:rPr>
          <w:t>hemen</w:t>
        </w:r>
      </w:hyperlink>
      <w:r w:rsidRPr="009709B0">
        <w:rPr>
          <w:rFonts w:ascii="Calibri" w:hAnsi="Calibri" w:cs="Calibri"/>
          <w:sz w:val="23"/>
          <w:szCs w:val="23"/>
          <w:lang w:eastAsia="es-ES"/>
        </w:rPr>
        <w:t>. </w:t>
      </w:r>
    </w:p>
    <w:p w:rsidR="009709B0" w:rsidRPr="009709B0" w:rsidRDefault="009709B0" w:rsidP="009709B0">
      <w:pPr>
        <w:widowControl/>
        <w:autoSpaceDE/>
        <w:autoSpaceDN/>
        <w:spacing w:line="276" w:lineRule="auto"/>
        <w:jc w:val="both"/>
        <w:rPr>
          <w:rFonts w:ascii="Calibri" w:hAnsi="Calibri" w:cs="Calibri"/>
          <w:b/>
          <w:bCs/>
          <w:color w:val="1155CC"/>
          <w:sz w:val="23"/>
          <w:szCs w:val="23"/>
          <w:lang w:eastAsia="es-ES"/>
        </w:rPr>
      </w:pP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b/>
          <w:bCs/>
          <w:color w:val="1155CC"/>
          <w:sz w:val="23"/>
          <w:szCs w:val="23"/>
          <w:lang w:eastAsia="es-ES"/>
        </w:rPr>
        <w:t>SAKONTZEA.</w:t>
      </w:r>
      <w:r w:rsidRPr="009709B0">
        <w:rPr>
          <w:rFonts w:ascii="Calibri" w:hAnsi="Calibri" w:cs="Calibri"/>
          <w:b/>
          <w:bCs/>
          <w:sz w:val="23"/>
          <w:szCs w:val="23"/>
          <w:lang w:eastAsia="es-ES"/>
        </w:rPr>
        <w:t> </w:t>
      </w:r>
      <w:r w:rsidRPr="009709B0">
        <w:rPr>
          <w:rFonts w:ascii="Calibri" w:hAnsi="Calibri" w:cs="Calibri"/>
          <w:sz w:val="23"/>
          <w:szCs w:val="23"/>
          <w:lang w:eastAsia="es-ES"/>
        </w:rPr>
        <w:t xml:space="preserve">Piriniotako geologia ezagutu ondoren, Himalaietako geologiarekin konparaketa bat egin beharko duzu. Horretarako, ikusi </w:t>
      </w:r>
      <w:hyperlink r:id="rId395" w:history="1">
        <w:r w:rsidRPr="009709B0">
          <w:rPr>
            <w:rFonts w:ascii="Calibri" w:hAnsi="Calibri" w:cs="Calibri"/>
            <w:color w:val="1155CC"/>
            <w:sz w:val="23"/>
            <w:szCs w:val="23"/>
            <w:u w:val="single"/>
            <w:lang w:eastAsia="es-ES"/>
          </w:rPr>
          <w:t>bideoa</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eta erantzun ondorengo galderak:</w:t>
      </w:r>
    </w:p>
    <w:p w:rsidR="009709B0" w:rsidRPr="009709B0" w:rsidRDefault="009709B0" w:rsidP="00D74A2B">
      <w:pPr>
        <w:widowControl/>
        <w:numPr>
          <w:ilvl w:val="0"/>
          <w:numId w:val="49"/>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Ze antzekotasun dituzte bi mendilerroak?</w:t>
      </w:r>
    </w:p>
    <w:p w:rsidR="009709B0" w:rsidRPr="009709B0" w:rsidRDefault="009709B0" w:rsidP="00D74A2B">
      <w:pPr>
        <w:widowControl/>
        <w:numPr>
          <w:ilvl w:val="0"/>
          <w:numId w:val="49"/>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Zertan desberdintzen dira?</w:t>
      </w:r>
    </w:p>
    <w:p w:rsidR="009709B0" w:rsidRPr="009709B0" w:rsidRDefault="009709B0" w:rsidP="00D74A2B">
      <w:pPr>
        <w:widowControl/>
        <w:numPr>
          <w:ilvl w:val="0"/>
          <w:numId w:val="49"/>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Nolakoa da egoera sismikoa bi eremu hauetan? </w:t>
      </w:r>
    </w:p>
    <w:p w:rsidR="009709B0" w:rsidRPr="009709B0" w:rsidRDefault="009709B0" w:rsidP="009709B0">
      <w:pPr>
        <w:widowControl/>
        <w:autoSpaceDE/>
        <w:autoSpaceDN/>
        <w:spacing w:line="276" w:lineRule="auto"/>
        <w:jc w:val="both"/>
        <w:rPr>
          <w:rFonts w:ascii="Calibri" w:hAnsi="Calibri" w:cs="Calibri"/>
          <w:sz w:val="23"/>
          <w:szCs w:val="23"/>
          <w:lang w:eastAsia="es-ES"/>
        </w:rPr>
      </w:pPr>
    </w:p>
    <w:p w:rsidR="009709B0" w:rsidRPr="009709B0" w:rsidRDefault="009709B0" w:rsidP="009709B0">
      <w:pPr>
        <w:widowControl/>
        <w:autoSpaceDE/>
        <w:autoSpaceDN/>
        <w:spacing w:line="276" w:lineRule="auto"/>
        <w:jc w:val="both"/>
        <w:rPr>
          <w:rFonts w:ascii="Calibri" w:hAnsi="Calibri" w:cs="Calibri"/>
          <w:b/>
          <w:bCs/>
          <w:color w:val="1155CC"/>
          <w:sz w:val="24"/>
          <w:szCs w:val="24"/>
          <w:lang w:eastAsia="es-ES"/>
        </w:rPr>
      </w:pPr>
      <w:r w:rsidRPr="009709B0">
        <w:rPr>
          <w:rFonts w:ascii="Calibri" w:hAnsi="Calibri" w:cs="Calibri"/>
          <w:b/>
          <w:bCs/>
          <w:color w:val="1155CC"/>
          <w:sz w:val="24"/>
          <w:szCs w:val="24"/>
          <w:lang w:eastAsia="es-ES"/>
        </w:rPr>
        <w:t>2.-HOMINIZAZIOA, GIZAKIAREN EBOLUZIOA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xml:space="preserve">Gaian kokatzeko </w:t>
      </w:r>
      <w:hyperlink r:id="rId396" w:history="1">
        <w:r w:rsidRPr="009709B0">
          <w:rPr>
            <w:rFonts w:ascii="Calibri" w:hAnsi="Calibri" w:cs="Calibri"/>
            <w:color w:val="1155CC"/>
            <w:sz w:val="23"/>
            <w:szCs w:val="23"/>
            <w:u w:val="single"/>
            <w:lang w:eastAsia="es-ES"/>
          </w:rPr>
          <w:t>irrati saio bat</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entzungo duzu. Bertan, euskaldunok Afrikatik gatozela aipatzen da eta modu sakon batean egindako ibilbidea kontatzen da.</w:t>
      </w:r>
    </w:p>
    <w:p w:rsidR="009709B0" w:rsidRPr="009709B0" w:rsidRDefault="009709B0" w:rsidP="009709B0">
      <w:pPr>
        <w:widowControl/>
        <w:autoSpaceDE/>
        <w:autoSpaceDN/>
        <w:spacing w:line="276" w:lineRule="auto"/>
        <w:jc w:val="both"/>
        <w:rPr>
          <w:rFonts w:ascii="Calibri" w:hAnsi="Calibri" w:cs="Calibri"/>
          <w:b/>
          <w:bCs/>
          <w:color w:val="1155CC"/>
          <w:sz w:val="23"/>
          <w:szCs w:val="23"/>
          <w:lang w:eastAsia="es-ES"/>
        </w:rPr>
      </w:pPr>
    </w:p>
    <w:p w:rsidR="009709B0" w:rsidRPr="009709B0" w:rsidRDefault="009709B0" w:rsidP="009709B0">
      <w:pPr>
        <w:widowControl/>
        <w:autoSpaceDE/>
        <w:autoSpaceDN/>
        <w:spacing w:line="276" w:lineRule="auto"/>
        <w:jc w:val="both"/>
        <w:rPr>
          <w:rFonts w:ascii="Calibri" w:hAnsi="Calibri" w:cs="Calibri"/>
          <w:b/>
          <w:bCs/>
          <w:color w:val="1155CC"/>
          <w:sz w:val="23"/>
          <w:szCs w:val="23"/>
          <w:lang w:eastAsia="es-ES"/>
        </w:rPr>
      </w:pPr>
      <w:r w:rsidRPr="009709B0">
        <w:rPr>
          <w:rFonts w:ascii="Calibri" w:hAnsi="Calibri" w:cs="Calibri"/>
          <w:b/>
          <w:bCs/>
          <w:color w:val="1155CC"/>
          <w:sz w:val="23"/>
          <w:szCs w:val="23"/>
          <w:lang w:eastAsia="es-ES"/>
        </w:rPr>
        <w:t>MANTENTZEA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xml:space="preserve">Hominizazioaren inguruko </w:t>
      </w:r>
      <w:hyperlink r:id="rId397" w:history="1">
        <w:r w:rsidRPr="009709B0">
          <w:rPr>
            <w:rFonts w:ascii="Calibri" w:hAnsi="Calibri" w:cs="Calibri"/>
            <w:color w:val="1155CC"/>
            <w:sz w:val="23"/>
            <w:szCs w:val="23"/>
            <w:u w:val="single"/>
            <w:lang w:eastAsia="es-ES"/>
          </w:rPr>
          <w:t>bideo</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bat ikusiko duzu orain. Ondoren, Power point prestatu behar duzue</w:t>
      </w:r>
      <w:r w:rsidRPr="009709B0">
        <w:rPr>
          <w:rFonts w:ascii="Calibri" w:hAnsi="Calibri" w:cs="Calibri"/>
          <w:bCs/>
          <w:sz w:val="23"/>
          <w:szCs w:val="23"/>
          <w:lang w:eastAsia="es-ES"/>
        </w:rPr>
        <w:t xml:space="preserve"> HOMINIZAZIOA</w:t>
      </w:r>
      <w:r w:rsidRPr="009709B0">
        <w:rPr>
          <w:rFonts w:ascii="Calibri" w:hAnsi="Calibri" w:cs="Calibri"/>
          <w:sz w:val="23"/>
          <w:szCs w:val="23"/>
          <w:lang w:eastAsia="es-ES"/>
        </w:rPr>
        <w:t xml:space="preserve"> azaltzeko: hurrengo puntuak kontutan hartu beharko dituzue:</w:t>
      </w:r>
    </w:p>
    <w:p w:rsidR="009709B0" w:rsidRPr="009709B0" w:rsidRDefault="009709B0" w:rsidP="00D74A2B">
      <w:pPr>
        <w:widowControl/>
        <w:numPr>
          <w:ilvl w:val="0"/>
          <w:numId w:val="50"/>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xml:space="preserve">Hominizazioaren </w:t>
      </w:r>
      <w:r w:rsidRPr="009709B0">
        <w:rPr>
          <w:rFonts w:ascii="Calibri" w:hAnsi="Calibri" w:cs="Calibri"/>
          <w:bCs/>
          <w:sz w:val="23"/>
          <w:szCs w:val="23"/>
          <w:lang w:eastAsia="es-ES"/>
        </w:rPr>
        <w:t>definizioa</w:t>
      </w:r>
    </w:p>
    <w:p w:rsidR="009709B0" w:rsidRPr="009709B0" w:rsidRDefault="009709B0" w:rsidP="00D74A2B">
      <w:pPr>
        <w:widowControl/>
        <w:numPr>
          <w:ilvl w:val="0"/>
          <w:numId w:val="50"/>
        </w:numPr>
        <w:autoSpaceDE/>
        <w:autoSpaceDN/>
        <w:spacing w:line="276" w:lineRule="auto"/>
        <w:jc w:val="both"/>
        <w:rPr>
          <w:rFonts w:ascii="Calibri" w:hAnsi="Calibri" w:cs="Calibri"/>
          <w:bCs/>
          <w:sz w:val="23"/>
          <w:szCs w:val="23"/>
          <w:lang w:eastAsia="es-ES"/>
        </w:rPr>
      </w:pPr>
      <w:r w:rsidRPr="009709B0">
        <w:rPr>
          <w:rFonts w:ascii="Calibri" w:hAnsi="Calibri" w:cs="Calibri"/>
          <w:bCs/>
          <w:sz w:val="23"/>
          <w:szCs w:val="23"/>
          <w:lang w:eastAsia="es-ES"/>
        </w:rPr>
        <w:t>Zergatik hasi zen?</w:t>
      </w:r>
    </w:p>
    <w:p w:rsidR="009709B0" w:rsidRPr="009709B0" w:rsidRDefault="009709B0" w:rsidP="00D74A2B">
      <w:pPr>
        <w:widowControl/>
        <w:numPr>
          <w:ilvl w:val="0"/>
          <w:numId w:val="50"/>
        </w:numPr>
        <w:autoSpaceDE/>
        <w:autoSpaceDN/>
        <w:spacing w:line="276" w:lineRule="auto"/>
        <w:jc w:val="both"/>
        <w:rPr>
          <w:rFonts w:ascii="Calibri" w:hAnsi="Calibri" w:cs="Calibri"/>
          <w:sz w:val="23"/>
          <w:szCs w:val="23"/>
          <w:lang w:eastAsia="es-ES"/>
        </w:rPr>
      </w:pPr>
      <w:r w:rsidRPr="009709B0">
        <w:rPr>
          <w:rFonts w:ascii="Calibri" w:hAnsi="Calibri" w:cs="Calibri"/>
          <w:bCs/>
          <w:sz w:val="23"/>
          <w:szCs w:val="23"/>
          <w:lang w:eastAsia="es-ES"/>
        </w:rPr>
        <w:t xml:space="preserve">Primate </w:t>
      </w:r>
      <w:r w:rsidRPr="009709B0">
        <w:rPr>
          <w:rFonts w:ascii="Calibri" w:hAnsi="Calibri" w:cs="Calibri"/>
          <w:sz w:val="23"/>
          <w:szCs w:val="23"/>
          <w:lang w:eastAsia="es-ES"/>
        </w:rPr>
        <w:t>eta</w:t>
      </w:r>
      <w:r w:rsidRPr="009709B0">
        <w:rPr>
          <w:rFonts w:ascii="Calibri" w:hAnsi="Calibri" w:cs="Calibri"/>
          <w:bCs/>
          <w:sz w:val="23"/>
          <w:szCs w:val="23"/>
          <w:lang w:eastAsia="es-ES"/>
        </w:rPr>
        <w:t xml:space="preserve"> hominidoa</w:t>
      </w:r>
      <w:r w:rsidRPr="009709B0">
        <w:rPr>
          <w:rFonts w:ascii="Calibri" w:hAnsi="Calibri" w:cs="Calibri"/>
          <w:sz w:val="23"/>
          <w:szCs w:val="23"/>
          <w:lang w:eastAsia="es-ES"/>
        </w:rPr>
        <w:t>ren definizioak eta desberdintasunak haien artean</w:t>
      </w:r>
    </w:p>
    <w:p w:rsidR="009709B0" w:rsidRPr="009709B0" w:rsidRDefault="009709B0" w:rsidP="00D74A2B">
      <w:pPr>
        <w:widowControl/>
        <w:numPr>
          <w:ilvl w:val="0"/>
          <w:numId w:val="50"/>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Espezie bakoitza diapositiba batean:</w:t>
      </w:r>
      <w:r w:rsidRPr="009709B0">
        <w:rPr>
          <w:rFonts w:ascii="Calibri" w:hAnsi="Calibri" w:cs="Calibri"/>
          <w:bCs/>
          <w:sz w:val="23"/>
          <w:szCs w:val="23"/>
          <w:lang w:eastAsia="es-ES"/>
        </w:rPr>
        <w:t xml:space="preserve"> zein kontinentetan bizi zen, buruhezurra, altuera, ezaugarri esanguratsuenak </w:t>
      </w:r>
      <w:r w:rsidRPr="009709B0">
        <w:rPr>
          <w:rFonts w:ascii="Calibri" w:hAnsi="Calibri" w:cs="Calibri"/>
          <w:sz w:val="23"/>
          <w:szCs w:val="23"/>
          <w:lang w:eastAsia="es-ES"/>
        </w:rPr>
        <w:t>eta</w:t>
      </w:r>
      <w:r w:rsidRPr="009709B0">
        <w:rPr>
          <w:rFonts w:ascii="Calibri" w:hAnsi="Calibri" w:cs="Calibri"/>
          <w:bCs/>
          <w:sz w:val="23"/>
          <w:szCs w:val="23"/>
          <w:lang w:eastAsia="es-ES"/>
        </w:rPr>
        <w:t xml:space="preserve"> argazki bat</w:t>
      </w:r>
    </w:p>
    <w:p w:rsidR="009709B0" w:rsidRPr="009709B0" w:rsidRDefault="009709B0" w:rsidP="009709B0">
      <w:pPr>
        <w:widowControl/>
        <w:autoSpaceDE/>
        <w:autoSpaceDN/>
        <w:spacing w:line="276" w:lineRule="auto"/>
        <w:jc w:val="both"/>
        <w:rPr>
          <w:rFonts w:ascii="Calibri" w:hAnsi="Calibri" w:cs="Calibri"/>
          <w:b/>
          <w:bCs/>
          <w:color w:val="1155CC"/>
          <w:sz w:val="23"/>
          <w:szCs w:val="23"/>
          <w:lang w:eastAsia="es-ES"/>
        </w:rPr>
      </w:pPr>
      <w:r w:rsidRPr="009709B0">
        <w:rPr>
          <w:rFonts w:ascii="Calibri" w:hAnsi="Calibri" w:cs="Calibri"/>
          <w:b/>
          <w:bCs/>
          <w:color w:val="1155CC"/>
          <w:sz w:val="23"/>
          <w:szCs w:val="23"/>
          <w:lang w:eastAsia="es-ES"/>
        </w:rPr>
        <w:t>INDARTZEA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i/>
          <w:iCs/>
          <w:sz w:val="23"/>
          <w:szCs w:val="23"/>
          <w:u w:val="single"/>
          <w:lang w:eastAsia="es-ES"/>
        </w:rPr>
        <w:t>Homo sapiens</w:t>
      </w:r>
      <w:r w:rsidRPr="009709B0">
        <w:rPr>
          <w:rFonts w:ascii="Calibri" w:hAnsi="Calibri" w:cs="Calibri"/>
          <w:sz w:val="23"/>
          <w:szCs w:val="23"/>
          <w:lang w:eastAsia="es-ES"/>
        </w:rPr>
        <w:t xml:space="preserve"> espeziearen hedadura ikusiko dugu oraingo honetan. </w:t>
      </w:r>
      <w:hyperlink r:id="rId398" w:history="1">
        <w:r w:rsidRPr="009709B0">
          <w:rPr>
            <w:rFonts w:ascii="Calibri" w:hAnsi="Calibri" w:cs="Calibri"/>
            <w:color w:val="1155CC"/>
            <w:sz w:val="23"/>
            <w:szCs w:val="23"/>
            <w:u w:val="single"/>
            <w:lang w:eastAsia="es-ES"/>
          </w:rPr>
          <w:t>Simulazio</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honen bidez, pausoz pauso ikusi ahalko duzu espezie honek egindako ibilbidea. Zure hitzekin osatu testu bat ibilbidearen xehetasunak kontatuz.</w:t>
      </w:r>
    </w:p>
    <w:p w:rsidR="009709B0" w:rsidRPr="009709B0" w:rsidRDefault="009709B0" w:rsidP="009709B0">
      <w:pPr>
        <w:widowControl/>
        <w:autoSpaceDE/>
        <w:autoSpaceDN/>
        <w:spacing w:line="276" w:lineRule="auto"/>
        <w:jc w:val="both"/>
        <w:rPr>
          <w:rFonts w:ascii="Calibri" w:hAnsi="Calibri" w:cs="Calibri"/>
          <w:sz w:val="23"/>
          <w:szCs w:val="23"/>
          <w:lang w:eastAsia="es-ES"/>
        </w:rPr>
        <w:sectPr w:rsidR="009709B0" w:rsidRPr="009709B0" w:rsidSect="000B1B1C">
          <w:pgSz w:w="11906" w:h="16838"/>
          <w:pgMar w:top="1417" w:right="1701" w:bottom="1417" w:left="1701" w:header="720" w:footer="720" w:gutter="0"/>
          <w:cols w:space="720"/>
          <w:docGrid w:linePitch="299"/>
        </w:sectPr>
      </w:pPr>
      <w:r w:rsidRPr="009709B0">
        <w:rPr>
          <w:rFonts w:ascii="Calibri" w:hAnsi="Calibri" w:cs="Calibri"/>
          <w:b/>
          <w:bCs/>
          <w:color w:val="1155CC"/>
          <w:sz w:val="23"/>
          <w:szCs w:val="23"/>
          <w:lang w:eastAsia="es-ES"/>
        </w:rPr>
        <w:t>SAKONTZEA.</w:t>
      </w:r>
      <w:r w:rsidRPr="009709B0">
        <w:rPr>
          <w:rFonts w:ascii="Calibri" w:hAnsi="Calibri" w:cs="Calibri"/>
          <w:b/>
          <w:bCs/>
          <w:sz w:val="23"/>
          <w:szCs w:val="23"/>
          <w:lang w:eastAsia="es-ES"/>
        </w:rPr>
        <w:t xml:space="preserve"> </w:t>
      </w:r>
      <w:r w:rsidRPr="009709B0">
        <w:rPr>
          <w:rFonts w:ascii="Calibri" w:hAnsi="Calibri" w:cs="Calibri"/>
          <w:sz w:val="23"/>
          <w:szCs w:val="23"/>
          <w:lang w:eastAsia="es-ES"/>
        </w:rPr>
        <w:t xml:space="preserve">Hominizazio prozesuan gehiago sakontzeko, osatu </w:t>
      </w:r>
      <w:hyperlink r:id="rId399" w:history="1">
        <w:r w:rsidRPr="009709B0">
          <w:rPr>
            <w:rFonts w:ascii="Calibri" w:hAnsi="Calibri" w:cs="Calibri"/>
            <w:color w:val="1155CC"/>
            <w:sz w:val="23"/>
            <w:szCs w:val="23"/>
            <w:u w:val="single"/>
            <w:lang w:eastAsia="es-ES"/>
          </w:rPr>
          <w:t>taula</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hau prozesu horretan agertu ziren espezieen inguruan.</w:t>
      </w:r>
    </w:p>
    <w:p w:rsidR="009709B0" w:rsidRPr="009709B0" w:rsidRDefault="009709B0" w:rsidP="009709B0">
      <w:pPr>
        <w:widowControl/>
        <w:autoSpaceDE/>
        <w:autoSpaceDN/>
        <w:spacing w:before="60" w:after="60"/>
        <w:jc w:val="center"/>
        <w:rPr>
          <w:rFonts w:ascii="Calibri" w:eastAsia="Times New Roman" w:hAnsi="Calibri" w:cs="Calibri"/>
          <w:b/>
          <w:bCs/>
          <w:color w:val="1155CC"/>
          <w:sz w:val="28"/>
          <w:szCs w:val="28"/>
          <w:lang w:eastAsia="eu-ES"/>
        </w:rPr>
      </w:pPr>
      <w:r w:rsidRPr="009709B0">
        <w:rPr>
          <w:rFonts w:ascii="Calibri" w:eastAsia="Times New Roman" w:hAnsi="Calibri" w:cs="Calibri"/>
          <w:b/>
          <w:bCs/>
          <w:color w:val="1155CC"/>
          <w:sz w:val="28"/>
          <w:szCs w:val="28"/>
          <w:lang w:eastAsia="eu-ES"/>
        </w:rPr>
        <w:t>FISIKA ETA KIMIKA – DBH 4</w:t>
      </w:r>
    </w:p>
    <w:p w:rsidR="009709B0" w:rsidRPr="009709B0" w:rsidRDefault="009709B0" w:rsidP="009709B0">
      <w:pPr>
        <w:widowControl/>
        <w:autoSpaceDE/>
        <w:autoSpaceDN/>
        <w:spacing w:before="60" w:after="60"/>
        <w:jc w:val="center"/>
        <w:rPr>
          <w:rFonts w:ascii="Times New Roman" w:eastAsia="Times New Roman" w:hAnsi="Times New Roman" w:cs="Times New Roman"/>
          <w:sz w:val="24"/>
          <w:szCs w:val="24"/>
          <w:lang w:eastAsia="eu-ES"/>
        </w:rPr>
      </w:pPr>
    </w:p>
    <w:p w:rsidR="009709B0" w:rsidRPr="009709B0" w:rsidRDefault="009709B0" w:rsidP="00D74A2B">
      <w:pPr>
        <w:widowControl/>
        <w:numPr>
          <w:ilvl w:val="0"/>
          <w:numId w:val="56"/>
        </w:numPr>
        <w:autoSpaceDE/>
        <w:autoSpaceDN/>
        <w:spacing w:line="276" w:lineRule="auto"/>
        <w:ind w:left="360"/>
        <w:jc w:val="both"/>
        <w:textAlignment w:val="baseline"/>
        <w:rPr>
          <w:rFonts w:ascii="Calibri" w:eastAsia="Times New Roman" w:hAnsi="Calibri" w:cs="Calibri"/>
          <w:color w:val="000000"/>
          <w:sz w:val="24"/>
          <w:szCs w:val="24"/>
          <w:lang w:eastAsia="eu-ES"/>
        </w:rPr>
      </w:pPr>
      <w:r w:rsidRPr="009709B0">
        <w:rPr>
          <w:rFonts w:ascii="Calibri" w:hAnsi="Calibri" w:cs="Calibri"/>
          <w:b/>
          <w:bCs/>
          <w:color w:val="1155CC"/>
          <w:sz w:val="24"/>
          <w:szCs w:val="24"/>
          <w:lang w:eastAsia="es-ES"/>
        </w:rPr>
        <w:t>Norberaren erreakzio-denbora.</w:t>
      </w:r>
      <w:r w:rsidRPr="009709B0">
        <w:rPr>
          <w:rFonts w:ascii="Calibri" w:eastAsia="Times New Roman" w:hAnsi="Calibri" w:cs="Calibri"/>
          <w:color w:val="000000"/>
          <w:sz w:val="24"/>
          <w:szCs w:val="24"/>
          <w:lang w:eastAsia="eu-ES"/>
        </w:rPr>
        <w:t xml:space="preserve"> Denok azkar erreakzionatzen dugu?. Neurtu zure erreakzio-denbora </w:t>
      </w:r>
      <w:hyperlink r:id="rId400" w:history="1">
        <w:r w:rsidRPr="009709B0">
          <w:rPr>
            <w:rFonts w:ascii="Calibri" w:eastAsia="Times New Roman" w:hAnsi="Calibri" w:cs="Calibri"/>
            <w:color w:val="1155CC"/>
            <w:sz w:val="24"/>
            <w:szCs w:val="24"/>
            <w:u w:val="single"/>
            <w:lang w:eastAsia="eu-ES"/>
          </w:rPr>
          <w:t>prozedura horri</w:t>
        </w:r>
      </w:hyperlink>
      <w:r w:rsidRPr="009709B0">
        <w:rPr>
          <w:rFonts w:ascii="Calibri" w:eastAsia="Times New Roman" w:hAnsi="Calibri" w:cs="Calibri"/>
          <w:color w:val="000000"/>
          <w:sz w:val="24"/>
          <w:szCs w:val="24"/>
          <w:lang w:eastAsia="eu-ES"/>
        </w:rPr>
        <w:t xml:space="preserve"> jarraituz</w:t>
      </w:r>
    </w:p>
    <w:p w:rsidR="009709B0" w:rsidRPr="009709B0" w:rsidRDefault="009709B0" w:rsidP="00D74A2B">
      <w:pPr>
        <w:widowControl/>
        <w:numPr>
          <w:ilvl w:val="0"/>
          <w:numId w:val="56"/>
        </w:numPr>
        <w:autoSpaceDE/>
        <w:autoSpaceDN/>
        <w:spacing w:line="276" w:lineRule="auto"/>
        <w:ind w:left="360"/>
        <w:jc w:val="both"/>
        <w:textAlignment w:val="baseline"/>
        <w:rPr>
          <w:rFonts w:ascii="Calibri" w:eastAsia="Times New Roman" w:hAnsi="Calibri" w:cs="Calibri"/>
          <w:color w:val="000000"/>
          <w:sz w:val="24"/>
          <w:szCs w:val="24"/>
          <w:lang w:eastAsia="eu-ES"/>
        </w:rPr>
      </w:pPr>
      <w:r w:rsidRPr="009709B0">
        <w:rPr>
          <w:rFonts w:ascii="Calibri" w:hAnsi="Calibri" w:cs="Calibri"/>
          <w:b/>
          <w:bCs/>
          <w:color w:val="1155CC"/>
          <w:sz w:val="24"/>
          <w:szCs w:val="24"/>
          <w:lang w:eastAsia="es-ES"/>
        </w:rPr>
        <w:t>Ibilaldi bat bizikletaz.</w:t>
      </w:r>
      <w:r w:rsidRPr="009709B0">
        <w:rPr>
          <w:rFonts w:ascii="Calibri" w:eastAsia="Times New Roman" w:hAnsi="Calibri" w:cs="Calibri"/>
          <w:color w:val="000000"/>
          <w:sz w:val="24"/>
          <w:szCs w:val="24"/>
          <w:lang w:eastAsia="eu-ES"/>
        </w:rPr>
        <w:t xml:space="preserve"> Badu erlaziorik bizikletan ibiltzeak Fisikarekin? Ondo asfaltatutako errepide zuzen batean, pedalei eragiteari utzi diozu halako batean. Zer gertatuko da lehen segundoetan? Ondo asfaltatutako errepidean jarraitzen duzu eta semaforoa ikustean, galgatu egin duzu. Zer eragin diozu bizikletari? Zer erabili duzu gurpilen higidura gelditzeko? Ondo asfaltatutako errepide zuzen batean zoaz, baina lokatzez eta harri txikiz egindako bidea dago jarraian. Zer gertatuko da?... Irten bizikletaz paseatzera eta erantzun aurreko galderei. Adierazi egoera bakoitza fisikaren zein legerekin lotzen den. Prestatu paseoko zure txostena..</w:t>
      </w:r>
    </w:p>
    <w:p w:rsidR="009709B0" w:rsidRPr="009709B0" w:rsidRDefault="009709B0" w:rsidP="00D74A2B">
      <w:pPr>
        <w:widowControl/>
        <w:numPr>
          <w:ilvl w:val="0"/>
          <w:numId w:val="56"/>
        </w:numPr>
        <w:autoSpaceDE/>
        <w:autoSpaceDN/>
        <w:spacing w:line="276" w:lineRule="auto"/>
        <w:ind w:left="360"/>
        <w:jc w:val="both"/>
        <w:textAlignment w:val="baseline"/>
        <w:rPr>
          <w:rFonts w:ascii="Calibri" w:eastAsia="Times New Roman" w:hAnsi="Calibri" w:cs="Calibri"/>
          <w:color w:val="000000"/>
          <w:sz w:val="24"/>
          <w:szCs w:val="24"/>
          <w:lang w:eastAsia="eu-ES"/>
        </w:rPr>
      </w:pPr>
      <w:r w:rsidRPr="009709B0">
        <w:rPr>
          <w:rFonts w:ascii="Calibri" w:hAnsi="Calibri" w:cs="Calibri"/>
          <w:b/>
          <w:bCs/>
          <w:color w:val="1155CC"/>
          <w:sz w:val="24"/>
          <w:szCs w:val="24"/>
          <w:lang w:eastAsia="es-ES"/>
        </w:rPr>
        <w:t>Posible al da bi skate eta soka batekin Newtonen 3. Legea frogatzea?.</w:t>
      </w:r>
      <w:r w:rsidRPr="009709B0">
        <w:rPr>
          <w:rFonts w:ascii="Calibri" w:eastAsia="Times New Roman" w:hAnsi="Calibri" w:cs="Calibri"/>
          <w:b/>
          <w:bCs/>
          <w:color w:val="0000FF"/>
          <w:sz w:val="24"/>
          <w:szCs w:val="24"/>
          <w:lang w:eastAsia="eu-ES"/>
        </w:rPr>
        <w:t xml:space="preserve"> </w:t>
      </w:r>
      <w:r w:rsidRPr="009709B0">
        <w:rPr>
          <w:rFonts w:ascii="Calibri" w:eastAsia="Times New Roman" w:hAnsi="Calibri" w:cs="Calibri"/>
          <w:color w:val="000000"/>
          <w:sz w:val="24"/>
          <w:szCs w:val="24"/>
          <w:lang w:eastAsia="eu-ES"/>
        </w:rPr>
        <w:t>Goazen ikustera! Metodo zientifikoari jarraituz baldintzak aldatu ahala lorturiko emaitzak aztertu eta ea zein ondorio ateratzen dugun! </w:t>
      </w:r>
    </w:p>
    <w:p w:rsidR="009709B0" w:rsidRPr="009709B0" w:rsidRDefault="009709B0" w:rsidP="00D74A2B">
      <w:pPr>
        <w:widowControl/>
        <w:numPr>
          <w:ilvl w:val="0"/>
          <w:numId w:val="56"/>
        </w:numPr>
        <w:autoSpaceDE/>
        <w:autoSpaceDN/>
        <w:spacing w:line="276" w:lineRule="auto"/>
        <w:ind w:left="360"/>
        <w:jc w:val="both"/>
        <w:textAlignment w:val="baseline"/>
        <w:rPr>
          <w:rFonts w:ascii="Calibri" w:eastAsia="Times New Roman" w:hAnsi="Calibri" w:cs="Calibri"/>
          <w:color w:val="000000"/>
          <w:sz w:val="24"/>
          <w:szCs w:val="24"/>
          <w:lang w:eastAsia="eu-ES"/>
        </w:rPr>
      </w:pPr>
      <w:r w:rsidRPr="009709B0">
        <w:rPr>
          <w:rFonts w:ascii="Calibri" w:hAnsi="Calibri" w:cs="Calibri"/>
          <w:b/>
          <w:bCs/>
          <w:color w:val="1155CC"/>
          <w:sz w:val="24"/>
          <w:szCs w:val="24"/>
          <w:lang w:eastAsia="es-ES"/>
        </w:rPr>
        <w:t>Zer gertatuko litzateke grabitatea "baztertzen" badugu?</w:t>
      </w:r>
      <w:r w:rsidRPr="009709B0">
        <w:rPr>
          <w:rFonts w:ascii="Calibri" w:eastAsia="Times New Roman" w:hAnsi="Calibri" w:cs="Calibri"/>
          <w:b/>
          <w:bCs/>
          <w:color w:val="0000FF"/>
          <w:sz w:val="24"/>
          <w:szCs w:val="24"/>
          <w:lang w:eastAsia="eu-ES"/>
        </w:rPr>
        <w:t xml:space="preserve"> </w:t>
      </w:r>
      <w:r w:rsidRPr="009709B0">
        <w:rPr>
          <w:rFonts w:ascii="Calibri" w:eastAsia="Times New Roman" w:hAnsi="Calibri" w:cs="Calibri"/>
          <w:color w:val="000000"/>
          <w:sz w:val="24"/>
          <w:szCs w:val="24"/>
          <w:lang w:eastAsia="eu-ES"/>
        </w:rPr>
        <w:t xml:space="preserve">Grabitaterik gabe bizitzea zer den jakiteko </w:t>
      </w:r>
      <w:hyperlink r:id="rId401" w:history="1">
        <w:r w:rsidRPr="00AC4407">
          <w:rPr>
            <w:rFonts w:ascii="Calibri" w:eastAsia="Times New Roman" w:hAnsi="Calibri" w:cs="Calibri"/>
            <w:color w:val="1155CC"/>
            <w:sz w:val="24"/>
            <w:szCs w:val="24"/>
            <w:u w:val="single"/>
            <w:lang w:eastAsia="eu-ES"/>
          </w:rPr>
          <w:t>bideoa</w:t>
        </w:r>
      </w:hyperlink>
      <w:r w:rsidRPr="00AC4407">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 xml:space="preserve">ikus dezakegu. Jarraian, irakurri </w:t>
      </w:r>
      <w:hyperlink r:id="rId402" w:history="1">
        <w:r w:rsidRPr="00AC4407">
          <w:rPr>
            <w:rFonts w:ascii="Calibri" w:eastAsia="Times New Roman" w:hAnsi="Calibri" w:cs="Calibri"/>
            <w:color w:val="1155CC"/>
            <w:sz w:val="24"/>
            <w:szCs w:val="24"/>
            <w:u w:val="single"/>
            <w:lang w:eastAsia="eu-ES"/>
          </w:rPr>
          <w:t>artikulu</w:t>
        </w:r>
      </w:hyperlink>
      <w:r w:rsidRPr="00AC4407">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hau. Orain ez uste hain interesgarria denik. Adierazi esaldi batekin zirraragarrienak iruditu zaizkizun bost ideia.</w:t>
      </w:r>
    </w:p>
    <w:p w:rsidR="009709B0" w:rsidRPr="009709B0" w:rsidRDefault="009709B0" w:rsidP="00D74A2B">
      <w:pPr>
        <w:widowControl/>
        <w:numPr>
          <w:ilvl w:val="0"/>
          <w:numId w:val="56"/>
        </w:numPr>
        <w:autoSpaceDE/>
        <w:autoSpaceDN/>
        <w:spacing w:line="276" w:lineRule="auto"/>
        <w:ind w:left="360"/>
        <w:jc w:val="both"/>
        <w:textAlignment w:val="baseline"/>
        <w:rPr>
          <w:rFonts w:ascii="Calibri" w:eastAsia="Times New Roman" w:hAnsi="Calibri" w:cs="Calibri"/>
          <w:color w:val="000000"/>
          <w:sz w:val="24"/>
          <w:szCs w:val="24"/>
          <w:lang w:eastAsia="eu-ES"/>
        </w:rPr>
      </w:pPr>
      <w:r w:rsidRPr="009709B0">
        <w:rPr>
          <w:rFonts w:ascii="Calibri" w:hAnsi="Calibri" w:cs="Calibri"/>
          <w:b/>
          <w:bCs/>
          <w:color w:val="1155CC"/>
          <w:sz w:val="24"/>
          <w:szCs w:val="24"/>
          <w:lang w:eastAsia="es-ES"/>
        </w:rPr>
        <w:t>Biraka-biraka.</w:t>
      </w:r>
      <w:r w:rsidR="00E53D04">
        <w:rPr>
          <w:rFonts w:ascii="Calibri" w:eastAsia="Times New Roman" w:hAnsi="Calibri" w:cs="Calibri"/>
          <w:color w:val="000000"/>
          <w:sz w:val="24"/>
          <w:szCs w:val="24"/>
          <w:lang w:eastAsia="eu-ES"/>
        </w:rPr>
        <w:t xml:space="preserve"> </w:t>
      </w:r>
      <w:r w:rsidRPr="009709B0">
        <w:rPr>
          <w:rFonts w:ascii="Calibri" w:eastAsia="Times New Roman" w:hAnsi="Calibri" w:cs="Calibri"/>
          <w:color w:val="000000"/>
          <w:sz w:val="24"/>
          <w:szCs w:val="24"/>
          <w:lang w:eastAsia="eu-ES"/>
        </w:rPr>
        <w:t>Uda honetan, jolas-parke batera edo barraka batzuetara joango gara. Ikusiko dugu zenbaitek mugimendu zirkularra dutela. Adierazi bi adibide. Haietako baten aurrean gelditu eta erlojua eskuan buelta bat egiteko behar duen denbora kalkulatu. Abiadura angeluarra, abiadura lineala, periodoa eta maiztasuna kalkulatzen ditugu. Beste erakarpenarekin, zein da abiadura lineal handiena duena?</w:t>
      </w:r>
    </w:p>
    <w:p w:rsidR="009709B0" w:rsidRPr="009709B0" w:rsidRDefault="009709B0" w:rsidP="00D74A2B">
      <w:pPr>
        <w:widowControl/>
        <w:numPr>
          <w:ilvl w:val="0"/>
          <w:numId w:val="56"/>
        </w:numPr>
        <w:autoSpaceDE/>
        <w:autoSpaceDN/>
        <w:spacing w:line="276" w:lineRule="auto"/>
        <w:ind w:left="360"/>
        <w:jc w:val="both"/>
        <w:textAlignment w:val="baseline"/>
        <w:rPr>
          <w:rFonts w:ascii="Calibri" w:eastAsia="Times New Roman" w:hAnsi="Calibri" w:cs="Calibri"/>
          <w:color w:val="000000"/>
          <w:sz w:val="24"/>
          <w:szCs w:val="24"/>
          <w:lang w:eastAsia="eu-ES"/>
        </w:rPr>
      </w:pPr>
      <w:r w:rsidRPr="009709B0">
        <w:rPr>
          <w:rFonts w:ascii="Calibri" w:hAnsi="Calibri" w:cs="Calibri"/>
          <w:b/>
          <w:bCs/>
          <w:color w:val="1155CC"/>
          <w:sz w:val="24"/>
          <w:szCs w:val="24"/>
          <w:lang w:eastAsia="es-ES"/>
        </w:rPr>
        <w:t>Energia aztertzen skate pista batean</w:t>
      </w:r>
      <w:r w:rsidRPr="009709B0">
        <w:rPr>
          <w:rFonts w:ascii="Calibri" w:eastAsia="Times New Roman" w:hAnsi="Calibri" w:cs="Calibri"/>
          <w:b/>
          <w:bCs/>
          <w:color w:val="0000FF"/>
          <w:sz w:val="24"/>
          <w:szCs w:val="24"/>
          <w:lang w:eastAsia="eu-ES"/>
        </w:rPr>
        <w:t xml:space="preserve">. </w:t>
      </w:r>
      <w:hyperlink r:id="rId403" w:history="1">
        <w:r w:rsidRPr="009709B0">
          <w:rPr>
            <w:rFonts w:ascii="Calibri" w:eastAsia="Times New Roman" w:hAnsi="Calibri" w:cs="Calibri"/>
            <w:color w:val="1155CC"/>
            <w:sz w:val="24"/>
            <w:szCs w:val="24"/>
            <w:u w:val="single"/>
            <w:lang w:eastAsia="eu-ES"/>
          </w:rPr>
          <w:t>Simulazioa</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 xml:space="preserve">landuko dugu eta </w:t>
      </w:r>
      <w:hyperlink r:id="rId404" w:history="1">
        <w:r w:rsidRPr="009709B0">
          <w:rPr>
            <w:rFonts w:ascii="Calibri" w:eastAsia="Times New Roman" w:hAnsi="Calibri" w:cs="Calibri"/>
            <w:color w:val="1155CC"/>
            <w:sz w:val="24"/>
            <w:szCs w:val="24"/>
            <w:u w:val="single"/>
            <w:lang w:eastAsia="eu-ES"/>
          </w:rPr>
          <w:t>webgune honetan</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planteatzen diren arazoak konponduko ditugu.</w:t>
      </w:r>
    </w:p>
    <w:p w:rsidR="009709B0" w:rsidRPr="009709B0" w:rsidRDefault="009709B0" w:rsidP="00D74A2B">
      <w:pPr>
        <w:widowControl/>
        <w:numPr>
          <w:ilvl w:val="0"/>
          <w:numId w:val="56"/>
        </w:numPr>
        <w:autoSpaceDE/>
        <w:autoSpaceDN/>
        <w:spacing w:line="276" w:lineRule="auto"/>
        <w:ind w:left="360"/>
        <w:jc w:val="both"/>
        <w:textAlignment w:val="baseline"/>
        <w:rPr>
          <w:rFonts w:ascii="Calibri" w:eastAsia="Times New Roman" w:hAnsi="Calibri" w:cs="Calibri"/>
          <w:color w:val="000000"/>
          <w:sz w:val="24"/>
          <w:szCs w:val="24"/>
          <w:lang w:eastAsia="eu-ES"/>
        </w:rPr>
      </w:pPr>
      <w:r w:rsidRPr="009709B0">
        <w:rPr>
          <w:rFonts w:ascii="Calibri" w:hAnsi="Calibri" w:cs="Calibri"/>
          <w:b/>
          <w:bCs/>
          <w:color w:val="1155CC"/>
          <w:sz w:val="24"/>
          <w:szCs w:val="24"/>
          <w:lang w:eastAsia="es-ES"/>
        </w:rPr>
        <w:t>Taula periodikoa eta “Matilda efektua”</w:t>
      </w:r>
      <w:r w:rsidRPr="009709B0">
        <w:rPr>
          <w:rFonts w:ascii="Calibri" w:eastAsia="Times New Roman" w:hAnsi="Calibri" w:cs="Calibri"/>
          <w:b/>
          <w:bCs/>
          <w:color w:val="0000FF"/>
          <w:sz w:val="24"/>
          <w:szCs w:val="24"/>
          <w:lang w:eastAsia="eu-ES"/>
        </w:rPr>
        <w:t xml:space="preserve">. </w:t>
      </w:r>
      <w:hyperlink r:id="rId405" w:history="1">
        <w:r w:rsidRPr="00AC4407">
          <w:rPr>
            <w:rFonts w:ascii="Calibri" w:eastAsia="Times New Roman" w:hAnsi="Calibri" w:cs="Calibri"/>
            <w:color w:val="1155CC"/>
            <w:sz w:val="24"/>
            <w:szCs w:val="24"/>
            <w:u w:val="single"/>
            <w:lang w:eastAsia="eu-ES"/>
          </w:rPr>
          <w:t xml:space="preserve">Taula </w:t>
        </w:r>
        <w:r w:rsidRPr="009709B0">
          <w:rPr>
            <w:rFonts w:ascii="Calibri" w:eastAsia="Times New Roman" w:hAnsi="Calibri" w:cs="Calibri"/>
            <w:color w:val="1155CC"/>
            <w:sz w:val="24"/>
            <w:szCs w:val="24"/>
            <w:u w:val="single"/>
            <w:lang w:eastAsia="eu-ES"/>
          </w:rPr>
          <w:t>periodikoa</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eskuan, Ikertu zer elementuk zor dioten bere izena zientzialari bati.</w:t>
      </w:r>
      <w:r w:rsidRPr="009709B0">
        <w:rPr>
          <w:rFonts w:ascii="Calibri" w:eastAsia="Times New Roman" w:hAnsi="Calibri" w:cs="Calibri"/>
          <w:b/>
          <w:bCs/>
          <w:color w:val="000000"/>
          <w:sz w:val="24"/>
          <w:szCs w:val="24"/>
          <w:lang w:eastAsia="eu-ES"/>
        </w:rPr>
        <w:t xml:space="preserve"> </w:t>
      </w:r>
      <w:r w:rsidRPr="009709B0">
        <w:rPr>
          <w:rFonts w:ascii="Calibri" w:eastAsia="Times New Roman" w:hAnsi="Calibri" w:cs="Calibri"/>
          <w:color w:val="000000"/>
          <w:sz w:val="24"/>
          <w:szCs w:val="24"/>
          <w:lang w:eastAsia="eu-ES"/>
        </w:rPr>
        <w:t xml:space="preserve">Adierazi taula batean elementuaren izena, ikurra eta zientzialariaren izena. Zenbat dira emakumeak? </w:t>
      </w:r>
      <w:hyperlink r:id="rId406" w:history="1">
        <w:r w:rsidRPr="00AA71C3">
          <w:rPr>
            <w:rFonts w:ascii="Calibri" w:eastAsia="Times New Roman" w:hAnsi="Calibri" w:cs="Calibri"/>
            <w:color w:val="1155CC"/>
            <w:sz w:val="24"/>
            <w:szCs w:val="24"/>
            <w:u w:val="single"/>
            <w:lang w:eastAsia="eu-ES"/>
          </w:rPr>
          <w:t>Matilda efektuari</w:t>
        </w:r>
      </w:hyperlink>
      <w:r w:rsidRPr="00AA71C3">
        <w:rPr>
          <w:rFonts w:ascii="Calibri" w:eastAsia="Times New Roman" w:hAnsi="Calibri" w:cs="Calibri"/>
          <w:color w:val="1155CC"/>
          <w:sz w:val="24"/>
          <w:szCs w:val="24"/>
          <w:u w:val="single"/>
          <w:lang w:eastAsia="eu-ES"/>
        </w:rPr>
        <w:t xml:space="preserve"> </w:t>
      </w:r>
      <w:r w:rsidRPr="009709B0">
        <w:rPr>
          <w:rFonts w:ascii="Calibri" w:eastAsia="Times New Roman" w:hAnsi="Calibri" w:cs="Calibri"/>
          <w:color w:val="000000"/>
          <w:sz w:val="24"/>
          <w:szCs w:val="24"/>
          <w:lang w:eastAsia="eu-ES"/>
        </w:rPr>
        <w:t>buruzko hausnarketa idatzi eta taula periodikoa eraikitzen lagundu zuten emakumeei buruzko aurkezpen digitala</w:t>
      </w:r>
      <w:r w:rsidR="00E53D04">
        <w:rPr>
          <w:rFonts w:ascii="Calibri" w:eastAsia="Times New Roman" w:hAnsi="Calibri" w:cs="Calibri"/>
          <w:color w:val="000000"/>
          <w:sz w:val="24"/>
          <w:szCs w:val="24"/>
          <w:lang w:eastAsia="eu-ES"/>
        </w:rPr>
        <w:t xml:space="preserve"> </w:t>
      </w:r>
      <w:r w:rsidRPr="009709B0">
        <w:rPr>
          <w:rFonts w:ascii="Calibri" w:eastAsia="Times New Roman" w:hAnsi="Calibri" w:cs="Calibri"/>
          <w:color w:val="000000"/>
          <w:sz w:val="24"/>
          <w:szCs w:val="24"/>
          <w:lang w:eastAsia="eu-ES"/>
        </w:rPr>
        <w:t>egin. </w:t>
      </w:r>
    </w:p>
    <w:p w:rsidR="009709B0" w:rsidRPr="009709B0" w:rsidRDefault="009709B0" w:rsidP="00D74A2B">
      <w:pPr>
        <w:widowControl/>
        <w:numPr>
          <w:ilvl w:val="0"/>
          <w:numId w:val="56"/>
        </w:numPr>
        <w:autoSpaceDE/>
        <w:autoSpaceDN/>
        <w:spacing w:line="276" w:lineRule="auto"/>
        <w:ind w:left="360"/>
        <w:jc w:val="both"/>
        <w:textAlignment w:val="baseline"/>
        <w:rPr>
          <w:rFonts w:ascii="Calibri" w:eastAsia="Times New Roman" w:hAnsi="Calibri" w:cs="Calibri"/>
          <w:color w:val="000000"/>
          <w:sz w:val="24"/>
          <w:szCs w:val="24"/>
          <w:lang w:eastAsia="eu-ES"/>
        </w:rPr>
      </w:pPr>
      <w:r w:rsidRPr="009709B0">
        <w:rPr>
          <w:rFonts w:ascii="Calibri" w:hAnsi="Calibri" w:cs="Calibri"/>
          <w:b/>
          <w:bCs/>
          <w:color w:val="1155CC"/>
          <w:sz w:val="24"/>
          <w:szCs w:val="24"/>
          <w:lang w:eastAsia="es-ES"/>
        </w:rPr>
        <w:t>Urre beltza.</w:t>
      </w:r>
      <w:r w:rsidRPr="009709B0">
        <w:rPr>
          <w:rFonts w:ascii="Calibri" w:eastAsia="Times New Roman" w:hAnsi="Calibri" w:cs="Calibri"/>
          <w:b/>
          <w:bCs/>
          <w:color w:val="0000FF"/>
          <w:sz w:val="24"/>
          <w:szCs w:val="24"/>
          <w:lang w:eastAsia="eu-ES"/>
        </w:rPr>
        <w:t xml:space="preserve"> </w:t>
      </w:r>
      <w:r w:rsidRPr="009709B0">
        <w:rPr>
          <w:rFonts w:ascii="Calibri" w:eastAsia="Times New Roman" w:hAnsi="Calibri" w:cs="Calibri"/>
          <w:color w:val="000000"/>
          <w:sz w:val="24"/>
          <w:szCs w:val="24"/>
          <w:lang w:eastAsia="eu-ES"/>
        </w:rPr>
        <w:t>Wolframioa uste baino hurbilago aurkitu zen. Bere aurkikuntzari buruz ikertuko duzue: zergatik deitzen zitzaion "urre beltza"? Zer propietate eta erabilera ematen zaizkio wolframioari? Zergatik izan zen hain garrantzitsua Bigarren Mundu Gerran? Informazio horrekin guztiarekin infografia bat egin.</w:t>
      </w:r>
    </w:p>
    <w:p w:rsidR="009709B0" w:rsidRPr="009709B0" w:rsidRDefault="009709B0" w:rsidP="00D74A2B">
      <w:pPr>
        <w:widowControl/>
        <w:numPr>
          <w:ilvl w:val="0"/>
          <w:numId w:val="56"/>
        </w:numPr>
        <w:autoSpaceDE/>
        <w:autoSpaceDN/>
        <w:spacing w:line="276" w:lineRule="auto"/>
        <w:ind w:left="360"/>
        <w:jc w:val="both"/>
        <w:textAlignment w:val="baseline"/>
        <w:rPr>
          <w:rFonts w:ascii="Calibri" w:eastAsia="Times New Roman" w:hAnsi="Calibri" w:cs="Calibri"/>
          <w:color w:val="000000"/>
          <w:sz w:val="24"/>
          <w:szCs w:val="24"/>
          <w:lang w:eastAsia="eu-ES"/>
        </w:rPr>
      </w:pPr>
      <w:r w:rsidRPr="009709B0">
        <w:rPr>
          <w:rFonts w:ascii="Calibri" w:hAnsi="Calibri" w:cs="Calibri"/>
          <w:b/>
          <w:bCs/>
          <w:color w:val="1155CC"/>
          <w:sz w:val="24"/>
          <w:szCs w:val="24"/>
          <w:lang w:eastAsia="es-ES"/>
        </w:rPr>
        <w:t>Kimika sukaldean.</w:t>
      </w:r>
      <w:r w:rsidRPr="009709B0">
        <w:rPr>
          <w:rFonts w:ascii="Calibri" w:eastAsia="Times New Roman" w:hAnsi="Calibri" w:cs="Calibri"/>
          <w:b/>
          <w:bCs/>
          <w:color w:val="0000FF"/>
          <w:sz w:val="24"/>
          <w:szCs w:val="24"/>
          <w:lang w:eastAsia="eu-ES"/>
        </w:rPr>
        <w:t xml:space="preserve"> </w:t>
      </w:r>
      <w:r w:rsidRPr="009709B0">
        <w:rPr>
          <w:rFonts w:ascii="Calibri" w:eastAsia="Times New Roman" w:hAnsi="Calibri" w:cs="Calibri"/>
          <w:color w:val="000000"/>
          <w:sz w:val="24"/>
          <w:szCs w:val="24"/>
          <w:lang w:eastAsia="eu-ES"/>
        </w:rPr>
        <w:t>Elikagai batzuk prestatuko ditugu, eta horiek prestatzean sortzen diren erreakzio kimikoak aztertu.</w:t>
      </w:r>
    </w:p>
    <w:p w:rsidR="009709B0" w:rsidRPr="009709B0" w:rsidRDefault="009709B0" w:rsidP="00D74A2B">
      <w:pPr>
        <w:widowControl/>
        <w:numPr>
          <w:ilvl w:val="0"/>
          <w:numId w:val="56"/>
        </w:numPr>
        <w:autoSpaceDE/>
        <w:autoSpaceDN/>
        <w:spacing w:line="276" w:lineRule="auto"/>
        <w:ind w:left="360"/>
        <w:jc w:val="both"/>
        <w:textAlignment w:val="baseline"/>
        <w:rPr>
          <w:rFonts w:ascii="Calibri" w:eastAsia="Times New Roman" w:hAnsi="Calibri" w:cs="Calibri"/>
          <w:color w:val="000000"/>
          <w:lang w:eastAsia="eu-ES"/>
        </w:rPr>
        <w:sectPr w:rsidR="009709B0" w:rsidRPr="009709B0" w:rsidSect="000B1B1C">
          <w:pgSz w:w="11906" w:h="16838"/>
          <w:pgMar w:top="1417" w:right="1701" w:bottom="567" w:left="1701" w:header="283" w:footer="283" w:gutter="0"/>
          <w:cols w:space="720"/>
          <w:docGrid w:linePitch="299"/>
        </w:sectPr>
      </w:pPr>
      <w:r w:rsidRPr="009709B0">
        <w:rPr>
          <w:rFonts w:ascii="Calibri" w:hAnsi="Calibri" w:cs="Calibri"/>
          <w:b/>
          <w:bCs/>
          <w:color w:val="1155CC"/>
          <w:sz w:val="24"/>
          <w:szCs w:val="24"/>
          <w:lang w:eastAsia="es-ES"/>
        </w:rPr>
        <w:t xml:space="preserve"> Euskal Herriko meatze-bihotza</w:t>
      </w:r>
      <w:r w:rsidRPr="009709B0">
        <w:rPr>
          <w:rFonts w:ascii="Calibri" w:eastAsia="Times New Roman" w:hAnsi="Calibri" w:cs="Calibri"/>
          <w:color w:val="70757A"/>
          <w:sz w:val="24"/>
          <w:szCs w:val="24"/>
          <w:shd w:val="clear" w:color="auto" w:fill="FFFFFF"/>
          <w:lang w:eastAsia="eu-ES"/>
        </w:rPr>
        <w:t> </w:t>
      </w:r>
      <w:r w:rsidRPr="009709B0">
        <w:rPr>
          <w:rFonts w:ascii="Calibri" w:eastAsia="Times New Roman" w:hAnsi="Calibri" w:cs="Calibri"/>
          <w:color w:val="000000"/>
          <w:sz w:val="24"/>
          <w:szCs w:val="24"/>
          <w:lang w:eastAsia="eu-ES"/>
        </w:rPr>
        <w:t xml:space="preserve">Euskal Herria burdinaren lanari lotuta dago duela 2500 urtetik.. Abanto-Zierbenan dagoen </w:t>
      </w:r>
      <w:hyperlink r:id="rId407" w:history="1">
        <w:r w:rsidRPr="009709B0">
          <w:rPr>
            <w:rFonts w:ascii="Calibri" w:eastAsia="Times New Roman" w:hAnsi="Calibri" w:cs="Calibri"/>
            <w:color w:val="1155CC"/>
            <w:sz w:val="24"/>
            <w:szCs w:val="24"/>
            <w:u w:val="single"/>
            <w:lang w:eastAsia="eu-ES"/>
          </w:rPr>
          <w:t>Euskal Herriko Meatzaritzaren Museoaren</w:t>
        </w:r>
      </w:hyperlink>
      <w:r w:rsidRPr="009709B0">
        <w:rPr>
          <w:rFonts w:ascii="Calibri" w:eastAsia="Times New Roman" w:hAnsi="Calibri" w:cs="Calibri"/>
          <w:color w:val="1155CC"/>
          <w:sz w:val="24"/>
          <w:szCs w:val="24"/>
          <w:lang w:eastAsia="eu-ES"/>
        </w:rPr>
        <w:t xml:space="preserve"> </w:t>
      </w:r>
      <w:r w:rsidRPr="009709B0">
        <w:rPr>
          <w:rFonts w:ascii="Calibri" w:eastAsia="Times New Roman" w:hAnsi="Calibri" w:cs="Calibri"/>
          <w:color w:val="000000"/>
          <w:sz w:val="24"/>
          <w:szCs w:val="24"/>
          <w:lang w:eastAsia="eu-ES"/>
        </w:rPr>
        <w:t xml:space="preserve">webguneak edo Gipuzkoako </w:t>
      </w:r>
      <w:hyperlink r:id="rId408" w:history="1">
        <w:r w:rsidRPr="009709B0">
          <w:rPr>
            <w:rFonts w:ascii="Calibri" w:eastAsia="Times New Roman" w:hAnsi="Calibri" w:cs="Calibri"/>
            <w:color w:val="1155CC"/>
            <w:sz w:val="24"/>
            <w:szCs w:val="24"/>
            <w:u w:val="single"/>
            <w:lang w:eastAsia="eu-ES"/>
          </w:rPr>
          <w:t>Burdinolen webgunea bisitatuko ditugu</w:t>
        </w:r>
      </w:hyperlink>
      <w:r w:rsidRPr="009709B0">
        <w:rPr>
          <w:rFonts w:ascii="Calibri" w:eastAsia="Times New Roman" w:hAnsi="Calibri" w:cs="Calibri"/>
          <w:color w:val="000000"/>
          <w:sz w:val="24"/>
          <w:szCs w:val="24"/>
          <w:lang w:eastAsia="eu-ES"/>
        </w:rPr>
        <w:t xml:space="preserve"> (aurrez aurreko bisitarik ez bada). Burdina lortzeko prozesua eta Euskal Herriko burdingintzaren historia bilatu eta sortzen diren erreakzio kimikoetako batzuk idatzi. Horrekin guztiarekin aurkezpen digital bat egin</w:t>
      </w:r>
      <w:r w:rsidRPr="009709B0">
        <w:rPr>
          <w:rFonts w:ascii="Calibri" w:eastAsia="Times New Roman" w:hAnsi="Calibri" w:cs="Calibri"/>
          <w:color w:val="000000"/>
          <w:lang w:eastAsia="eu-ES"/>
        </w:rPr>
        <w:t>.</w:t>
      </w:r>
    </w:p>
    <w:p w:rsidR="009709B0" w:rsidRDefault="009709B0" w:rsidP="009709B0">
      <w:pPr>
        <w:widowControl/>
        <w:autoSpaceDE/>
        <w:autoSpaceDN/>
        <w:spacing w:before="60" w:after="60"/>
        <w:jc w:val="center"/>
        <w:rPr>
          <w:rFonts w:ascii="Calibri" w:eastAsia="Times New Roman" w:hAnsi="Calibri" w:cs="Calibri"/>
          <w:b/>
          <w:bCs/>
          <w:color w:val="1155CC"/>
          <w:sz w:val="28"/>
          <w:szCs w:val="28"/>
          <w:lang w:eastAsia="eu-ES"/>
        </w:rPr>
      </w:pPr>
      <w:r w:rsidRPr="009709B0">
        <w:rPr>
          <w:rFonts w:ascii="Calibri" w:eastAsia="Times New Roman" w:hAnsi="Calibri" w:cs="Calibri"/>
          <w:b/>
          <w:bCs/>
          <w:color w:val="1155CC"/>
          <w:sz w:val="28"/>
          <w:szCs w:val="28"/>
          <w:lang w:eastAsia="eu-ES"/>
        </w:rPr>
        <w:t>PROPOSAMEN GARATUAK – DBH 4</w:t>
      </w:r>
    </w:p>
    <w:p w:rsidR="00AC4407" w:rsidRPr="009709B0" w:rsidRDefault="00AC4407" w:rsidP="009709B0">
      <w:pPr>
        <w:widowControl/>
        <w:autoSpaceDE/>
        <w:autoSpaceDN/>
        <w:spacing w:before="60" w:after="60"/>
        <w:jc w:val="center"/>
        <w:rPr>
          <w:rFonts w:ascii="Times New Roman" w:eastAsia="Times New Roman" w:hAnsi="Times New Roman" w:cs="Times New Roman"/>
          <w:sz w:val="24"/>
          <w:szCs w:val="24"/>
          <w:lang w:eastAsia="eu-ES"/>
        </w:rPr>
      </w:pPr>
    </w:p>
    <w:p w:rsidR="009709B0" w:rsidRPr="009709B0" w:rsidRDefault="009709B0" w:rsidP="009709B0">
      <w:pPr>
        <w:widowControl/>
        <w:autoSpaceDE/>
        <w:autoSpaceDN/>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1.-NEWTONEN 3. LEGEA FROGATUZ</w:t>
      </w:r>
    </w:p>
    <w:p w:rsidR="009709B0" w:rsidRPr="009709B0" w:rsidRDefault="009709B0" w:rsidP="009709B0">
      <w:pPr>
        <w:widowControl/>
        <w:autoSpaceDE/>
        <w:autoSpaceDN/>
        <w:spacing w:line="276" w:lineRule="auto"/>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MANTENTZEA</w:t>
      </w:r>
    </w:p>
    <w:p w:rsidR="009709B0" w:rsidRPr="009709B0" w:rsidRDefault="009709B0" w:rsidP="009709B0">
      <w:pPr>
        <w:widowControl/>
        <w:autoSpaceDE/>
        <w:autoSpaceDN/>
        <w:spacing w:after="60"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Lege fisiko bat probatuko duzu lagun baten laguntzarekin. 4 edo 5 metroko soka bat eta bi monopatin behar dituzu. Esperimentu hau egiteko, lau bat metroko distantzian gutxi gora behera pisu bera duten, bi lagun skate banatara igo behar dira eta bien artean soka bat eutsi behar dute. Behin prest egonda:</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a) Batek soka eutsi eta besteak soka astiro</w:t>
      </w:r>
      <w:r w:rsidR="00E1288C">
        <w:rPr>
          <w:rFonts w:ascii="Calibri" w:eastAsia="Times New Roman" w:hAnsi="Calibri" w:cs="Calibri"/>
          <w:color w:val="000000"/>
          <w:sz w:val="23"/>
          <w:szCs w:val="23"/>
          <w:lang w:eastAsia="eu-ES"/>
        </w:rPr>
        <w:t>-</w:t>
      </w:r>
      <w:r w:rsidRPr="009709B0">
        <w:rPr>
          <w:rFonts w:ascii="Calibri" w:eastAsia="Times New Roman" w:hAnsi="Calibri" w:cs="Calibri"/>
          <w:color w:val="000000"/>
          <w:sz w:val="23"/>
          <w:szCs w:val="23"/>
          <w:lang w:eastAsia="eu-ES"/>
        </w:rPr>
        <w:t>astiro jasotzen du. Markatu bi monopatinak elkartzen diren puntua.</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b) Errepikatu esperientzia hasierako posizio berean jarriz, baina orain soka azkarrago jasoz. Markatu berriro bi monopatinak non elkartzen diren.</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c) Errepikatu esperientzia, oraingoan bestea delarik soka jasotzen duena.</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d) Egin berriro esperientzia, biek jasoz soka.</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e) Berriro egin esperimentua baina oraingoan oso pisu desberdineko bi pertsonekin.</w:t>
      </w:r>
    </w:p>
    <w:p w:rsidR="009709B0" w:rsidRPr="009709B0" w:rsidRDefault="009709B0" w:rsidP="009709B0">
      <w:pPr>
        <w:widowControl/>
        <w:autoSpaceDE/>
        <w:autoSpaceDN/>
        <w:spacing w:before="120" w:after="120"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Lortzen joan zareten emaitzak apuntatu eta aztertu bukatzean. Zer da gertatu dena?</w:t>
      </w:r>
      <w:r>
        <w:rPr>
          <w:rFonts w:ascii="Calibri" w:eastAsia="Times New Roman" w:hAnsi="Calibri" w:cs="Calibri"/>
          <w:color w:val="000000"/>
          <w:sz w:val="23"/>
          <w:szCs w:val="23"/>
          <w:lang w:eastAsia="eu-ES"/>
        </w:rPr>
        <w:t xml:space="preserve"> </w:t>
      </w:r>
      <w:r w:rsidRPr="009709B0">
        <w:rPr>
          <w:rFonts w:ascii="Calibri" w:eastAsia="Times New Roman" w:hAnsi="Calibri" w:cs="Calibri"/>
          <w:color w:val="000000"/>
          <w:sz w:val="23"/>
          <w:szCs w:val="23"/>
          <w:lang w:eastAsia="eu-ES"/>
        </w:rPr>
        <w:t>Koherenteak dira lorturiko emaitzak?</w:t>
      </w:r>
    </w:p>
    <w:p w:rsidR="009709B0" w:rsidRPr="009709B0" w:rsidRDefault="009709B0" w:rsidP="009709B0">
      <w:pPr>
        <w:widowControl/>
        <w:autoSpaceDE/>
        <w:autoSpaceDN/>
        <w:spacing w:line="276" w:lineRule="auto"/>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INDARTZEA </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Erlazionatu lortutako emaitzak eta parte-hartzaileen pisuak emaitza horietan izan duen eragina. Jakin al dezakegu zer gertatuko den beste edozein pertsonak esperimentuan parte hartuz gero? Marraztu zuen ondorioak defendatu eta azaltzeko grafikoak.</w:t>
      </w:r>
    </w:p>
    <w:p w:rsidR="009709B0" w:rsidRPr="009709B0" w:rsidRDefault="009709B0" w:rsidP="009709B0">
      <w:pPr>
        <w:widowControl/>
        <w:autoSpaceDE/>
        <w:autoSpaceDN/>
        <w:spacing w:line="276" w:lineRule="auto"/>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SAKONTZEA</w:t>
      </w:r>
    </w:p>
    <w:p w:rsidR="009709B0" w:rsidRPr="009709B0" w:rsidRDefault="009709B0" w:rsidP="009709B0">
      <w:pPr>
        <w:widowControl/>
        <w:autoSpaceDE/>
        <w:autoSpaceDN/>
        <w:spacing w:line="276" w:lineRule="auto"/>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Esperimentu honetan ikusitakoa beste egoera batzuetara eraman genezake? Aipatu adibideak eta azaldu zer gertatzen den zehazki.</w:t>
      </w:r>
    </w:p>
    <w:p w:rsidR="009709B0" w:rsidRPr="009709B0" w:rsidRDefault="009709B0" w:rsidP="009709B0">
      <w:pPr>
        <w:widowControl/>
        <w:autoSpaceDE/>
        <w:autoSpaceDN/>
        <w:spacing w:before="280" w:after="120"/>
        <w:jc w:val="both"/>
        <w:rPr>
          <w:rFonts w:ascii="Times New Roman" w:eastAsia="Times New Roman" w:hAnsi="Times New Roman" w:cs="Times New Roman"/>
          <w:sz w:val="24"/>
          <w:szCs w:val="24"/>
          <w:lang w:eastAsia="eu-ES"/>
        </w:rPr>
      </w:pPr>
      <w:r w:rsidRPr="009709B0">
        <w:rPr>
          <w:rFonts w:ascii="Calibri" w:eastAsia="Times New Roman" w:hAnsi="Calibri" w:cs="Calibri"/>
          <w:b/>
          <w:bCs/>
          <w:color w:val="1155CC"/>
          <w:sz w:val="24"/>
          <w:szCs w:val="24"/>
          <w:lang w:eastAsia="eu-ES"/>
        </w:rPr>
        <w:t>2.- KIMIKA SUKALDEAN</w:t>
      </w:r>
    </w:p>
    <w:p w:rsidR="009709B0" w:rsidRPr="009709B0" w:rsidRDefault="009709B0" w:rsidP="009709B0">
      <w:pPr>
        <w:widowControl/>
        <w:autoSpaceDE/>
        <w:autoSpaceDN/>
        <w:spacing w:line="276" w:lineRule="auto"/>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MANTENTZEA</w:t>
      </w:r>
    </w:p>
    <w:p w:rsidR="009709B0" w:rsidRPr="009709B0" w:rsidRDefault="009709B0" w:rsidP="009709B0">
      <w:pPr>
        <w:widowControl/>
        <w:autoSpaceDE/>
        <w:autoSpaceDN/>
        <w:spacing w:after="60"/>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Sukaldea etxeko laborategi ona da . Zergatik igotzen da bizkotxoa?</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1. Formulatu zure hipotesia.</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2. Diseinatu esperimentu bat. Bilatu Interneten edo galdetu gurasoei bizkotxoa egiteko errezeta</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3. Bizkotxoa egitea eta erreaktiboak eta produktuak identifikatzea. </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4. Dagokion ekuazio kimikoa hitzez idaztea.</w:t>
      </w:r>
    </w:p>
    <w:p w:rsidR="009709B0" w:rsidRPr="009709B0" w:rsidRDefault="009709B0" w:rsidP="009709B0">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5. Esperimentuaren txosten zientifikoa idaztea.</w:t>
      </w:r>
    </w:p>
    <w:p w:rsidR="009709B0" w:rsidRPr="009709B0" w:rsidRDefault="009709B0" w:rsidP="007D70DC">
      <w:pPr>
        <w:widowControl/>
        <w:autoSpaceDE/>
        <w:autoSpaceDN/>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INDARTZEA</w:t>
      </w:r>
      <w:r w:rsidR="00E53D04">
        <w:rPr>
          <w:rFonts w:ascii="Calibri" w:eastAsia="Times New Roman" w:hAnsi="Calibri" w:cs="Calibri"/>
          <w:b/>
          <w:bCs/>
          <w:color w:val="1155CC"/>
          <w:sz w:val="23"/>
          <w:szCs w:val="23"/>
          <w:lang w:eastAsia="eu-ES"/>
        </w:rPr>
        <w:t xml:space="preserve"> </w:t>
      </w:r>
    </w:p>
    <w:p w:rsidR="009709B0" w:rsidRPr="009709B0" w:rsidRDefault="009709B0" w:rsidP="007D70DC">
      <w:pPr>
        <w:widowControl/>
        <w:autoSpaceDE/>
        <w:autoSpaceDN/>
        <w:spacing w:before="60"/>
        <w:jc w:val="both"/>
        <w:rPr>
          <w:rFonts w:ascii="Times New Roman" w:eastAsia="Times New Roman" w:hAnsi="Times New Roman" w:cs="Times New Roman"/>
          <w:sz w:val="23"/>
          <w:szCs w:val="23"/>
          <w:lang w:eastAsia="eu-ES"/>
        </w:rPr>
      </w:pPr>
      <w:r w:rsidRPr="009709B0">
        <w:rPr>
          <w:rFonts w:ascii="Calibri" w:eastAsia="Times New Roman" w:hAnsi="Calibri" w:cs="Calibri"/>
          <w:color w:val="333333"/>
          <w:sz w:val="23"/>
          <w:szCs w:val="23"/>
          <w:lang w:eastAsia="eu-ES"/>
        </w:rPr>
        <w:t xml:space="preserve">Erreakzio kimiko guztiek doituta egon behar dute. Ekuazio kimikoen doikuntza errepasatuko dugu </w:t>
      </w:r>
      <w:hyperlink r:id="rId409" w:history="1">
        <w:r w:rsidRPr="009709B0">
          <w:rPr>
            <w:rFonts w:ascii="Calibri" w:eastAsia="Times New Roman" w:hAnsi="Calibri" w:cs="Calibri"/>
            <w:color w:val="1155CC"/>
            <w:sz w:val="23"/>
            <w:szCs w:val="23"/>
            <w:u w:val="single"/>
            <w:lang w:eastAsia="eu-ES"/>
          </w:rPr>
          <w:t>simulazio</w:t>
        </w:r>
      </w:hyperlink>
      <w:r w:rsidRPr="009709B0">
        <w:rPr>
          <w:rFonts w:ascii="Calibri" w:eastAsia="Times New Roman" w:hAnsi="Calibri" w:cs="Calibri"/>
          <w:color w:val="1155CC"/>
          <w:sz w:val="23"/>
          <w:szCs w:val="23"/>
          <w:lang w:eastAsia="eu-ES"/>
        </w:rPr>
        <w:t xml:space="preserve"> </w:t>
      </w:r>
      <w:r w:rsidRPr="009709B0">
        <w:rPr>
          <w:rFonts w:ascii="Calibri" w:eastAsia="Times New Roman" w:hAnsi="Calibri" w:cs="Calibri"/>
          <w:color w:val="333333"/>
          <w:sz w:val="23"/>
          <w:szCs w:val="23"/>
          <w:lang w:eastAsia="eu-ES"/>
        </w:rPr>
        <w:t>honen bidez.</w:t>
      </w:r>
    </w:p>
    <w:p w:rsidR="009709B0" w:rsidRPr="009709B0" w:rsidRDefault="009709B0" w:rsidP="007D70DC">
      <w:pPr>
        <w:widowControl/>
        <w:autoSpaceDE/>
        <w:autoSpaceDN/>
        <w:jc w:val="both"/>
        <w:rPr>
          <w:rFonts w:ascii="Calibri" w:eastAsia="Times New Roman" w:hAnsi="Calibri" w:cs="Calibri"/>
          <w:b/>
          <w:bCs/>
          <w:color w:val="1155CC"/>
          <w:sz w:val="23"/>
          <w:szCs w:val="23"/>
          <w:lang w:eastAsia="eu-ES"/>
        </w:rPr>
      </w:pPr>
      <w:r w:rsidRPr="009709B0">
        <w:rPr>
          <w:rFonts w:ascii="Calibri" w:eastAsia="Times New Roman" w:hAnsi="Calibri" w:cs="Calibri"/>
          <w:b/>
          <w:bCs/>
          <w:color w:val="1155CC"/>
          <w:sz w:val="23"/>
          <w:szCs w:val="23"/>
          <w:lang w:eastAsia="eu-ES"/>
        </w:rPr>
        <w:t>SAKONTZEA</w:t>
      </w:r>
    </w:p>
    <w:p w:rsidR="009709B0" w:rsidRPr="009709B0" w:rsidRDefault="009709B0" w:rsidP="007D70DC">
      <w:pPr>
        <w:widowControl/>
        <w:autoSpaceDE/>
        <w:autoSpaceDN/>
        <w:jc w:val="both"/>
        <w:rPr>
          <w:rFonts w:ascii="Times New Roman" w:eastAsia="Times New Roman" w:hAnsi="Times New Roman" w:cs="Times New Roman"/>
          <w:sz w:val="23"/>
          <w:szCs w:val="23"/>
          <w:lang w:eastAsia="eu-ES"/>
        </w:rPr>
      </w:pPr>
      <w:r w:rsidRPr="009709B0">
        <w:rPr>
          <w:rFonts w:ascii="Calibri" w:eastAsia="Times New Roman" w:hAnsi="Calibri" w:cs="Calibri"/>
          <w:color w:val="000000"/>
          <w:sz w:val="23"/>
          <w:szCs w:val="23"/>
          <w:lang w:eastAsia="eu-ES"/>
        </w:rPr>
        <w:t>Sagar bat zuritzen dugunean, ahuakate bat, orburu bat edo patata bat mozten dugunean, ilundu egiten dira, Zergatik?</w:t>
      </w:r>
    </w:p>
    <w:p w:rsidR="009709B0" w:rsidRPr="007D70DC" w:rsidRDefault="009709B0" w:rsidP="007D70DC">
      <w:pPr>
        <w:widowControl/>
        <w:numPr>
          <w:ilvl w:val="0"/>
          <w:numId w:val="57"/>
        </w:numPr>
        <w:autoSpaceDE/>
        <w:autoSpaceDN/>
        <w:ind w:left="1434" w:hanging="357"/>
        <w:jc w:val="both"/>
        <w:textAlignment w:val="baseline"/>
        <w:rPr>
          <w:rFonts w:ascii="Calibri" w:eastAsia="Times New Roman" w:hAnsi="Calibri" w:cs="Calibri"/>
          <w:color w:val="000000"/>
          <w:lang w:eastAsia="eu-ES"/>
        </w:rPr>
      </w:pPr>
      <w:r w:rsidRPr="007D70DC">
        <w:rPr>
          <w:rFonts w:ascii="Calibri" w:eastAsia="Times New Roman" w:hAnsi="Calibri" w:cs="Calibri"/>
          <w:color w:val="000000"/>
          <w:lang w:eastAsia="eu-ES"/>
        </w:rPr>
        <w:t>Formulatu zure hipotesia</w:t>
      </w:r>
    </w:p>
    <w:p w:rsidR="009709B0" w:rsidRPr="007D70DC" w:rsidRDefault="009709B0" w:rsidP="007D70DC">
      <w:pPr>
        <w:widowControl/>
        <w:numPr>
          <w:ilvl w:val="0"/>
          <w:numId w:val="57"/>
        </w:numPr>
        <w:autoSpaceDE/>
        <w:autoSpaceDN/>
        <w:ind w:left="1434" w:hanging="357"/>
        <w:jc w:val="both"/>
        <w:textAlignment w:val="baseline"/>
        <w:rPr>
          <w:rFonts w:ascii="Calibri" w:eastAsia="Times New Roman" w:hAnsi="Calibri" w:cs="Calibri"/>
          <w:color w:val="000000"/>
          <w:lang w:eastAsia="eu-ES"/>
        </w:rPr>
      </w:pPr>
      <w:r w:rsidRPr="007D70DC">
        <w:rPr>
          <w:rFonts w:ascii="Calibri" w:eastAsia="Times New Roman" w:hAnsi="Calibri" w:cs="Calibri"/>
          <w:color w:val="000000"/>
          <w:lang w:eastAsia="eu-ES"/>
        </w:rPr>
        <w:t>Diseinatu esperimentua</w:t>
      </w:r>
    </w:p>
    <w:p w:rsidR="009709B0" w:rsidRPr="007D70DC" w:rsidRDefault="009709B0" w:rsidP="007D70DC">
      <w:pPr>
        <w:widowControl/>
        <w:numPr>
          <w:ilvl w:val="0"/>
          <w:numId w:val="57"/>
        </w:numPr>
        <w:autoSpaceDE/>
        <w:autoSpaceDN/>
        <w:ind w:left="1434" w:hanging="357"/>
        <w:jc w:val="both"/>
        <w:textAlignment w:val="baseline"/>
        <w:rPr>
          <w:rFonts w:ascii="Calibri" w:eastAsia="Times New Roman" w:hAnsi="Calibri" w:cs="Calibri"/>
          <w:color w:val="000000"/>
          <w:lang w:eastAsia="eu-ES"/>
        </w:rPr>
      </w:pPr>
      <w:r w:rsidRPr="007D70DC">
        <w:rPr>
          <w:rFonts w:ascii="Calibri" w:eastAsia="Times New Roman" w:hAnsi="Calibri" w:cs="Calibri"/>
          <w:color w:val="000000"/>
          <w:lang w:eastAsia="eu-ES"/>
        </w:rPr>
        <w:t>Beharrezko materialaren zerrenda egitea eta esperimentua egitea.</w:t>
      </w:r>
    </w:p>
    <w:p w:rsidR="009709B0" w:rsidRPr="007D70DC" w:rsidRDefault="009709B0" w:rsidP="007D70DC">
      <w:pPr>
        <w:widowControl/>
        <w:numPr>
          <w:ilvl w:val="0"/>
          <w:numId w:val="57"/>
        </w:numPr>
        <w:autoSpaceDE/>
        <w:autoSpaceDN/>
        <w:ind w:left="1434" w:hanging="357"/>
        <w:jc w:val="both"/>
        <w:textAlignment w:val="baseline"/>
        <w:rPr>
          <w:rFonts w:ascii="Calibri" w:eastAsia="Times New Roman" w:hAnsi="Calibri" w:cs="Calibri"/>
          <w:color w:val="000000"/>
          <w:lang w:eastAsia="eu-ES"/>
        </w:rPr>
      </w:pPr>
      <w:r w:rsidRPr="007D70DC">
        <w:rPr>
          <w:rFonts w:ascii="Calibri" w:eastAsia="Times New Roman" w:hAnsi="Calibri" w:cs="Calibri"/>
          <w:color w:val="000000"/>
          <w:lang w:eastAsia="eu-ES"/>
        </w:rPr>
        <w:t>Esperimentua egitean, zuen behaketak idatzi, eta adierazi zein fruta zati iluntzen den azkarren.</w:t>
      </w:r>
    </w:p>
    <w:p w:rsidR="009709B0" w:rsidRPr="007D70DC" w:rsidRDefault="009709B0" w:rsidP="00D74A2B">
      <w:pPr>
        <w:widowControl/>
        <w:numPr>
          <w:ilvl w:val="0"/>
          <w:numId w:val="57"/>
        </w:numPr>
        <w:autoSpaceDE/>
        <w:autoSpaceDN/>
        <w:contextualSpacing/>
        <w:jc w:val="both"/>
        <w:textAlignment w:val="baseline"/>
        <w:rPr>
          <w:rFonts w:ascii="Calibri" w:eastAsia="Times New Roman" w:hAnsi="Calibri" w:cs="Calibri"/>
          <w:color w:val="000000"/>
          <w:lang w:eastAsia="eu-ES"/>
        </w:rPr>
        <w:sectPr w:rsidR="009709B0" w:rsidRPr="007D70DC" w:rsidSect="000B1B1C">
          <w:pgSz w:w="11906" w:h="16838"/>
          <w:pgMar w:top="1417" w:right="1701" w:bottom="851" w:left="1701" w:header="510" w:footer="340" w:gutter="0"/>
          <w:cols w:space="720"/>
          <w:docGrid w:linePitch="299"/>
        </w:sectPr>
      </w:pPr>
      <w:r w:rsidRPr="007D70DC">
        <w:rPr>
          <w:rFonts w:ascii="Calibri" w:eastAsia="Times New Roman" w:hAnsi="Calibri" w:cs="Calibri"/>
          <w:color w:val="000000"/>
          <w:lang w:eastAsia="eu-ES"/>
        </w:rPr>
        <w:t>Emaitzak jakinaraztea. Idatzi zuen ondorioak</w:t>
      </w:r>
    </w:p>
    <w:p w:rsidR="009709B0" w:rsidRPr="009709B0" w:rsidRDefault="009709B0" w:rsidP="009709B0">
      <w:pPr>
        <w:widowControl/>
        <w:autoSpaceDE/>
        <w:autoSpaceDN/>
        <w:spacing w:before="60" w:after="60"/>
        <w:jc w:val="center"/>
        <w:rPr>
          <w:rFonts w:ascii="Calibri" w:eastAsia="Times New Roman" w:hAnsi="Calibri" w:cs="Calibri"/>
          <w:b/>
          <w:bCs/>
          <w:color w:val="1155CC"/>
          <w:sz w:val="28"/>
          <w:szCs w:val="28"/>
          <w:lang w:eastAsia="eu-ES"/>
        </w:rPr>
      </w:pPr>
      <w:r w:rsidRPr="009709B0">
        <w:rPr>
          <w:rFonts w:ascii="Calibri" w:eastAsia="Times New Roman" w:hAnsi="Calibri" w:cs="Calibri"/>
          <w:b/>
          <w:bCs/>
          <w:color w:val="1155CC"/>
          <w:sz w:val="28"/>
          <w:szCs w:val="28"/>
          <w:lang w:eastAsia="eu-ES"/>
        </w:rPr>
        <w:t>KULTURA ZIENTIFIKOA – DBH 4</w:t>
      </w:r>
    </w:p>
    <w:p w:rsidR="009709B0" w:rsidRPr="009709B0" w:rsidRDefault="009709B0" w:rsidP="009709B0">
      <w:pPr>
        <w:widowControl/>
        <w:autoSpaceDE/>
        <w:autoSpaceDN/>
        <w:spacing w:before="60" w:after="60"/>
        <w:jc w:val="center"/>
        <w:rPr>
          <w:rFonts w:ascii="Calibri" w:eastAsia="Times New Roman" w:hAnsi="Calibri" w:cs="Calibri"/>
          <w:b/>
          <w:bCs/>
          <w:color w:val="1155CC"/>
          <w:sz w:val="28"/>
          <w:szCs w:val="28"/>
          <w:lang w:eastAsia="eu-ES"/>
        </w:rPr>
      </w:pP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2F3280">
        <w:rPr>
          <w:rFonts w:ascii="Calibri" w:hAnsi="Calibri" w:cs="Calibri"/>
          <w:b/>
          <w:bCs/>
          <w:color w:val="1155CC"/>
          <w:sz w:val="24"/>
          <w:szCs w:val="24"/>
          <w:lang w:eastAsia="es-ES"/>
        </w:rPr>
        <w:t>1</w:t>
      </w:r>
      <w:r w:rsidRPr="002F3280">
        <w:rPr>
          <w:rFonts w:ascii="Calibri" w:hAnsi="Calibri" w:cs="Calibri"/>
          <w:bCs/>
          <w:sz w:val="24"/>
          <w:szCs w:val="24"/>
          <w:lang w:eastAsia="es-ES"/>
        </w:rPr>
        <w:t>.</w:t>
      </w:r>
      <w:r w:rsidRPr="002F3280">
        <w:rPr>
          <w:rFonts w:ascii="Calibri" w:hAnsi="Calibri" w:cs="Calibri"/>
          <w:b/>
          <w:bCs/>
          <w:sz w:val="24"/>
          <w:szCs w:val="24"/>
          <w:lang w:eastAsia="es-ES"/>
        </w:rPr>
        <w:t>-</w:t>
      </w:r>
      <w:r w:rsidRPr="009709B0">
        <w:rPr>
          <w:rFonts w:ascii="Calibri" w:hAnsi="Calibri" w:cs="Calibri"/>
          <w:b/>
          <w:bCs/>
          <w:color w:val="0F54CC"/>
          <w:sz w:val="24"/>
          <w:szCs w:val="24"/>
          <w:lang w:eastAsia="es-ES"/>
        </w:rPr>
        <w:t>Prozesua Galileori. Kondena eta ukazioa</w:t>
      </w:r>
      <w:r w:rsidRPr="009709B0">
        <w:rPr>
          <w:rFonts w:ascii="Calibri" w:hAnsi="Calibri" w:cs="Calibri"/>
          <w:sz w:val="24"/>
          <w:szCs w:val="24"/>
          <w:lang w:eastAsia="es-ES"/>
        </w:rPr>
        <w:t xml:space="preserve">. Bilaketa bat egin Interneten Galileori buruz. </w:t>
      </w:r>
      <w:hyperlink r:id="rId410" w:history="1">
        <w:r w:rsidRPr="009709B0">
          <w:rPr>
            <w:rFonts w:ascii="Calibri" w:hAnsi="Calibri" w:cs="Calibri"/>
            <w:color w:val="1155CC"/>
            <w:sz w:val="24"/>
            <w:szCs w:val="24"/>
            <w:u w:val="single"/>
            <w:lang w:eastAsia="es-ES"/>
          </w:rPr>
          <w:t>Bideoa</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ikusiko dugu eta </w:t>
      </w:r>
      <w:hyperlink r:id="rId411" w:history="1">
        <w:r w:rsidRPr="009709B0">
          <w:rPr>
            <w:rFonts w:ascii="Calibri" w:hAnsi="Calibri" w:cs="Calibri"/>
            <w:color w:val="1155CC"/>
            <w:sz w:val="24"/>
            <w:szCs w:val="24"/>
            <w:u w:val="single"/>
            <w:lang w:eastAsia="es-ES"/>
          </w:rPr>
          <w:t>Bere ukazioa eta kondena</w:t>
        </w:r>
      </w:hyperlink>
      <w:r w:rsidRPr="009709B0">
        <w:rPr>
          <w:rFonts w:ascii="Calibri" w:hAnsi="Calibri" w:cs="Calibri"/>
          <w:sz w:val="24"/>
          <w:szCs w:val="24"/>
          <w:lang w:eastAsia="es-ES"/>
        </w:rPr>
        <w:t xml:space="preserve"> irakurriko</w:t>
      </w:r>
      <w:hyperlink r:id="rId412" w:history="1">
        <w:r w:rsidRPr="009709B0">
          <w:rPr>
            <w:rFonts w:ascii="Calibri" w:hAnsi="Calibri" w:cs="Calibri"/>
            <w:color w:val="1155CC"/>
            <w:sz w:val="24"/>
            <w:szCs w:val="24"/>
            <w:lang w:eastAsia="es-ES"/>
          </w:rPr>
          <w:t xml:space="preserve">. </w:t>
        </w:r>
        <w:r w:rsidRPr="009709B0">
          <w:rPr>
            <w:rFonts w:ascii="Calibri" w:hAnsi="Calibri" w:cs="Calibri"/>
            <w:color w:val="1155CC"/>
            <w:sz w:val="24"/>
            <w:szCs w:val="24"/>
            <w:u w:val="single"/>
            <w:lang w:eastAsia="es-ES"/>
          </w:rPr>
          <w:t xml:space="preserve">Pixton aplikazioa baliatuta, </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komikia egingo dugu, Galileoren jarreren eta kondenaren arrazoien berri emateko.</w:t>
      </w: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2F3280">
        <w:rPr>
          <w:rFonts w:ascii="Calibri" w:hAnsi="Calibri" w:cs="Calibri"/>
          <w:b/>
          <w:bCs/>
          <w:color w:val="1155CC"/>
          <w:sz w:val="24"/>
          <w:szCs w:val="24"/>
          <w:lang w:eastAsia="es-ES"/>
        </w:rPr>
        <w:t>2.-</w:t>
      </w:r>
      <w:r w:rsidRPr="00794D6D">
        <w:rPr>
          <w:rFonts w:ascii="Calibri" w:hAnsi="Calibri" w:cs="Calibri"/>
          <w:b/>
          <w:bCs/>
          <w:color w:val="1155CC"/>
          <w:sz w:val="24"/>
          <w:szCs w:val="24"/>
          <w:lang w:eastAsia="es-ES"/>
        </w:rPr>
        <w:t xml:space="preserve"> </w:t>
      </w:r>
      <w:r w:rsidRPr="009709B0">
        <w:rPr>
          <w:rFonts w:ascii="Calibri" w:hAnsi="Calibri" w:cs="Calibri"/>
          <w:b/>
          <w:bCs/>
          <w:color w:val="0F54CC"/>
          <w:sz w:val="24"/>
          <w:szCs w:val="24"/>
          <w:lang w:eastAsia="es-ES"/>
        </w:rPr>
        <w:t>Unibertsoaren neurria.</w:t>
      </w:r>
      <w:r w:rsidRPr="009709B0">
        <w:rPr>
          <w:rFonts w:ascii="Calibri" w:hAnsi="Calibri" w:cs="Calibri"/>
          <w:sz w:val="24"/>
          <w:szCs w:val="24"/>
          <w:lang w:eastAsia="es-ES"/>
        </w:rPr>
        <w:t xml:space="preserve"> Unibertsoko objektu astronomikoen arteko distantzia handiak landuko ditugu, simulazio baten bidez</w:t>
      </w:r>
      <w:r w:rsidRPr="009709B0">
        <w:rPr>
          <w:rFonts w:ascii="Calibri" w:hAnsi="Calibri" w:cs="Calibri"/>
          <w:color w:val="1155CC"/>
          <w:sz w:val="24"/>
          <w:szCs w:val="24"/>
          <w:lang w:eastAsia="es-ES"/>
        </w:rPr>
        <w:t xml:space="preserve">: </w:t>
      </w:r>
      <w:hyperlink r:id="rId413" w:history="1">
        <w:r w:rsidRPr="009709B0">
          <w:rPr>
            <w:rFonts w:ascii="Calibri" w:hAnsi="Calibri" w:cs="Calibri"/>
            <w:color w:val="1155CC"/>
            <w:sz w:val="24"/>
            <w:szCs w:val="24"/>
            <w:u w:val="single"/>
            <w:lang w:eastAsia="es-ES"/>
          </w:rPr>
          <w:t>Scale of Universe</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Izar-bidaia honetan, atentzioa ematen diguten izar batzuen neurri eta ezaugarriei buruzko datuak bildu eta taula batean antolatuko ditugu.</w:t>
      </w: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2F3280">
        <w:rPr>
          <w:rFonts w:ascii="Calibri" w:hAnsi="Calibri" w:cs="Calibri"/>
          <w:b/>
          <w:bCs/>
          <w:color w:val="1155CC"/>
          <w:sz w:val="24"/>
          <w:szCs w:val="24"/>
          <w:lang w:eastAsia="es-ES"/>
        </w:rPr>
        <w:t>3.</w:t>
      </w:r>
      <w:r w:rsidR="002F3280">
        <w:rPr>
          <w:rFonts w:ascii="Calibri" w:hAnsi="Calibri" w:cs="Calibri"/>
          <w:b/>
          <w:bCs/>
          <w:color w:val="1155CC"/>
          <w:sz w:val="24"/>
          <w:szCs w:val="24"/>
          <w:lang w:eastAsia="es-ES"/>
        </w:rPr>
        <w:t>-</w:t>
      </w:r>
      <w:r w:rsidRPr="009709B0">
        <w:rPr>
          <w:rFonts w:ascii="Calibri" w:hAnsi="Calibri" w:cs="Calibri"/>
          <w:b/>
          <w:bCs/>
          <w:sz w:val="24"/>
          <w:szCs w:val="24"/>
          <w:lang w:eastAsia="es-ES"/>
        </w:rPr>
        <w:t xml:space="preserve"> </w:t>
      </w:r>
      <w:r w:rsidRPr="009709B0">
        <w:rPr>
          <w:rFonts w:ascii="Calibri" w:hAnsi="Calibri" w:cs="Calibri"/>
          <w:b/>
          <w:bCs/>
          <w:color w:val="0F54CC"/>
          <w:sz w:val="24"/>
          <w:szCs w:val="24"/>
          <w:lang w:eastAsia="es-ES"/>
        </w:rPr>
        <w:t>Unibertsoaren hedapena: nola azalduko zenieke zure lagunei galaxiak banatzen ari direla?</w:t>
      </w:r>
      <w:r w:rsidRPr="009709B0">
        <w:rPr>
          <w:rFonts w:ascii="Calibri" w:hAnsi="Calibri" w:cs="Calibri"/>
          <w:b/>
          <w:bCs/>
          <w:sz w:val="24"/>
          <w:szCs w:val="24"/>
          <w:lang w:eastAsia="es-ES"/>
        </w:rPr>
        <w:t xml:space="preserve"> </w:t>
      </w:r>
      <w:r w:rsidRPr="009709B0">
        <w:rPr>
          <w:rFonts w:ascii="Calibri" w:hAnsi="Calibri" w:cs="Calibri"/>
          <w:i/>
          <w:sz w:val="24"/>
          <w:szCs w:val="24"/>
          <w:lang w:eastAsia="es-ES"/>
        </w:rPr>
        <w:t>Big Bang</w:t>
      </w:r>
      <w:r w:rsidRPr="009709B0">
        <w:rPr>
          <w:rFonts w:ascii="Calibri" w:hAnsi="Calibri" w:cs="Calibri"/>
          <w:sz w:val="24"/>
          <w:szCs w:val="24"/>
          <w:lang w:eastAsia="es-ES"/>
        </w:rPr>
        <w:t xml:space="preserve"> teoriaren arabera, unibertsoa leherketa handi batean sortu zen, non materia eta energia guztia sortu zen, eta, hedatzean, espazioa eta denbora sortu ziren. Nola azal genezake galaxiak banatzen ari direla? Esperimentu erraz bati esker, "Zientzialari jakintsu" gisa geratuko zara lagunen aurrean.</w:t>
      </w: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2F3280">
        <w:rPr>
          <w:rFonts w:ascii="Calibri" w:hAnsi="Calibri" w:cs="Calibri"/>
          <w:b/>
          <w:bCs/>
          <w:color w:val="1155CC"/>
          <w:sz w:val="24"/>
          <w:szCs w:val="24"/>
          <w:lang w:eastAsia="es-ES"/>
        </w:rPr>
        <w:t>4.</w:t>
      </w:r>
      <w:r w:rsidR="002F3280">
        <w:rPr>
          <w:rFonts w:ascii="Calibri" w:hAnsi="Calibri" w:cs="Calibri"/>
          <w:b/>
          <w:bCs/>
          <w:color w:val="1155CC"/>
          <w:sz w:val="24"/>
          <w:szCs w:val="24"/>
          <w:lang w:eastAsia="es-ES"/>
        </w:rPr>
        <w:t>-</w:t>
      </w:r>
      <w:r w:rsidRPr="009709B0">
        <w:rPr>
          <w:rFonts w:ascii="Calibri" w:hAnsi="Calibri" w:cs="Calibri"/>
          <w:b/>
          <w:bCs/>
          <w:sz w:val="24"/>
          <w:szCs w:val="24"/>
          <w:lang w:eastAsia="es-ES"/>
        </w:rPr>
        <w:t xml:space="preserve"> </w:t>
      </w:r>
      <w:r w:rsidRPr="009709B0">
        <w:rPr>
          <w:rFonts w:ascii="Calibri" w:hAnsi="Calibri" w:cs="Calibri"/>
          <w:b/>
          <w:bCs/>
          <w:color w:val="0F54CC"/>
          <w:sz w:val="24"/>
          <w:szCs w:val="24"/>
          <w:lang w:eastAsia="es-ES"/>
        </w:rPr>
        <w:t xml:space="preserve">Kanarietako Teleskopio Handiari (GTC) bisita. </w:t>
      </w:r>
      <w:r w:rsidRPr="009709B0">
        <w:rPr>
          <w:rFonts w:ascii="Calibri" w:hAnsi="Calibri" w:cs="Calibri"/>
          <w:sz w:val="24"/>
          <w:szCs w:val="24"/>
          <w:lang w:eastAsia="es-ES"/>
        </w:rPr>
        <w:t xml:space="preserve">Munduko teleskopio optiko handiena, Kanarias Teleskopio Handia, </w:t>
      </w:r>
      <w:hyperlink r:id="rId414" w:history="1">
        <w:r w:rsidRPr="009709B0">
          <w:rPr>
            <w:rFonts w:ascii="Calibri" w:hAnsi="Calibri" w:cs="Calibri"/>
            <w:color w:val="1155CC"/>
            <w:sz w:val="24"/>
            <w:szCs w:val="24"/>
            <w:u w:val="single"/>
            <w:lang w:eastAsia="es-ES"/>
          </w:rPr>
          <w:t xml:space="preserve"> El Roque de los Muchachos Behatokian</w:t>
        </w:r>
      </w:hyperlink>
      <w:r w:rsidRPr="009709B0">
        <w:rPr>
          <w:rFonts w:ascii="Calibri" w:hAnsi="Calibri" w:cs="Calibri"/>
          <w:sz w:val="24"/>
          <w:szCs w:val="24"/>
          <w:lang w:eastAsia="es-ES"/>
        </w:rPr>
        <w:t xml:space="preserve"> dago. </w:t>
      </w:r>
      <w:hyperlink r:id="rId415" w:history="1">
        <w:r w:rsidRPr="009709B0">
          <w:rPr>
            <w:rFonts w:ascii="Calibri" w:hAnsi="Calibri" w:cs="Calibri"/>
            <w:color w:val="1155CC"/>
            <w:sz w:val="24"/>
            <w:szCs w:val="24"/>
            <w:u w:val="single"/>
            <w:lang w:eastAsia="es-ES"/>
          </w:rPr>
          <w:t>Bisita birtual</w:t>
        </w:r>
      </w:hyperlink>
      <w:r w:rsidRPr="009709B0">
        <w:rPr>
          <w:rFonts w:ascii="Calibri" w:hAnsi="Calibri" w:cs="Calibri"/>
          <w:color w:val="1155CC"/>
          <w:sz w:val="24"/>
          <w:szCs w:val="24"/>
          <w:u w:val="single"/>
          <w:lang w:eastAsia="es-ES"/>
        </w:rPr>
        <w:t>a</w:t>
      </w:r>
      <w:r w:rsidR="00E53D04">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egingo dugu GTCra. </w:t>
      </w:r>
      <w:hyperlink r:id="rId416" w:history="1">
        <w:r w:rsidRPr="009709B0">
          <w:rPr>
            <w:rFonts w:ascii="Calibri" w:hAnsi="Calibri" w:cs="Calibri"/>
            <w:color w:val="1155CC"/>
            <w:sz w:val="24"/>
            <w:szCs w:val="24"/>
            <w:u w:val="single"/>
            <w:lang w:eastAsia="es-ES"/>
          </w:rPr>
          <w:t>Galaxia-motei buruzko informazioa</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bilatuko dugu. </w:t>
      </w:r>
      <w:hyperlink r:id="rId417" w:history="1">
        <w:r w:rsidRPr="009709B0">
          <w:rPr>
            <w:rFonts w:ascii="Calibri" w:hAnsi="Calibri" w:cs="Calibri"/>
            <w:color w:val="1155CC"/>
            <w:sz w:val="24"/>
            <w:szCs w:val="24"/>
            <w:u w:val="single"/>
            <w:lang w:eastAsia="es-ES"/>
          </w:rPr>
          <w:t>GTCren irudi galerian</w:t>
        </w:r>
      </w:hyperlink>
      <w:r w:rsidRPr="009709B0">
        <w:rPr>
          <w:rFonts w:ascii="Calibri" w:hAnsi="Calibri" w:cs="Calibri"/>
          <w:sz w:val="24"/>
          <w:szCs w:val="24"/>
          <w:lang w:eastAsia="es-ES"/>
        </w:rPr>
        <w:t xml:space="preserve"> galaxia mota bakoitzaren 2 irudi bilatu eta Instagramen harmairudi bat egingo dugu.</w:t>
      </w: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794D6D">
        <w:rPr>
          <w:rFonts w:ascii="Calibri" w:hAnsi="Calibri" w:cs="Calibri"/>
          <w:b/>
          <w:bCs/>
          <w:color w:val="1155CC"/>
          <w:sz w:val="24"/>
          <w:szCs w:val="24"/>
          <w:lang w:eastAsia="es-ES"/>
        </w:rPr>
        <w:t>5. Unibertsoaren</w:t>
      </w:r>
      <w:r w:rsidRPr="009709B0">
        <w:rPr>
          <w:rFonts w:ascii="Calibri" w:hAnsi="Calibri" w:cs="Calibri"/>
          <w:b/>
          <w:bCs/>
          <w:color w:val="0F54CC"/>
          <w:sz w:val="24"/>
          <w:szCs w:val="24"/>
          <w:lang w:eastAsia="es-ES"/>
        </w:rPr>
        <w:t xml:space="preserve"> jatorria: </w:t>
      </w:r>
      <w:r w:rsidRPr="009709B0">
        <w:rPr>
          <w:rFonts w:ascii="Calibri" w:hAnsi="Calibri" w:cs="Calibri"/>
          <w:b/>
          <w:bCs/>
          <w:i/>
          <w:color w:val="0F54CC"/>
          <w:sz w:val="24"/>
          <w:szCs w:val="24"/>
          <w:lang w:eastAsia="es-ES"/>
        </w:rPr>
        <w:t>Big Bang</w:t>
      </w:r>
      <w:r w:rsidRPr="009709B0">
        <w:rPr>
          <w:rFonts w:ascii="Calibri" w:hAnsi="Calibri" w:cs="Calibri"/>
          <w:b/>
          <w:bCs/>
          <w:color w:val="0F54CC"/>
          <w:sz w:val="24"/>
          <w:szCs w:val="24"/>
          <w:lang w:eastAsia="es-ES"/>
        </w:rPr>
        <w:t xml:space="preserve"> teoria.</w:t>
      </w:r>
      <w:r w:rsidRPr="009709B0">
        <w:rPr>
          <w:rFonts w:ascii="Calibri" w:hAnsi="Calibri" w:cs="Calibri"/>
          <w:b/>
          <w:bCs/>
          <w:sz w:val="24"/>
          <w:szCs w:val="24"/>
          <w:lang w:eastAsia="es-ES"/>
        </w:rPr>
        <w:t xml:space="preserve"> </w:t>
      </w:r>
      <w:hyperlink r:id="rId418" w:history="1">
        <w:r w:rsidRPr="009709B0">
          <w:rPr>
            <w:rFonts w:ascii="Calibri" w:hAnsi="Calibri" w:cs="Calibri"/>
            <w:color w:val="1155CC"/>
            <w:sz w:val="24"/>
            <w:szCs w:val="24"/>
            <w:u w:val="single"/>
            <w:lang w:eastAsia="es-ES"/>
          </w:rPr>
          <w:t>Animazioari behatu</w:t>
        </w:r>
      </w:hyperlink>
      <w:r w:rsidRPr="009709B0">
        <w:rPr>
          <w:rFonts w:ascii="Calibri" w:hAnsi="Calibri" w:cs="Calibri"/>
          <w:sz w:val="24"/>
          <w:szCs w:val="24"/>
          <w:lang w:eastAsia="es-ES"/>
        </w:rPr>
        <w:t xml:space="preserve"> eta txosten labur bat idatzi, zenbat denboratan eta zer ezaugarrirekin sortu zen adieraziz: a) Unibertsoa; b) lehen izarrek distira egiten dute; c) Eguzki-sistema; d) Lurra sortzen da; e) Ilargia sortzen da; f) bizitza sortzen da; g) lehen organismo zelulaniztunak sortzen dira; i) kontinenteak bereizten dira; J) Homo erectus agertzen da; K) Homo sapiens-a.</w:t>
      </w: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794D6D">
        <w:rPr>
          <w:rFonts w:ascii="Calibri" w:hAnsi="Calibri" w:cs="Calibri"/>
          <w:b/>
          <w:bCs/>
          <w:color w:val="1155CC"/>
          <w:sz w:val="24"/>
          <w:szCs w:val="24"/>
          <w:lang w:eastAsia="es-ES"/>
        </w:rPr>
        <w:t>6.</w:t>
      </w:r>
      <w:r w:rsidR="002F3280">
        <w:rPr>
          <w:rFonts w:ascii="Calibri" w:hAnsi="Calibri" w:cs="Calibri"/>
          <w:b/>
          <w:bCs/>
          <w:color w:val="1155CC"/>
          <w:sz w:val="24"/>
          <w:szCs w:val="24"/>
          <w:lang w:eastAsia="es-ES"/>
        </w:rPr>
        <w:t>-</w:t>
      </w:r>
      <w:r w:rsidRPr="009709B0">
        <w:rPr>
          <w:rFonts w:ascii="Calibri" w:hAnsi="Calibri" w:cs="Calibri"/>
          <w:b/>
          <w:bCs/>
          <w:sz w:val="24"/>
          <w:szCs w:val="24"/>
          <w:lang w:eastAsia="es-ES"/>
        </w:rPr>
        <w:t xml:space="preserve"> </w:t>
      </w:r>
      <w:r w:rsidRPr="009709B0">
        <w:rPr>
          <w:rFonts w:ascii="Calibri" w:hAnsi="Calibri" w:cs="Calibri"/>
          <w:b/>
          <w:bCs/>
          <w:color w:val="0F54CC"/>
          <w:sz w:val="24"/>
          <w:szCs w:val="24"/>
          <w:lang w:eastAsia="es-ES"/>
        </w:rPr>
        <w:t>Bakarrik al gaude Unibertsoan?</w:t>
      </w:r>
      <w:r w:rsidR="00E53D04">
        <w:rPr>
          <w:rFonts w:ascii="Calibri" w:hAnsi="Calibri" w:cs="Calibri"/>
          <w:b/>
          <w:bCs/>
          <w:color w:val="0F54CC"/>
          <w:sz w:val="24"/>
          <w:szCs w:val="24"/>
          <w:lang w:eastAsia="es-ES"/>
        </w:rPr>
        <w:t xml:space="preserve"> </w:t>
      </w:r>
      <w:hyperlink r:id="rId419" w:history="1">
        <w:r w:rsidRPr="009709B0">
          <w:rPr>
            <w:rFonts w:ascii="Calibri" w:hAnsi="Calibri" w:cs="Calibri"/>
            <w:color w:val="1155CC"/>
            <w:sz w:val="24"/>
            <w:szCs w:val="24"/>
            <w:u w:val="single"/>
            <w:lang w:eastAsia="es-ES"/>
          </w:rPr>
          <w:t>Contact</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filma ikusiko dugu. Iradokitako ideiekin testua idatzi eta filmearen balorazio orokor bat egingo duteikasleek. Filmean, Seti Proiektuaz hitz egiten da. Proiektu hori zer den ikertu, eta haren jatorriari eta oinarriei buruzko txostena egingo dute, bertan haren funtsezko ezaugarriei eta egungo egoerari buruz hitz egingo dute.</w:t>
      </w: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794D6D">
        <w:rPr>
          <w:rFonts w:ascii="Calibri" w:hAnsi="Calibri" w:cs="Calibri"/>
          <w:b/>
          <w:bCs/>
          <w:color w:val="1155CC"/>
          <w:sz w:val="24"/>
          <w:szCs w:val="24"/>
          <w:lang w:eastAsia="es-ES"/>
        </w:rPr>
        <w:t>7.</w:t>
      </w:r>
      <w:r w:rsidR="002F3280">
        <w:rPr>
          <w:rFonts w:ascii="Calibri" w:hAnsi="Calibri" w:cs="Calibri"/>
          <w:b/>
          <w:bCs/>
          <w:color w:val="1155CC"/>
          <w:sz w:val="24"/>
          <w:szCs w:val="24"/>
          <w:lang w:eastAsia="es-ES"/>
        </w:rPr>
        <w:t>-</w:t>
      </w:r>
      <w:r w:rsidRPr="00794D6D">
        <w:rPr>
          <w:rFonts w:ascii="Calibri" w:hAnsi="Calibri" w:cs="Calibri"/>
          <w:b/>
          <w:bCs/>
          <w:color w:val="1155CC"/>
          <w:sz w:val="24"/>
          <w:szCs w:val="24"/>
          <w:lang w:eastAsia="es-ES"/>
        </w:rPr>
        <w:t xml:space="preserve"> Azaleratzen</w:t>
      </w:r>
      <w:r w:rsidRPr="009709B0">
        <w:rPr>
          <w:rFonts w:ascii="Calibri" w:hAnsi="Calibri" w:cs="Calibri"/>
          <w:b/>
          <w:bCs/>
          <w:color w:val="0F54CC"/>
          <w:sz w:val="24"/>
          <w:szCs w:val="24"/>
          <w:lang w:eastAsia="es-ES"/>
        </w:rPr>
        <w:t xml:space="preserve"> ari diren gaixotasunak.</w:t>
      </w:r>
      <w:r w:rsidRPr="009709B0">
        <w:rPr>
          <w:rFonts w:ascii="Calibri" w:hAnsi="Calibri" w:cs="Calibri"/>
          <w:sz w:val="24"/>
          <w:szCs w:val="24"/>
          <w:lang w:eastAsia="es-ES"/>
        </w:rPr>
        <w:t xml:space="preserve"> </w:t>
      </w:r>
      <w:hyperlink r:id="rId420" w:history="1">
        <w:r w:rsidRPr="009709B0">
          <w:rPr>
            <w:rFonts w:ascii="Calibri" w:hAnsi="Calibri" w:cs="Calibri"/>
            <w:color w:val="1155CC"/>
            <w:sz w:val="24"/>
            <w:szCs w:val="24"/>
            <w:u w:val="single"/>
            <w:lang w:eastAsia="es-ES"/>
          </w:rPr>
          <w:t>Multimedia aplikazioek</w:t>
        </w:r>
      </w:hyperlink>
      <w:r w:rsidRPr="009709B0">
        <w:rPr>
          <w:rFonts w:ascii="Calibri" w:hAnsi="Calibri" w:cs="Calibri"/>
          <w:sz w:val="24"/>
          <w:szCs w:val="24"/>
          <w:lang w:eastAsia="es-ES"/>
        </w:rPr>
        <w:t xml:space="preserve"> azaleratzen ari diren gaixotasunen oinarrizko ezagutzetara hurbiltzeko aukera ematen digute: azaldu grafiko baten bidez zein puntutan epidemia bihurtzen den pandemia, eta zehaztu COVID19ren kasuan gertatutakoa.</w:t>
      </w: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794D6D">
        <w:rPr>
          <w:rFonts w:ascii="Calibri" w:hAnsi="Calibri" w:cs="Calibri"/>
          <w:b/>
          <w:bCs/>
          <w:color w:val="1155CC"/>
          <w:sz w:val="24"/>
          <w:szCs w:val="24"/>
          <w:lang w:eastAsia="es-ES"/>
        </w:rPr>
        <w:t>8. Artaldearen</w:t>
      </w:r>
      <w:r w:rsidRPr="009709B0">
        <w:rPr>
          <w:rFonts w:ascii="Calibri" w:hAnsi="Calibri" w:cs="Calibri"/>
          <w:b/>
          <w:bCs/>
          <w:color w:val="0F54CC"/>
          <w:sz w:val="24"/>
          <w:szCs w:val="24"/>
          <w:lang w:eastAsia="es-ES"/>
        </w:rPr>
        <w:t xml:space="preserve"> immunitatea</w:t>
      </w:r>
      <w:r w:rsidRPr="009709B0">
        <w:rPr>
          <w:rFonts w:ascii="Calibri" w:hAnsi="Calibri" w:cs="Calibri"/>
          <w:b/>
          <w:bCs/>
          <w:sz w:val="24"/>
          <w:szCs w:val="24"/>
          <w:lang w:eastAsia="es-ES"/>
        </w:rPr>
        <w:t xml:space="preserve"> </w:t>
      </w:r>
      <w:hyperlink r:id="rId421" w:history="1">
        <w:r w:rsidRPr="009709B0">
          <w:rPr>
            <w:rFonts w:ascii="Calibri" w:hAnsi="Calibri" w:cs="Calibri"/>
            <w:b/>
            <w:bCs/>
            <w:color w:val="1155CC"/>
            <w:sz w:val="24"/>
            <w:szCs w:val="24"/>
            <w:u w:val="single"/>
            <w:lang w:eastAsia="es-ES"/>
          </w:rPr>
          <w:t>I</w:t>
        </w:r>
        <w:r w:rsidRPr="009709B0">
          <w:rPr>
            <w:rFonts w:ascii="Calibri" w:hAnsi="Calibri" w:cs="Calibri"/>
            <w:color w:val="1155CC"/>
            <w:sz w:val="24"/>
            <w:szCs w:val="24"/>
            <w:u w:val="single"/>
            <w:lang w:eastAsia="es-ES"/>
          </w:rPr>
          <w:t>rakurri informazio</w:t>
        </w:r>
      </w:hyperlink>
      <w:r w:rsidRPr="009709B0">
        <w:rPr>
          <w:rFonts w:ascii="Calibri" w:hAnsi="Calibri" w:cs="Calibri"/>
          <w:sz w:val="24"/>
          <w:szCs w:val="24"/>
          <w:lang w:eastAsia="es-ES"/>
        </w:rPr>
        <w:t xml:space="preserve"> hau: zer neurri har daitezke COVID-19ren aurrean immunitatea lortzeko? Zer argudiatuko zenuke neurri horien beharraz konbentzitzeko?</w:t>
      </w: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794D6D">
        <w:rPr>
          <w:rFonts w:ascii="Calibri" w:hAnsi="Calibri" w:cs="Calibri"/>
          <w:b/>
          <w:bCs/>
          <w:color w:val="1155CC"/>
          <w:sz w:val="24"/>
          <w:szCs w:val="24"/>
          <w:lang w:eastAsia="es-ES"/>
        </w:rPr>
        <w:t>9.</w:t>
      </w:r>
      <w:r w:rsidR="002F3280">
        <w:rPr>
          <w:rFonts w:ascii="Calibri" w:hAnsi="Calibri" w:cs="Calibri"/>
          <w:b/>
          <w:bCs/>
          <w:color w:val="1155CC"/>
          <w:sz w:val="24"/>
          <w:szCs w:val="24"/>
          <w:lang w:eastAsia="es-ES"/>
        </w:rPr>
        <w:t>-</w:t>
      </w:r>
      <w:r w:rsidRPr="00794D6D">
        <w:rPr>
          <w:rFonts w:ascii="Calibri" w:hAnsi="Calibri" w:cs="Calibri"/>
          <w:b/>
          <w:bCs/>
          <w:color w:val="1155CC"/>
          <w:sz w:val="24"/>
          <w:szCs w:val="24"/>
          <w:lang w:eastAsia="es-ES"/>
        </w:rPr>
        <w:t xml:space="preserve"> Plastikoz</w:t>
      </w:r>
      <w:r w:rsidRPr="009709B0">
        <w:rPr>
          <w:rFonts w:ascii="Calibri" w:hAnsi="Calibri" w:cs="Calibri"/>
          <w:b/>
          <w:bCs/>
          <w:color w:val="0F54CC"/>
          <w:sz w:val="24"/>
          <w:szCs w:val="24"/>
          <w:lang w:eastAsia="es-ES"/>
        </w:rPr>
        <w:t xml:space="preserve"> inguratuta.</w:t>
      </w:r>
      <w:r w:rsidRPr="009709B0">
        <w:rPr>
          <w:rFonts w:ascii="Calibri" w:hAnsi="Calibri" w:cs="Calibri"/>
          <w:sz w:val="24"/>
          <w:szCs w:val="24"/>
          <w:lang w:eastAsia="es-ES"/>
        </w:rPr>
        <w:t xml:space="preserve"> Ikerketa txiki bat egingo duzue </w:t>
      </w:r>
      <w:hyperlink r:id="rId422" w:history="1">
        <w:r w:rsidRPr="009709B0">
          <w:rPr>
            <w:rFonts w:ascii="Calibri" w:hAnsi="Calibri" w:cs="Calibri"/>
            <w:color w:val="1155CC"/>
            <w:sz w:val="24"/>
            <w:szCs w:val="24"/>
            <w:u w:val="single"/>
            <w:lang w:eastAsia="es-ES"/>
          </w:rPr>
          <w:t>plastikoen bidez sortzen den kutsadura</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eta iraunkortasunerako bide luzea zehazteko.</w:t>
      </w: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794D6D">
        <w:rPr>
          <w:rFonts w:ascii="Calibri" w:hAnsi="Calibri" w:cs="Calibri"/>
          <w:b/>
          <w:bCs/>
          <w:color w:val="1155CC"/>
          <w:sz w:val="24"/>
          <w:szCs w:val="24"/>
          <w:lang w:eastAsia="es-ES"/>
        </w:rPr>
        <w:t>10.</w:t>
      </w:r>
      <w:r w:rsidR="002F3280">
        <w:rPr>
          <w:rFonts w:ascii="Calibri" w:hAnsi="Calibri" w:cs="Calibri"/>
          <w:b/>
          <w:bCs/>
          <w:color w:val="1155CC"/>
          <w:sz w:val="24"/>
          <w:szCs w:val="24"/>
          <w:lang w:eastAsia="es-ES"/>
        </w:rPr>
        <w:t>-</w:t>
      </w:r>
      <w:r w:rsidRPr="009709B0">
        <w:rPr>
          <w:rFonts w:ascii="Calibri" w:hAnsi="Calibri" w:cs="Calibri"/>
          <w:b/>
          <w:bCs/>
          <w:color w:val="0F54CC"/>
          <w:sz w:val="24"/>
          <w:szCs w:val="24"/>
          <w:lang w:eastAsia="es-ES"/>
        </w:rPr>
        <w:t xml:space="preserve"> Material berriak.</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Denboraren lerro bat egin historian zehar sortutako material desberdinekin, haien aplikazio teknologikoa eta giza aurrerabidean nola eragin duten azalduz.</w:t>
      </w:r>
    </w:p>
    <w:p w:rsidR="009709B0" w:rsidRPr="009709B0" w:rsidRDefault="009709B0" w:rsidP="009709B0">
      <w:pPr>
        <w:widowControl/>
        <w:autoSpaceDE/>
        <w:autoSpaceDN/>
        <w:spacing w:line="276" w:lineRule="auto"/>
        <w:rPr>
          <w:rFonts w:ascii="Calibri" w:hAnsi="Calibri" w:cs="Calibri"/>
          <w:lang w:eastAsia="es-ES"/>
        </w:rPr>
      </w:pPr>
      <w:r w:rsidRPr="009709B0">
        <w:rPr>
          <w:rFonts w:ascii="Calibri" w:hAnsi="Calibri" w:cs="Calibri"/>
          <w:lang w:eastAsia="es-ES"/>
        </w:rPr>
        <w:br w:type="page"/>
      </w:r>
    </w:p>
    <w:p w:rsidR="009709B0" w:rsidRPr="009709B0" w:rsidRDefault="009709B0" w:rsidP="009709B0">
      <w:pPr>
        <w:widowControl/>
        <w:autoSpaceDE/>
        <w:autoSpaceDN/>
        <w:spacing w:before="60" w:after="60"/>
        <w:jc w:val="center"/>
        <w:rPr>
          <w:rFonts w:ascii="Calibri" w:eastAsia="Times New Roman" w:hAnsi="Calibri" w:cs="Calibri"/>
          <w:b/>
          <w:bCs/>
          <w:color w:val="1155CC"/>
          <w:sz w:val="28"/>
          <w:szCs w:val="28"/>
          <w:lang w:eastAsia="eu-ES"/>
        </w:rPr>
      </w:pPr>
      <w:r w:rsidRPr="009709B0">
        <w:rPr>
          <w:rFonts w:ascii="Calibri" w:eastAsia="Times New Roman" w:hAnsi="Calibri" w:cs="Calibri"/>
          <w:b/>
          <w:bCs/>
          <w:color w:val="1155CC"/>
          <w:sz w:val="28"/>
          <w:szCs w:val="28"/>
          <w:lang w:eastAsia="eu-ES"/>
        </w:rPr>
        <w:t>PROPOSAMEN GARATUAK – DBH 4</w:t>
      </w:r>
    </w:p>
    <w:p w:rsidR="009709B0" w:rsidRPr="009709B0" w:rsidRDefault="009709B0" w:rsidP="009709B0">
      <w:pPr>
        <w:widowControl/>
        <w:autoSpaceDE/>
        <w:autoSpaceDN/>
        <w:spacing w:before="60" w:after="60"/>
        <w:jc w:val="center"/>
        <w:rPr>
          <w:rFonts w:ascii="Calibri" w:eastAsia="Times New Roman" w:hAnsi="Calibri" w:cs="Calibri"/>
          <w:b/>
          <w:bCs/>
          <w:color w:val="1155CC"/>
          <w:sz w:val="28"/>
          <w:szCs w:val="28"/>
          <w:lang w:eastAsia="eu-ES"/>
        </w:rPr>
      </w:pPr>
    </w:p>
    <w:p w:rsidR="009709B0" w:rsidRPr="009709B0" w:rsidRDefault="009709B0" w:rsidP="009709B0">
      <w:pPr>
        <w:widowControl/>
        <w:autoSpaceDE/>
        <w:autoSpaceDN/>
        <w:spacing w:line="276" w:lineRule="auto"/>
        <w:jc w:val="both"/>
        <w:rPr>
          <w:rFonts w:ascii="Calibri" w:hAnsi="Calibri" w:cs="Calibri"/>
          <w:b/>
          <w:bCs/>
          <w:color w:val="1155CC"/>
          <w:lang w:eastAsia="es-ES"/>
        </w:rPr>
      </w:pPr>
      <w:r w:rsidRPr="009709B0">
        <w:rPr>
          <w:rFonts w:ascii="Calibri" w:hAnsi="Calibri" w:cs="Calibri"/>
          <w:b/>
          <w:bCs/>
          <w:color w:val="1155CC"/>
          <w:lang w:eastAsia="es-ES"/>
        </w:rPr>
        <w:t>1.- UNIBERTSOAREN HEDAPENA: NOLA AZALDUKO ZENIEKE ZURE LAGUNEI GALAXIAK BANATZEN ARI DIRELA?</w:t>
      </w:r>
    </w:p>
    <w:p w:rsidR="009709B0" w:rsidRPr="009709B0" w:rsidRDefault="009709B0" w:rsidP="009709B0">
      <w:pPr>
        <w:widowControl/>
        <w:autoSpaceDE/>
        <w:autoSpaceDN/>
        <w:jc w:val="both"/>
        <w:rPr>
          <w:rFonts w:ascii="Calibri" w:hAnsi="Calibri" w:cs="Calibri"/>
          <w:b/>
          <w:bCs/>
          <w:color w:val="1155CC"/>
          <w:sz w:val="23"/>
          <w:szCs w:val="23"/>
          <w:lang w:eastAsia="es-ES"/>
        </w:rPr>
      </w:pPr>
      <w:r w:rsidRPr="009709B0">
        <w:rPr>
          <w:rFonts w:ascii="Calibri" w:hAnsi="Calibri" w:cs="Calibri"/>
          <w:b/>
          <w:bCs/>
          <w:color w:val="1155CC"/>
          <w:sz w:val="23"/>
          <w:szCs w:val="23"/>
          <w:lang w:eastAsia="es-ES"/>
        </w:rPr>
        <w:t>MANTENTZEA</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i/>
          <w:sz w:val="23"/>
          <w:szCs w:val="23"/>
          <w:lang w:eastAsia="es-ES"/>
        </w:rPr>
        <w:t>Big Bang</w:t>
      </w:r>
      <w:r w:rsidRPr="009709B0">
        <w:rPr>
          <w:rFonts w:ascii="Calibri" w:hAnsi="Calibri" w:cs="Calibri"/>
          <w:sz w:val="23"/>
          <w:szCs w:val="23"/>
          <w:lang w:eastAsia="es-ES"/>
        </w:rPr>
        <w:t xml:space="preserve"> teoriaren arabera, Unibertsoa eztanda handi batean sortu zen, non materia eta energia guztia sortu zen - Unibertsoa hedatzean, galaxiak banandu egiten dira, elkarrengandik urruntzen dira euren artean dagoen espazioa handitu ahala. Gainera, urruntze-abiadura dagoen distantziarekiko proportzionala da. Inoiz ez diozu zeure buruari galdetu hori egia ote den? Urruntze abiadura zehaztu al dezakegu?</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sz w:val="23"/>
          <w:szCs w:val="23"/>
          <w:lang w:eastAsia="es-ES"/>
        </w:rPr>
        <w:t>Ikerketa egingo dugu metodo zientifikoa aplikatuz. Horretarako:</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sz w:val="23"/>
          <w:szCs w:val="23"/>
          <w:lang w:eastAsia="es-ES"/>
        </w:rPr>
        <w:t>• Lehenik zure hipotesia planteatu behar duzu: egia ote da galaxiak urruntzen ari direla?</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sz w:val="23"/>
          <w:szCs w:val="23"/>
          <w:lang w:eastAsia="es-ES"/>
        </w:rPr>
        <w:t>• Hasi ikerketa. Bi puxika behar dituzu, koloretako errotuladore batzuk eta erregela bat.</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sz w:val="23"/>
          <w:szCs w:val="23"/>
          <w:lang w:eastAsia="es-ES"/>
        </w:rPr>
        <w:t>• Prozedura:</w:t>
      </w:r>
    </w:p>
    <w:p w:rsidR="009709B0" w:rsidRPr="009709B0" w:rsidRDefault="009709B0" w:rsidP="00D74A2B">
      <w:pPr>
        <w:widowControl/>
        <w:numPr>
          <w:ilvl w:val="0"/>
          <w:numId w:val="58"/>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Puxika puztu 10 cm inguruko diametroa izan arte eta forma eta kolore ezberdinetako galaxiak marraztu bere inguru osoan. Marraztean, elkarren artean bi 2 cm-ra jarri, bi 4 cm-ra eta bi 6 cm-ra.</w:t>
      </w:r>
    </w:p>
    <w:p w:rsidR="009709B0" w:rsidRPr="009709B0" w:rsidRDefault="009709B0" w:rsidP="00D74A2B">
      <w:pPr>
        <w:widowControl/>
        <w:numPr>
          <w:ilvl w:val="0"/>
          <w:numId w:val="58"/>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Puxika puztu du 15 cm-ko diametroa izan arte eta aukeratu dituzun galaxien arteko distantzia neurtu. /</w:t>
      </w:r>
    </w:p>
    <w:p w:rsidR="009709B0" w:rsidRPr="009709B0" w:rsidRDefault="009709B0" w:rsidP="00D74A2B">
      <w:pPr>
        <w:widowControl/>
        <w:numPr>
          <w:ilvl w:val="0"/>
          <w:numId w:val="58"/>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Puxika puztu 20, 25 eta 30 cm-ko diametroa izan arte eta galaxien arteko distantzia neurtu, kasu bakoitzean.</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sz w:val="23"/>
          <w:szCs w:val="23"/>
          <w:lang w:eastAsia="es-ES"/>
        </w:rPr>
        <w:t>• Egin grafiko bat galaxien arteko distantzia irudikatzeko,</w:t>
      </w:r>
      <w:r w:rsidR="00E53D04">
        <w:rPr>
          <w:rFonts w:ascii="Calibri" w:hAnsi="Calibri" w:cs="Calibri"/>
          <w:sz w:val="23"/>
          <w:szCs w:val="23"/>
          <w:lang w:eastAsia="es-ES"/>
        </w:rPr>
        <w:t xml:space="preserve"> </w:t>
      </w:r>
      <w:r w:rsidRPr="009709B0">
        <w:rPr>
          <w:rFonts w:ascii="Calibri" w:hAnsi="Calibri" w:cs="Calibri"/>
          <w:sz w:val="23"/>
          <w:szCs w:val="23"/>
          <w:lang w:eastAsia="es-ES"/>
        </w:rPr>
        <w:t>puxikaren diametroaren arabera.</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sz w:val="23"/>
          <w:szCs w:val="23"/>
          <w:lang w:eastAsia="es-ES"/>
        </w:rPr>
        <w:t>• Amaitzen duzunean, aztertu emaitzak eta atera zure ondorioak: egokia zen gure hipotesia? Unibertsoa hedatu ahala galaxiak banatzen ari direla ziurta dezakegu? Egia al da unibertsoaren tamaina zenbat eta gehiago handitu, orduan eta gehiago urruntzen direla galaxiak elkarren artean?</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b/>
          <w:bCs/>
          <w:color w:val="1155CC"/>
          <w:sz w:val="23"/>
          <w:szCs w:val="23"/>
          <w:lang w:eastAsia="es-ES"/>
        </w:rPr>
        <w:t xml:space="preserve">INDARTZEA </w:t>
      </w:r>
      <w:r w:rsidRPr="009709B0">
        <w:rPr>
          <w:rFonts w:ascii="Calibri" w:hAnsi="Calibri" w:cs="Calibri"/>
          <w:sz w:val="23"/>
          <w:szCs w:val="23"/>
          <w:lang w:eastAsia="es-ES"/>
        </w:rPr>
        <w:t>Wikipedian honako hauen definizioak bilatu: galaxia, planeta, nebulosa, izarra, satelitea, galaxien kumulua, Esne Bidea, kometa. Neurriaren arabera antolatu, txikienetik handienera.</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b/>
          <w:bCs/>
          <w:color w:val="1155CC"/>
          <w:sz w:val="23"/>
          <w:szCs w:val="23"/>
          <w:lang w:eastAsia="es-ES"/>
        </w:rPr>
        <w:t xml:space="preserve">SAKONTZEA. </w:t>
      </w:r>
      <w:hyperlink r:id="rId423" w:history="1">
        <w:r w:rsidRPr="009709B0">
          <w:rPr>
            <w:rFonts w:ascii="Calibri" w:hAnsi="Calibri" w:cs="Calibri"/>
            <w:color w:val="1155CC"/>
            <w:sz w:val="23"/>
            <w:szCs w:val="23"/>
            <w:u w:val="single"/>
            <w:lang w:eastAsia="es-ES"/>
          </w:rPr>
          <w:t>Alhambra proiektuari</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 xml:space="preserve">buruzko informazioa bilatu eta poster digital bat egin </w:t>
      </w:r>
      <w:hyperlink r:id="rId424" w:history="1">
        <w:r w:rsidRPr="009709B0">
          <w:rPr>
            <w:rFonts w:ascii="Calibri" w:hAnsi="Calibri" w:cs="Calibri"/>
            <w:color w:val="1155CC"/>
            <w:sz w:val="23"/>
            <w:szCs w:val="23"/>
            <w:u w:val="single"/>
            <w:lang w:eastAsia="es-ES"/>
          </w:rPr>
          <w:t>Canva</w:t>
        </w:r>
      </w:hyperlink>
      <w:r w:rsidRPr="009709B0">
        <w:rPr>
          <w:rFonts w:ascii="Calibri" w:hAnsi="Calibri" w:cs="Calibri"/>
          <w:sz w:val="23"/>
          <w:szCs w:val="23"/>
          <w:lang w:eastAsia="es-ES"/>
        </w:rPr>
        <w:t>-rekin. Bertan, a) proiektuaren helburua zein den adierazi. b) 500000 galaxia baino gehiago identifikatu eta sailkatu ahal izan direla adierazi.</w:t>
      </w:r>
    </w:p>
    <w:p w:rsidR="009709B0" w:rsidRPr="009709B0" w:rsidRDefault="009709B0" w:rsidP="009709B0">
      <w:pPr>
        <w:widowControl/>
        <w:autoSpaceDE/>
        <w:autoSpaceDN/>
        <w:spacing w:line="276" w:lineRule="auto"/>
        <w:jc w:val="both"/>
        <w:rPr>
          <w:rFonts w:ascii="Calibri" w:hAnsi="Calibri" w:cs="Calibri"/>
          <w:lang w:eastAsia="es-ES"/>
        </w:rPr>
      </w:pPr>
    </w:p>
    <w:p w:rsidR="009709B0" w:rsidRPr="009709B0" w:rsidRDefault="009709B0" w:rsidP="009709B0">
      <w:pPr>
        <w:widowControl/>
        <w:autoSpaceDE/>
        <w:autoSpaceDN/>
        <w:spacing w:line="276" w:lineRule="auto"/>
        <w:jc w:val="both"/>
        <w:rPr>
          <w:rFonts w:ascii="Calibri" w:hAnsi="Calibri" w:cs="Calibri"/>
          <w:sz w:val="24"/>
          <w:szCs w:val="24"/>
          <w:lang w:eastAsia="es-ES"/>
        </w:rPr>
      </w:pPr>
      <w:r w:rsidRPr="009709B0">
        <w:rPr>
          <w:rFonts w:ascii="Calibri" w:hAnsi="Calibri" w:cs="Calibri"/>
          <w:b/>
          <w:bCs/>
          <w:color w:val="1155CC"/>
          <w:sz w:val="24"/>
          <w:szCs w:val="24"/>
          <w:lang w:eastAsia="es-ES"/>
        </w:rPr>
        <w:t>2.- PLASTIKOZ INGURATUTA</w:t>
      </w:r>
    </w:p>
    <w:p w:rsidR="009709B0" w:rsidRPr="009709B0" w:rsidRDefault="009709B0" w:rsidP="009709B0">
      <w:pPr>
        <w:widowControl/>
        <w:autoSpaceDE/>
        <w:autoSpaceDN/>
        <w:spacing w:line="276" w:lineRule="auto"/>
        <w:jc w:val="both"/>
        <w:rPr>
          <w:rFonts w:ascii="Calibri" w:hAnsi="Calibri" w:cs="Calibri"/>
          <w:b/>
          <w:bCs/>
          <w:color w:val="1155CC"/>
          <w:sz w:val="23"/>
          <w:szCs w:val="23"/>
          <w:lang w:eastAsia="es-ES"/>
        </w:rPr>
      </w:pPr>
      <w:r w:rsidRPr="009709B0">
        <w:rPr>
          <w:rFonts w:ascii="Calibri" w:hAnsi="Calibri" w:cs="Calibri"/>
          <w:b/>
          <w:bCs/>
          <w:color w:val="1155CC"/>
          <w:sz w:val="23"/>
          <w:szCs w:val="23"/>
          <w:lang w:eastAsia="es-ES"/>
        </w:rPr>
        <w:t>MANTENTZEA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Asteburu oso batean gure etxean zenbat plastiko kontsumitu dugun idatziko dugu.</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Ezaugarrien eta motaren arabera sailkatu</w:t>
      </w:r>
      <w:hyperlink r:id="rId425" w:history="1">
        <w:r w:rsidRPr="009709B0">
          <w:rPr>
            <w:rFonts w:ascii="Calibri" w:hAnsi="Calibri" w:cs="Calibri"/>
            <w:color w:val="1155CC"/>
            <w:sz w:val="23"/>
            <w:szCs w:val="23"/>
            <w:u w:val="single"/>
            <w:lang w:eastAsia="es-ES"/>
          </w:rPr>
          <w:t>, plastikoen eta birziklapenaren</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taulari jarraituz.</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Zer plastiko-masa kontsumitzen dugu egunero? Eta bolumena?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Gutxiago kontsumitzeko eta berrerabiltzeko irtenbideak proposatu.</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b/>
          <w:bCs/>
          <w:color w:val="1155CC"/>
          <w:sz w:val="23"/>
          <w:szCs w:val="23"/>
          <w:lang w:eastAsia="es-ES"/>
        </w:rPr>
        <w:t>INDARTZEA.</w:t>
      </w:r>
      <w:r w:rsidRPr="009709B0">
        <w:rPr>
          <w:rFonts w:ascii="Calibri" w:hAnsi="Calibri" w:cs="Calibri"/>
          <w:b/>
          <w:bCs/>
          <w:sz w:val="23"/>
          <w:szCs w:val="23"/>
          <w:lang w:eastAsia="es-ES"/>
        </w:rPr>
        <w:t xml:space="preserve"> </w:t>
      </w:r>
      <w:r w:rsidRPr="009709B0">
        <w:rPr>
          <w:rFonts w:ascii="Calibri" w:hAnsi="Calibri" w:cs="Calibri"/>
          <w:sz w:val="23"/>
          <w:szCs w:val="23"/>
          <w:lang w:eastAsia="es-ES"/>
        </w:rPr>
        <w:t>Objektuetako bat aukeratu eta hura berrerabili ahal izateko modu bat proposatu.</w:t>
      </w:r>
    </w:p>
    <w:p w:rsidR="009709B0" w:rsidRPr="009709B0" w:rsidRDefault="009709B0" w:rsidP="009709B0">
      <w:pPr>
        <w:widowControl/>
        <w:autoSpaceDE/>
        <w:autoSpaceDN/>
        <w:spacing w:line="276" w:lineRule="auto"/>
        <w:jc w:val="both"/>
        <w:rPr>
          <w:rFonts w:ascii="Calibri" w:hAnsi="Calibri" w:cs="Calibri"/>
          <w:b/>
          <w:bCs/>
          <w:sz w:val="23"/>
          <w:szCs w:val="23"/>
          <w:lang w:eastAsia="es-ES"/>
        </w:rPr>
        <w:sectPr w:rsidR="009709B0" w:rsidRPr="009709B0" w:rsidSect="000B1B1C">
          <w:pgSz w:w="11906" w:h="16838"/>
          <w:pgMar w:top="1417" w:right="1701" w:bottom="426" w:left="1701" w:header="567" w:footer="567" w:gutter="0"/>
          <w:cols w:space="720"/>
          <w:docGrid w:linePitch="299"/>
        </w:sectPr>
      </w:pPr>
      <w:r w:rsidRPr="009709B0">
        <w:rPr>
          <w:rFonts w:ascii="Calibri" w:hAnsi="Calibri" w:cs="Calibri"/>
          <w:b/>
          <w:bCs/>
          <w:color w:val="1155CC"/>
          <w:sz w:val="23"/>
          <w:szCs w:val="23"/>
          <w:lang w:eastAsia="es-ES"/>
        </w:rPr>
        <w:t>SAKONTZEA.</w:t>
      </w:r>
      <w:r w:rsidRPr="009709B0">
        <w:rPr>
          <w:rFonts w:ascii="Calibri" w:hAnsi="Calibri" w:cs="Calibri"/>
          <w:b/>
          <w:bCs/>
          <w:sz w:val="23"/>
          <w:szCs w:val="23"/>
          <w:lang w:eastAsia="es-ES"/>
        </w:rPr>
        <w:t xml:space="preserve"> </w:t>
      </w:r>
      <w:hyperlink r:id="rId426" w:history="1">
        <w:r w:rsidRPr="009709B0">
          <w:rPr>
            <w:rFonts w:ascii="Calibri" w:hAnsi="Calibri" w:cs="Calibri"/>
            <w:color w:val="1155CC"/>
            <w:sz w:val="23"/>
            <w:szCs w:val="23"/>
            <w:u w:val="single"/>
            <w:lang w:eastAsia="es-ES"/>
          </w:rPr>
          <w:t>Plastikoaren propietateak ikertu</w:t>
        </w:r>
      </w:hyperlink>
      <w:r w:rsidRPr="009709B0">
        <w:rPr>
          <w:rFonts w:ascii="Calibri" w:hAnsi="Calibri" w:cs="Calibri"/>
          <w:sz w:val="23"/>
          <w:szCs w:val="23"/>
          <w:lang w:eastAsia="es-ES"/>
        </w:rPr>
        <w:t xml:space="preserve"> materia gisa, eta haren masa, bolumena, dentsitatea, propietate espezifikoak, beroaren aurreko portaera, elektrizitatearen aurreko portaera eta ontzi gisa erabiltzeari buruzko ondorioak atera</w:t>
      </w:r>
      <w:r w:rsidRPr="009709B0">
        <w:rPr>
          <w:rFonts w:ascii="Calibri" w:hAnsi="Calibri" w:cs="Calibri"/>
          <w:b/>
          <w:bCs/>
          <w:sz w:val="23"/>
          <w:szCs w:val="23"/>
          <w:lang w:eastAsia="es-ES"/>
        </w:rPr>
        <w:t>. </w:t>
      </w:r>
    </w:p>
    <w:p w:rsidR="009709B0" w:rsidRPr="009709B0" w:rsidRDefault="009709B0" w:rsidP="009709B0">
      <w:pPr>
        <w:widowControl/>
        <w:autoSpaceDE/>
        <w:autoSpaceDN/>
        <w:spacing w:line="276" w:lineRule="auto"/>
        <w:jc w:val="center"/>
        <w:rPr>
          <w:rFonts w:ascii="Calibri" w:hAnsi="Calibri" w:cs="Calibri"/>
          <w:b/>
          <w:bCs/>
          <w:color w:val="0F54CC"/>
          <w:sz w:val="28"/>
          <w:szCs w:val="28"/>
          <w:lang w:eastAsia="es-ES"/>
        </w:rPr>
      </w:pPr>
      <w:r w:rsidRPr="009709B0">
        <w:rPr>
          <w:rFonts w:ascii="Calibri" w:hAnsi="Calibri" w:cs="Calibri"/>
          <w:b/>
          <w:bCs/>
          <w:color w:val="0F54CC"/>
          <w:sz w:val="28"/>
          <w:szCs w:val="28"/>
          <w:lang w:eastAsia="es-ES"/>
        </w:rPr>
        <w:t>LANBIDE JARDUERARI APLIKATUTAKO ZIENTZIAK - DBH 4</w:t>
      </w:r>
    </w:p>
    <w:p w:rsidR="009709B0" w:rsidRPr="009709B0" w:rsidRDefault="009709B0" w:rsidP="009709B0">
      <w:pPr>
        <w:widowControl/>
        <w:autoSpaceDE/>
        <w:autoSpaceDN/>
        <w:spacing w:line="276" w:lineRule="auto"/>
        <w:jc w:val="center"/>
        <w:rPr>
          <w:rFonts w:ascii="Calibri" w:hAnsi="Calibri" w:cs="Calibri"/>
          <w:color w:val="0F54CC"/>
          <w:sz w:val="28"/>
          <w:szCs w:val="28"/>
          <w:lang w:eastAsia="es-ES"/>
        </w:rPr>
      </w:pPr>
    </w:p>
    <w:p w:rsidR="009709B0" w:rsidRPr="009709B0" w:rsidRDefault="009709B0" w:rsidP="007B743E">
      <w:pPr>
        <w:widowControl/>
        <w:autoSpaceDE/>
        <w:autoSpaceDN/>
        <w:spacing w:before="60" w:after="60" w:line="276" w:lineRule="auto"/>
        <w:ind w:right="-113"/>
        <w:jc w:val="both"/>
        <w:rPr>
          <w:rFonts w:ascii="Calibri" w:hAnsi="Calibri" w:cs="Calibri"/>
          <w:sz w:val="24"/>
          <w:szCs w:val="24"/>
          <w:lang w:eastAsia="es-ES"/>
        </w:rPr>
      </w:pPr>
      <w:r w:rsidRPr="00794D6D">
        <w:rPr>
          <w:rFonts w:ascii="Calibri" w:hAnsi="Calibri" w:cs="Calibri"/>
          <w:b/>
          <w:bCs/>
          <w:color w:val="0F54CC"/>
          <w:sz w:val="24"/>
          <w:szCs w:val="24"/>
          <w:lang w:eastAsia="es-ES"/>
        </w:rPr>
        <w:t>1.-</w:t>
      </w:r>
      <w:r w:rsidRPr="009709B0">
        <w:rPr>
          <w:rFonts w:ascii="Calibri" w:hAnsi="Calibri" w:cs="Calibri"/>
          <w:b/>
          <w:bCs/>
          <w:color w:val="0F54CC"/>
          <w:sz w:val="24"/>
          <w:szCs w:val="24"/>
          <w:lang w:eastAsia="es-ES"/>
        </w:rPr>
        <w:t>Segurtasun arauak errimatzen</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Laborategian hartu beharreko neurriak gogoan izateko, honako </w:t>
      </w:r>
      <w:hyperlink r:id="rId427" w:history="1">
        <w:r w:rsidRPr="009709B0">
          <w:rPr>
            <w:rFonts w:ascii="Calibri" w:hAnsi="Calibri" w:cs="Calibri"/>
            <w:color w:val="1155CC"/>
            <w:sz w:val="24"/>
            <w:szCs w:val="24"/>
            <w:u w:val="single"/>
            <w:lang w:eastAsia="es-ES"/>
          </w:rPr>
          <w:t xml:space="preserve">irudi </w:t>
        </w:r>
      </w:hyperlink>
      <w:r w:rsidRPr="009709B0">
        <w:rPr>
          <w:rFonts w:ascii="Calibri" w:hAnsi="Calibri" w:cs="Calibri"/>
          <w:sz w:val="24"/>
          <w:szCs w:val="24"/>
          <w:lang w:eastAsia="es-ES"/>
        </w:rPr>
        <w:t xml:space="preserve">hauetan agertzen diren zenbakietan arreta jarri eta bertso bat asmatu leku horretan hartu beharreko </w:t>
      </w:r>
      <w:hyperlink r:id="rId428" w:history="1">
        <w:r w:rsidRPr="009709B0">
          <w:rPr>
            <w:rFonts w:ascii="Calibri" w:hAnsi="Calibri" w:cs="Calibri"/>
            <w:color w:val="1155CC"/>
            <w:sz w:val="24"/>
            <w:szCs w:val="24"/>
            <w:u w:val="single"/>
            <w:lang w:eastAsia="es-ES"/>
          </w:rPr>
          <w:t>segurtasun neurriekin</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zerikusia duena. Hemen daukazu </w:t>
      </w:r>
      <w:hyperlink r:id="rId429" w:history="1">
        <w:r w:rsidRPr="009709B0">
          <w:rPr>
            <w:rFonts w:ascii="Calibri" w:hAnsi="Calibri" w:cs="Calibri"/>
            <w:color w:val="1155CC"/>
            <w:sz w:val="24"/>
            <w:szCs w:val="24"/>
            <w:u w:val="single"/>
            <w:lang w:eastAsia="es-ES"/>
          </w:rPr>
          <w:t>ingeleseko eredu bat</w:t>
        </w:r>
      </w:hyperlink>
      <w:r w:rsidRPr="009709B0">
        <w:rPr>
          <w:rFonts w:ascii="Calibri" w:hAnsi="Calibri" w:cs="Calibri"/>
          <w:color w:val="1155CC"/>
          <w:sz w:val="24"/>
          <w:szCs w:val="24"/>
          <w:lang w:eastAsia="es-ES"/>
        </w:rPr>
        <w:t>.</w:t>
      </w:r>
    </w:p>
    <w:p w:rsidR="009709B0" w:rsidRPr="009709B0" w:rsidRDefault="009709B0" w:rsidP="007B743E">
      <w:pPr>
        <w:widowControl/>
        <w:autoSpaceDE/>
        <w:autoSpaceDN/>
        <w:spacing w:before="60" w:after="60" w:line="276" w:lineRule="auto"/>
        <w:ind w:right="-113"/>
        <w:jc w:val="both"/>
        <w:rPr>
          <w:rFonts w:ascii="Calibri" w:hAnsi="Calibri" w:cs="Calibri"/>
          <w:sz w:val="24"/>
          <w:szCs w:val="24"/>
          <w:lang w:eastAsia="es-ES"/>
        </w:rPr>
      </w:pPr>
      <w:r w:rsidRPr="00794D6D">
        <w:rPr>
          <w:rFonts w:ascii="Calibri" w:hAnsi="Calibri" w:cs="Calibri"/>
          <w:b/>
          <w:bCs/>
          <w:color w:val="0F54CC"/>
          <w:sz w:val="24"/>
          <w:szCs w:val="24"/>
          <w:lang w:eastAsia="es-ES"/>
        </w:rPr>
        <w:t>2.-</w:t>
      </w:r>
      <w:r w:rsidRPr="009709B0">
        <w:rPr>
          <w:rFonts w:ascii="Calibri" w:hAnsi="Calibri" w:cs="Calibri"/>
          <w:b/>
          <w:bCs/>
          <w:color w:val="0F54CC"/>
          <w:sz w:val="24"/>
          <w:szCs w:val="24"/>
          <w:lang w:eastAsia="es-ES"/>
        </w:rPr>
        <w:t>Azukrea freskagarrietan.</w:t>
      </w:r>
      <w:r w:rsidRPr="009709B0">
        <w:rPr>
          <w:rFonts w:ascii="Calibri" w:hAnsi="Calibri" w:cs="Calibri"/>
          <w:b/>
          <w:bCs/>
          <w:sz w:val="24"/>
          <w:szCs w:val="24"/>
          <w:lang w:eastAsia="es-ES"/>
        </w:rPr>
        <w:t xml:space="preserve"> </w:t>
      </w:r>
      <w:hyperlink r:id="rId430" w:history="1">
        <w:r w:rsidRPr="009709B0">
          <w:rPr>
            <w:rFonts w:ascii="Calibri" w:hAnsi="Calibri" w:cs="Calibri"/>
            <w:color w:val="1155CC"/>
            <w:sz w:val="24"/>
            <w:szCs w:val="24"/>
            <w:u w:val="single"/>
            <w:lang w:eastAsia="es-ES"/>
          </w:rPr>
          <w:t>Bideo</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honetan ikus dezakezun moduan, azukrearen gehiegizko kontsumoa osasun arazo larria bihurtzen ari da. </w:t>
      </w:r>
      <w:hyperlink r:id="rId431" w:history="1">
        <w:r w:rsidRPr="009709B0">
          <w:rPr>
            <w:rFonts w:ascii="Calibri" w:hAnsi="Calibri" w:cs="Calibri"/>
            <w:color w:val="1155CC"/>
            <w:sz w:val="24"/>
            <w:szCs w:val="24"/>
            <w:u w:val="single"/>
            <w:lang w:eastAsia="es-ES"/>
          </w:rPr>
          <w:t>Ikerketa txiki</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honetan honako hau egingo duzu: freskagarri desberdinak hartu eta etiketak irakurri. Freskagarri mota bakoitzak duen azukre kantitatea ikusi eta gero, ordenatu gehien duenetik gutxien duenera. Jarduera osatzeko irakurri </w:t>
      </w:r>
      <w:hyperlink r:id="rId432" w:history="1">
        <w:r w:rsidRPr="009709B0">
          <w:rPr>
            <w:rFonts w:ascii="Calibri" w:hAnsi="Calibri" w:cs="Calibri"/>
            <w:color w:val="1155CC"/>
            <w:sz w:val="24"/>
            <w:szCs w:val="24"/>
            <w:u w:val="single"/>
            <w:lang w:eastAsia="es-ES"/>
          </w:rPr>
          <w:t>artikulu</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hau. </w:t>
      </w:r>
    </w:p>
    <w:p w:rsidR="009709B0" w:rsidRPr="009709B0" w:rsidRDefault="009709B0" w:rsidP="007B743E">
      <w:pPr>
        <w:widowControl/>
        <w:autoSpaceDE/>
        <w:autoSpaceDN/>
        <w:spacing w:before="60" w:after="60" w:line="276" w:lineRule="auto"/>
        <w:ind w:right="-113"/>
        <w:jc w:val="both"/>
        <w:rPr>
          <w:rFonts w:ascii="Calibri" w:hAnsi="Calibri" w:cs="Calibri"/>
          <w:sz w:val="24"/>
          <w:szCs w:val="24"/>
          <w:lang w:eastAsia="es-ES"/>
        </w:rPr>
      </w:pPr>
      <w:r w:rsidRPr="00794D6D">
        <w:rPr>
          <w:rFonts w:ascii="Calibri" w:hAnsi="Calibri" w:cs="Calibri"/>
          <w:b/>
          <w:bCs/>
          <w:color w:val="1155CC"/>
          <w:lang w:eastAsia="es-ES"/>
        </w:rPr>
        <w:t>3</w:t>
      </w:r>
      <w:r w:rsidRPr="00794D6D">
        <w:rPr>
          <w:rFonts w:ascii="Calibri" w:hAnsi="Calibri" w:cs="Calibri"/>
          <w:b/>
          <w:bCs/>
          <w:color w:val="1155CC"/>
          <w:sz w:val="24"/>
          <w:szCs w:val="24"/>
          <w:lang w:eastAsia="es-ES"/>
        </w:rPr>
        <w:t xml:space="preserve">.-Materiaren </w:t>
      </w:r>
      <w:r w:rsidRPr="009709B0">
        <w:rPr>
          <w:rFonts w:ascii="Calibri" w:hAnsi="Calibri" w:cs="Calibri"/>
          <w:b/>
          <w:bCs/>
          <w:color w:val="0F54CC"/>
          <w:sz w:val="24"/>
          <w:szCs w:val="24"/>
          <w:lang w:eastAsia="es-ES"/>
        </w:rPr>
        <w:t>sailkapena kontzeptu mapa.</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Ariketa interaktibo honen bidez</w:t>
      </w:r>
      <w:r w:rsidRPr="009709B0">
        <w:rPr>
          <w:rFonts w:ascii="Calibri" w:hAnsi="Calibri" w:cs="Calibri"/>
          <w:color w:val="1155CC"/>
          <w:sz w:val="24"/>
          <w:szCs w:val="24"/>
          <w:lang w:eastAsia="es-ES"/>
        </w:rPr>
        <w:t xml:space="preserve">, </w:t>
      </w:r>
      <w:hyperlink r:id="rId433" w:history="1">
        <w:r w:rsidRPr="009709B0">
          <w:rPr>
            <w:rFonts w:ascii="Calibri" w:hAnsi="Calibri" w:cs="Calibri"/>
            <w:color w:val="1155CC"/>
            <w:sz w:val="24"/>
            <w:szCs w:val="24"/>
            <w:u w:val="single"/>
            <w:lang w:eastAsia="es-ES"/>
          </w:rPr>
          <w:t>kontzeptu mapa</w:t>
        </w:r>
      </w:hyperlink>
      <w:r w:rsidRPr="009709B0">
        <w:rPr>
          <w:rFonts w:ascii="Calibri" w:hAnsi="Calibri" w:cs="Calibri"/>
          <w:sz w:val="24"/>
          <w:szCs w:val="24"/>
          <w:lang w:eastAsia="es-ES"/>
        </w:rPr>
        <w:t xml:space="preserve"> bat osatu beharko duzu materiaren sailkapenaren inguruan (substantzia puruak eta nahasteak). Jarduera osatzeko, bereizi </w:t>
      </w:r>
      <w:hyperlink r:id="rId434" w:history="1">
        <w:r w:rsidRPr="009709B0">
          <w:rPr>
            <w:rFonts w:ascii="Calibri" w:hAnsi="Calibri" w:cs="Calibri"/>
            <w:color w:val="1155CC"/>
            <w:sz w:val="24"/>
            <w:szCs w:val="24"/>
            <w:u w:val="single"/>
            <w:lang w:eastAsia="es-ES"/>
          </w:rPr>
          <w:t>hurrengo elementuak</w:t>
        </w:r>
      </w:hyperlink>
      <w:r w:rsidRPr="009709B0">
        <w:rPr>
          <w:rFonts w:ascii="Calibri" w:hAnsi="Calibri" w:cs="Calibri"/>
          <w:sz w:val="24"/>
          <w:szCs w:val="24"/>
          <w:lang w:eastAsia="es-ES"/>
        </w:rPr>
        <w:t xml:space="preserve"> dagokien tokian. Orain, zuk zure kabuz kontzeptu-mapa bat egin beharko duzu. Klikatu hemen </w:t>
      </w:r>
      <w:hyperlink r:id="rId435" w:history="1">
        <w:r w:rsidRPr="009709B0">
          <w:rPr>
            <w:rFonts w:ascii="Calibri" w:hAnsi="Calibri" w:cs="Calibri"/>
            <w:color w:val="1155CC"/>
            <w:sz w:val="24"/>
            <w:szCs w:val="24"/>
            <w:u w:val="single"/>
            <w:lang w:eastAsia="es-ES"/>
          </w:rPr>
          <w:t>kontzeptu-mapa</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nola egiten den ikusteko.</w:t>
      </w:r>
    </w:p>
    <w:p w:rsidR="009709B0" w:rsidRPr="009709B0" w:rsidRDefault="009709B0" w:rsidP="007B743E">
      <w:pPr>
        <w:widowControl/>
        <w:autoSpaceDE/>
        <w:autoSpaceDN/>
        <w:spacing w:before="60" w:after="60" w:line="276" w:lineRule="auto"/>
        <w:ind w:right="-113"/>
        <w:jc w:val="both"/>
        <w:rPr>
          <w:rFonts w:ascii="Calibri" w:hAnsi="Calibri" w:cs="Calibri"/>
          <w:sz w:val="24"/>
          <w:szCs w:val="24"/>
          <w:lang w:eastAsia="es-ES"/>
        </w:rPr>
      </w:pPr>
      <w:r w:rsidRPr="00794D6D">
        <w:rPr>
          <w:rFonts w:ascii="Calibri" w:hAnsi="Calibri" w:cs="Calibri"/>
          <w:b/>
          <w:bCs/>
          <w:color w:val="1155CC"/>
          <w:lang w:eastAsia="es-ES"/>
        </w:rPr>
        <w:t>4.-</w:t>
      </w:r>
      <w:r w:rsidRPr="00794D6D">
        <w:rPr>
          <w:rFonts w:ascii="Calibri" w:hAnsi="Calibri" w:cs="Calibri"/>
          <w:b/>
          <w:bCs/>
          <w:color w:val="1155CC"/>
          <w:sz w:val="24"/>
          <w:szCs w:val="24"/>
          <w:lang w:eastAsia="es-ES"/>
        </w:rPr>
        <w:t>Txertoak</w:t>
      </w:r>
      <w:r w:rsidRPr="009709B0">
        <w:rPr>
          <w:rFonts w:ascii="Calibri" w:hAnsi="Calibri" w:cs="Calibri"/>
          <w:b/>
          <w:bCs/>
          <w:color w:val="0F54CC"/>
          <w:sz w:val="24"/>
          <w:szCs w:val="24"/>
          <w:lang w:eastAsia="es-ES"/>
        </w:rPr>
        <w:t>, beharrezkoak dira?</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Koronabirusaren testuinguru honetan non mundu guztia txertoaren zai dagoen, badaude oraindik txertoen aurka daudenak ere… baina, zergatik daude txertoen kontra? Sasizientziek eragin handia daukatelako eta oztopo handia dira zientzia eta osasunaren garapenerako. Egin </w:t>
      </w:r>
      <w:hyperlink r:id="rId436" w:history="1">
        <w:r w:rsidRPr="009709B0">
          <w:rPr>
            <w:rFonts w:ascii="Calibri" w:hAnsi="Calibri" w:cs="Calibri"/>
            <w:color w:val="1155CC"/>
            <w:sz w:val="24"/>
            <w:szCs w:val="24"/>
            <w:u w:val="single"/>
            <w:lang w:eastAsia="es-ES"/>
          </w:rPr>
          <w:t>triptiko</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bat txertoen garrantzia aipatzen, osasun zentroetan banatzeko. Horretarako, jarri arreta </w:t>
      </w:r>
      <w:hyperlink r:id="rId437" w:history="1">
        <w:r w:rsidRPr="009709B0">
          <w:rPr>
            <w:rFonts w:ascii="Calibri" w:hAnsi="Calibri" w:cs="Calibri"/>
            <w:color w:val="1155CC"/>
            <w:sz w:val="24"/>
            <w:szCs w:val="24"/>
            <w:u w:val="single"/>
            <w:lang w:eastAsia="es-ES"/>
          </w:rPr>
          <w:t xml:space="preserve">entzungai </w:t>
        </w:r>
      </w:hyperlink>
      <w:r w:rsidRPr="009709B0">
        <w:rPr>
          <w:rFonts w:ascii="Calibri" w:hAnsi="Calibri" w:cs="Calibri"/>
          <w:sz w:val="24"/>
          <w:szCs w:val="24"/>
          <w:lang w:eastAsia="es-ES"/>
        </w:rPr>
        <w:t xml:space="preserve">honetan eta irakurri </w:t>
      </w:r>
      <w:hyperlink r:id="rId438" w:history="1">
        <w:r w:rsidRPr="009709B0">
          <w:rPr>
            <w:rFonts w:ascii="Calibri" w:hAnsi="Calibri" w:cs="Calibri"/>
            <w:color w:val="1155CC"/>
            <w:sz w:val="24"/>
            <w:szCs w:val="24"/>
            <w:u w:val="single"/>
            <w:lang w:eastAsia="es-ES"/>
          </w:rPr>
          <w:t>artikulu hau</w:t>
        </w:r>
      </w:hyperlink>
      <w:r w:rsidRPr="009709B0">
        <w:rPr>
          <w:color w:val="1155CC"/>
          <w:u w:val="single"/>
          <w:lang w:val="eu" w:eastAsia="es-ES"/>
        </w:rPr>
        <w:t>.</w:t>
      </w:r>
      <w:r w:rsidRPr="009709B0">
        <w:rPr>
          <w:rFonts w:ascii="Calibri" w:hAnsi="Calibri" w:cs="Calibri"/>
          <w:sz w:val="24"/>
          <w:szCs w:val="24"/>
          <w:lang w:eastAsia="es-ES"/>
        </w:rPr>
        <w:t> </w:t>
      </w:r>
    </w:p>
    <w:p w:rsidR="009709B0" w:rsidRPr="009709B0" w:rsidRDefault="009709B0" w:rsidP="007B743E">
      <w:pPr>
        <w:widowControl/>
        <w:autoSpaceDE/>
        <w:autoSpaceDN/>
        <w:spacing w:before="60" w:after="60" w:line="276" w:lineRule="auto"/>
        <w:ind w:right="-113"/>
        <w:jc w:val="both"/>
        <w:rPr>
          <w:rFonts w:ascii="Calibri" w:hAnsi="Calibri" w:cs="Calibri"/>
          <w:sz w:val="24"/>
          <w:szCs w:val="24"/>
          <w:lang w:eastAsia="es-ES"/>
        </w:rPr>
      </w:pPr>
      <w:r w:rsidRPr="00794D6D">
        <w:rPr>
          <w:rFonts w:ascii="Calibri" w:hAnsi="Calibri" w:cs="Calibri"/>
          <w:b/>
          <w:bCs/>
          <w:color w:val="1155CC"/>
          <w:lang w:eastAsia="es-ES"/>
        </w:rPr>
        <w:t>5.- Berotegi</w:t>
      </w:r>
      <w:r w:rsidRPr="009709B0">
        <w:rPr>
          <w:rFonts w:ascii="Calibri" w:hAnsi="Calibri" w:cs="Calibri"/>
          <w:b/>
          <w:bCs/>
          <w:color w:val="0F54CC"/>
          <w:sz w:val="24"/>
          <w:szCs w:val="24"/>
          <w:lang w:eastAsia="es-ES"/>
        </w:rPr>
        <w:t xml:space="preserve"> efektua.</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Hemen daukazu berotegia efektuarekin zerikusia duen </w:t>
      </w:r>
      <w:hyperlink r:id="rId439" w:history="1">
        <w:r w:rsidRPr="009709B0">
          <w:rPr>
            <w:rFonts w:ascii="Calibri" w:hAnsi="Calibri" w:cs="Calibri"/>
            <w:color w:val="1155CC"/>
            <w:sz w:val="24"/>
            <w:szCs w:val="24"/>
            <w:u w:val="single"/>
            <w:lang w:eastAsia="es-ES"/>
          </w:rPr>
          <w:t>testu</w:t>
        </w:r>
      </w:hyperlink>
      <w:r w:rsidRPr="009709B0">
        <w:rPr>
          <w:rFonts w:ascii="Calibri" w:hAnsi="Calibri" w:cs="Calibri"/>
          <w:sz w:val="24"/>
          <w:szCs w:val="24"/>
          <w:lang w:eastAsia="es-ES"/>
        </w:rPr>
        <w:t xml:space="preserve"> bat, bertan azalpenak eta grafikoak agertzen dira lantzen den teoria indartzeko. Erantzun planteatzen diren galderei. Informazio gehiago izateko, ikusi ondorengo </w:t>
      </w:r>
      <w:hyperlink r:id="rId440" w:history="1">
        <w:r w:rsidRPr="009709B0">
          <w:rPr>
            <w:rFonts w:ascii="Calibri" w:hAnsi="Calibri" w:cs="Calibri"/>
            <w:color w:val="1155CC"/>
            <w:sz w:val="24"/>
            <w:szCs w:val="24"/>
            <w:u w:val="single"/>
            <w:lang w:eastAsia="es-ES"/>
          </w:rPr>
          <w:t>bideoa</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 xml:space="preserve">eta osatu </w:t>
      </w:r>
      <w:hyperlink r:id="rId441" w:history="1">
        <w:r w:rsidRPr="009709B0">
          <w:rPr>
            <w:rFonts w:ascii="Calibri" w:hAnsi="Calibri" w:cs="Calibri"/>
            <w:color w:val="1155CC"/>
            <w:sz w:val="24"/>
            <w:szCs w:val="24"/>
            <w:u w:val="single"/>
            <w:lang w:eastAsia="es-ES"/>
          </w:rPr>
          <w:t>eskema</w:t>
        </w:r>
      </w:hyperlink>
      <w:r w:rsidRPr="009709B0">
        <w:rPr>
          <w:rFonts w:ascii="Calibri" w:hAnsi="Calibri" w:cs="Calibri"/>
          <w:sz w:val="24"/>
          <w:szCs w:val="24"/>
          <w:lang w:eastAsia="es-ES"/>
        </w:rPr>
        <w:t>.</w:t>
      </w:r>
    </w:p>
    <w:p w:rsidR="009709B0" w:rsidRPr="009709B0" w:rsidRDefault="009709B0" w:rsidP="007B743E">
      <w:pPr>
        <w:widowControl/>
        <w:autoSpaceDE/>
        <w:autoSpaceDN/>
        <w:spacing w:before="60" w:after="60" w:line="276" w:lineRule="auto"/>
        <w:ind w:right="-113"/>
        <w:jc w:val="both"/>
        <w:rPr>
          <w:color w:val="1155CC"/>
          <w:u w:val="single"/>
          <w:lang w:val="eu" w:eastAsia="es-ES"/>
        </w:rPr>
      </w:pPr>
      <w:r w:rsidRPr="00794D6D">
        <w:rPr>
          <w:rFonts w:ascii="Calibri" w:hAnsi="Calibri" w:cs="Calibri"/>
          <w:b/>
          <w:bCs/>
          <w:color w:val="1155CC"/>
          <w:lang w:eastAsia="es-ES"/>
        </w:rPr>
        <w:t>6.-Araztegi</w:t>
      </w:r>
      <w:r w:rsidRPr="009709B0">
        <w:rPr>
          <w:rFonts w:ascii="Calibri" w:hAnsi="Calibri" w:cs="Calibri"/>
          <w:b/>
          <w:bCs/>
          <w:color w:val="0F54CC"/>
          <w:sz w:val="24"/>
          <w:szCs w:val="24"/>
          <w:lang w:eastAsia="es-ES"/>
        </w:rPr>
        <w:t xml:space="preserve"> bat eraikitzea.</w:t>
      </w:r>
      <w:r w:rsidRPr="009709B0">
        <w:rPr>
          <w:rFonts w:ascii="Calibri" w:hAnsi="Calibri" w:cs="Calibri"/>
          <w:sz w:val="24"/>
          <w:szCs w:val="24"/>
          <w:lang w:eastAsia="es-ES"/>
        </w:rPr>
        <w:t xml:space="preserve"> Oraingo jarduera honetan ur </w:t>
      </w:r>
      <w:hyperlink r:id="rId442" w:history="1">
        <w:r w:rsidRPr="009709B0">
          <w:rPr>
            <w:rFonts w:ascii="Calibri" w:hAnsi="Calibri" w:cs="Calibri"/>
            <w:color w:val="1155CC"/>
            <w:sz w:val="24"/>
            <w:szCs w:val="24"/>
            <w:u w:val="single"/>
            <w:lang w:eastAsia="es-ES"/>
          </w:rPr>
          <w:t>araztegi bat eraikiko</w:t>
        </w:r>
      </w:hyperlink>
      <w:r w:rsidRPr="009709B0">
        <w:rPr>
          <w:rFonts w:ascii="Calibri" w:hAnsi="Calibri" w:cs="Calibri"/>
          <w:sz w:val="24"/>
          <w:szCs w:val="24"/>
          <w:lang w:eastAsia="es-ES"/>
        </w:rPr>
        <w:t xml:space="preserve"> duzu elementu sinple eta errazekin. Emandako dokumentuan pausoz pauso azaltzen da nola eraiki behar den eta egin ondotik, erantzun </w:t>
      </w:r>
      <w:hyperlink r:id="rId443" w:history="1">
        <w:r w:rsidRPr="009709B0">
          <w:rPr>
            <w:rFonts w:ascii="Calibri" w:hAnsi="Calibri" w:cs="Calibri"/>
            <w:color w:val="1155CC"/>
            <w:sz w:val="24"/>
            <w:szCs w:val="24"/>
            <w:u w:val="single"/>
            <w:lang w:eastAsia="es-ES"/>
          </w:rPr>
          <w:t>proposatutako galderei</w:t>
        </w:r>
      </w:hyperlink>
      <w:r w:rsidRPr="009709B0">
        <w:rPr>
          <w:color w:val="1155CC"/>
          <w:u w:val="single"/>
          <w:lang w:val="eu" w:eastAsia="es-ES"/>
        </w:rPr>
        <w:t>.</w:t>
      </w:r>
      <w:r w:rsidR="00E53D04">
        <w:rPr>
          <w:color w:val="1155CC"/>
          <w:u w:val="single"/>
          <w:lang w:val="eu" w:eastAsia="es-ES"/>
        </w:rPr>
        <w:t xml:space="preserve"> </w:t>
      </w:r>
    </w:p>
    <w:p w:rsidR="009709B0" w:rsidRPr="009709B0" w:rsidRDefault="009709B0" w:rsidP="007B743E">
      <w:pPr>
        <w:widowControl/>
        <w:autoSpaceDE/>
        <w:autoSpaceDN/>
        <w:spacing w:before="60" w:after="60" w:line="276" w:lineRule="auto"/>
        <w:ind w:right="-113"/>
        <w:jc w:val="both"/>
        <w:rPr>
          <w:rFonts w:ascii="Calibri" w:hAnsi="Calibri" w:cs="Calibri"/>
          <w:sz w:val="24"/>
          <w:szCs w:val="24"/>
          <w:lang w:eastAsia="es-ES"/>
        </w:rPr>
      </w:pPr>
      <w:r w:rsidRPr="00794D6D">
        <w:rPr>
          <w:rFonts w:ascii="Calibri" w:hAnsi="Calibri" w:cs="Calibri"/>
          <w:b/>
          <w:bCs/>
          <w:color w:val="1155CC"/>
          <w:lang w:eastAsia="es-ES"/>
        </w:rPr>
        <w:t>7.-Zer</w:t>
      </w:r>
      <w:r w:rsidRPr="009709B0">
        <w:rPr>
          <w:rFonts w:ascii="Calibri" w:hAnsi="Calibri" w:cs="Calibri"/>
          <w:b/>
          <w:bCs/>
          <w:color w:val="0F54CC"/>
          <w:sz w:val="24"/>
          <w:szCs w:val="24"/>
          <w:lang w:eastAsia="es-ES"/>
        </w:rPr>
        <w:t xml:space="preserve"> da konpostagailu bat?</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Power-point aurkezpen bat egin beharko duzu konpostagailuen inguruan. Honako puntu hauek kontutan hartu beharko dituzu: Zer da konposta? Ze onura dakartza konpostak? Zer konposta dezakegu eta zer ez? Konpost eraginkor bat egiteko aholkuak. Zailtasunak. Konpostean agertzen diren izaki bizidunak. Konpostaren erabilerak</w:t>
      </w:r>
    </w:p>
    <w:p w:rsidR="009709B0" w:rsidRPr="009709B0" w:rsidRDefault="009709B0" w:rsidP="007B743E">
      <w:pPr>
        <w:widowControl/>
        <w:autoSpaceDE/>
        <w:autoSpaceDN/>
        <w:spacing w:before="60" w:after="60" w:line="276" w:lineRule="auto"/>
        <w:ind w:right="-113"/>
        <w:jc w:val="both"/>
        <w:rPr>
          <w:rFonts w:ascii="Calibri" w:hAnsi="Calibri" w:cs="Calibri"/>
          <w:sz w:val="24"/>
          <w:szCs w:val="24"/>
          <w:lang w:eastAsia="es-ES"/>
        </w:rPr>
      </w:pPr>
      <w:r w:rsidRPr="009709B0">
        <w:rPr>
          <w:rFonts w:ascii="Calibri" w:hAnsi="Calibri" w:cs="Calibri"/>
          <w:sz w:val="24"/>
          <w:szCs w:val="24"/>
          <w:lang w:eastAsia="es-ES"/>
        </w:rPr>
        <w:t xml:space="preserve">Dokumentu honetan daukazu aurkezpena egiteko beharrezkoa den </w:t>
      </w:r>
      <w:hyperlink r:id="rId444" w:history="1">
        <w:r w:rsidRPr="009709B0">
          <w:rPr>
            <w:rFonts w:ascii="Calibri" w:hAnsi="Calibri" w:cs="Calibri"/>
            <w:color w:val="1155CC"/>
            <w:sz w:val="24"/>
            <w:szCs w:val="24"/>
            <w:u w:val="single"/>
            <w:lang w:eastAsia="es-ES"/>
          </w:rPr>
          <w:t>informazio guztia</w:t>
        </w:r>
      </w:hyperlink>
      <w:r w:rsidRPr="009709B0">
        <w:rPr>
          <w:color w:val="1155CC"/>
          <w:u w:val="single"/>
          <w:lang w:val="eu" w:eastAsia="es-ES"/>
        </w:rPr>
        <w:t xml:space="preserve">. </w:t>
      </w:r>
      <w:r w:rsidRPr="009709B0">
        <w:rPr>
          <w:rFonts w:ascii="Calibri" w:hAnsi="Calibri" w:cs="Calibri"/>
          <w:sz w:val="24"/>
          <w:szCs w:val="24"/>
          <w:lang w:eastAsia="es-ES"/>
        </w:rPr>
        <w:t xml:space="preserve">Orrialde honetan aurkezpen txukun eta polit bat egiteko </w:t>
      </w:r>
      <w:hyperlink r:id="rId445" w:anchor="Aurkezpen_digitalak_prestatzeko_aholkuak" w:history="1">
        <w:r w:rsidRPr="009709B0">
          <w:rPr>
            <w:rFonts w:ascii="Calibri" w:hAnsi="Calibri" w:cs="Calibri"/>
            <w:color w:val="1155CC"/>
            <w:sz w:val="24"/>
            <w:szCs w:val="24"/>
            <w:u w:val="single"/>
            <w:lang w:eastAsia="es-ES"/>
          </w:rPr>
          <w:t>aholkuak</w:t>
        </w:r>
      </w:hyperlink>
      <w:r w:rsidRPr="009709B0">
        <w:rPr>
          <w:rFonts w:ascii="Calibri" w:hAnsi="Calibri" w:cs="Calibri"/>
          <w:color w:val="1155CC"/>
          <w:sz w:val="24"/>
          <w:szCs w:val="24"/>
          <w:lang w:eastAsia="es-ES"/>
        </w:rPr>
        <w:t xml:space="preserve"> </w:t>
      </w:r>
      <w:r w:rsidRPr="009709B0">
        <w:rPr>
          <w:rFonts w:ascii="Calibri" w:hAnsi="Calibri" w:cs="Calibri"/>
          <w:sz w:val="24"/>
          <w:szCs w:val="24"/>
          <w:lang w:eastAsia="es-ES"/>
        </w:rPr>
        <w:t>ikusiko dituzu, kontutan har itzazu!</w:t>
      </w:r>
    </w:p>
    <w:p w:rsidR="009709B0" w:rsidRPr="009709B0" w:rsidRDefault="009709B0" w:rsidP="007B743E">
      <w:pPr>
        <w:widowControl/>
        <w:autoSpaceDE/>
        <w:autoSpaceDN/>
        <w:spacing w:before="60" w:after="60" w:line="276" w:lineRule="auto"/>
        <w:ind w:right="-113"/>
        <w:jc w:val="both"/>
        <w:rPr>
          <w:rFonts w:ascii="Calibri" w:hAnsi="Calibri" w:cs="Calibri"/>
          <w:sz w:val="24"/>
          <w:szCs w:val="24"/>
          <w:lang w:eastAsia="es-ES"/>
        </w:rPr>
      </w:pPr>
      <w:r w:rsidRPr="00794D6D">
        <w:rPr>
          <w:rFonts w:ascii="Calibri" w:hAnsi="Calibri" w:cs="Calibri"/>
          <w:b/>
          <w:bCs/>
          <w:color w:val="1155CC"/>
          <w:lang w:eastAsia="es-ES"/>
        </w:rPr>
        <w:t>8.-</w:t>
      </w:r>
      <w:r w:rsidRPr="009709B0">
        <w:rPr>
          <w:rFonts w:ascii="Calibri" w:hAnsi="Calibri" w:cs="Calibri"/>
          <w:b/>
          <w:bCs/>
          <w:color w:val="0F54CC"/>
          <w:sz w:val="24"/>
          <w:szCs w:val="24"/>
          <w:lang w:eastAsia="es-ES"/>
        </w:rPr>
        <w:t>Bock&amp;roll bat egingo dugu!</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Aluminiozko paperak hainbat eta hainbat eragozpen ditu, bai osasunarentzat, bai naturarentzat. Horregatik, helburu nagusia erabiltzen dugun aluminio kantitatea gutxitzea da. Hori dela eta, zure </w:t>
      </w:r>
      <w:hyperlink r:id="rId446" w:history="1">
        <w:r w:rsidRPr="009709B0">
          <w:rPr>
            <w:rFonts w:ascii="Calibri" w:hAnsi="Calibri" w:cs="Calibri"/>
            <w:color w:val="1155CC"/>
            <w:sz w:val="24"/>
            <w:szCs w:val="24"/>
            <w:u w:val="single"/>
            <w:lang w:eastAsia="es-ES"/>
          </w:rPr>
          <w:t>bock&amp;roll-a</w:t>
        </w:r>
      </w:hyperlink>
      <w:r w:rsidRPr="009709B0">
        <w:rPr>
          <w:color w:val="1155CC"/>
          <w:u w:val="single"/>
          <w:lang w:val="eu" w:eastAsia="es-ES"/>
        </w:rPr>
        <w:t xml:space="preserve"> </w:t>
      </w:r>
      <w:r w:rsidRPr="009709B0">
        <w:rPr>
          <w:rFonts w:ascii="Calibri" w:hAnsi="Calibri" w:cs="Calibri"/>
          <w:sz w:val="24"/>
          <w:szCs w:val="24"/>
          <w:lang w:eastAsia="es-ES"/>
        </w:rPr>
        <w:t xml:space="preserve">sortuko duzu, hemen dituzu </w:t>
      </w:r>
      <w:hyperlink r:id="rId447" w:history="1">
        <w:r w:rsidRPr="009709B0">
          <w:rPr>
            <w:rFonts w:ascii="Calibri" w:hAnsi="Calibri" w:cs="Calibri"/>
            <w:color w:val="1155CC"/>
            <w:sz w:val="24"/>
            <w:szCs w:val="24"/>
            <w:u w:val="single"/>
            <w:lang w:eastAsia="es-ES"/>
          </w:rPr>
          <w:t>argibideak</w:t>
        </w:r>
      </w:hyperlink>
      <w:r w:rsidRPr="009709B0">
        <w:rPr>
          <w:rFonts w:ascii="Calibri" w:hAnsi="Calibri" w:cs="Calibri"/>
          <w:sz w:val="24"/>
          <w:szCs w:val="24"/>
          <w:lang w:eastAsia="es-ES"/>
        </w:rPr>
        <w:t xml:space="preserve"> (gaztelaniaz).</w:t>
      </w:r>
    </w:p>
    <w:p w:rsidR="009709B0" w:rsidRPr="009709B0" w:rsidRDefault="009709B0" w:rsidP="007B743E">
      <w:pPr>
        <w:widowControl/>
        <w:autoSpaceDE/>
        <w:autoSpaceDN/>
        <w:spacing w:before="60" w:after="60" w:line="276" w:lineRule="auto"/>
        <w:ind w:right="-113"/>
        <w:jc w:val="both"/>
        <w:rPr>
          <w:color w:val="1155CC"/>
          <w:u w:val="single"/>
          <w:lang w:val="eu" w:eastAsia="es-ES"/>
        </w:rPr>
      </w:pPr>
      <w:r w:rsidRPr="00794D6D">
        <w:rPr>
          <w:rFonts w:ascii="Calibri" w:hAnsi="Calibri" w:cs="Calibri"/>
          <w:b/>
          <w:bCs/>
          <w:color w:val="1155CC"/>
          <w:lang w:eastAsia="es-ES"/>
        </w:rPr>
        <w:t>9.-Oinarrizko</w:t>
      </w:r>
      <w:r w:rsidRPr="009709B0">
        <w:rPr>
          <w:rFonts w:ascii="Calibri" w:hAnsi="Calibri" w:cs="Calibri"/>
          <w:b/>
          <w:bCs/>
          <w:color w:val="0F54CC"/>
          <w:sz w:val="24"/>
          <w:szCs w:val="24"/>
          <w:lang w:eastAsia="es-ES"/>
        </w:rPr>
        <w:t xml:space="preserve"> zientzia, zientzia aplikatua</w:t>
      </w:r>
      <w:r w:rsidRPr="009709B0">
        <w:rPr>
          <w:rFonts w:ascii="Calibri" w:hAnsi="Calibri" w:cs="Calibri"/>
          <w:b/>
          <w:bCs/>
          <w:sz w:val="24"/>
          <w:szCs w:val="24"/>
          <w:lang w:eastAsia="es-ES"/>
        </w:rPr>
        <w:t>.</w:t>
      </w:r>
      <w:r w:rsidRPr="009709B0">
        <w:rPr>
          <w:rFonts w:ascii="Calibri" w:hAnsi="Calibri" w:cs="Calibri"/>
          <w:sz w:val="24"/>
          <w:szCs w:val="24"/>
          <w:lang w:eastAsia="es-ES"/>
        </w:rPr>
        <w:t xml:space="preserve"> Irakurri proposatzen den </w:t>
      </w:r>
      <w:hyperlink r:id="rId448" w:history="1">
        <w:r w:rsidRPr="009709B0">
          <w:rPr>
            <w:rFonts w:ascii="Calibri" w:hAnsi="Calibri" w:cs="Calibri"/>
            <w:color w:val="1155CC"/>
            <w:sz w:val="24"/>
            <w:szCs w:val="24"/>
            <w:u w:val="single"/>
            <w:lang w:eastAsia="es-ES"/>
          </w:rPr>
          <w:t>artikulu hau</w:t>
        </w:r>
      </w:hyperlink>
      <w:r w:rsidRPr="009709B0">
        <w:rPr>
          <w:rFonts w:ascii="Calibri" w:hAnsi="Calibri" w:cs="Calibri"/>
          <w:sz w:val="24"/>
          <w:szCs w:val="24"/>
          <w:lang w:eastAsia="es-ES"/>
        </w:rPr>
        <w:t xml:space="preserve"> eta ondoren, erantzun </w:t>
      </w:r>
      <w:hyperlink r:id="rId449" w:history="1">
        <w:r w:rsidRPr="009709B0">
          <w:rPr>
            <w:rFonts w:ascii="Calibri" w:hAnsi="Calibri" w:cs="Calibri"/>
            <w:color w:val="1155CC"/>
            <w:sz w:val="24"/>
            <w:szCs w:val="24"/>
            <w:u w:val="single"/>
            <w:lang w:eastAsia="es-ES"/>
          </w:rPr>
          <w:t>proposatzen diren galderei</w:t>
        </w:r>
      </w:hyperlink>
      <w:r w:rsidRPr="009709B0">
        <w:rPr>
          <w:color w:val="1155CC"/>
          <w:u w:val="single"/>
          <w:lang w:val="eu" w:eastAsia="es-ES"/>
        </w:rPr>
        <w:t>. </w:t>
      </w:r>
    </w:p>
    <w:p w:rsidR="009709B0" w:rsidRPr="009709B0" w:rsidRDefault="009709B0" w:rsidP="007B743E">
      <w:pPr>
        <w:widowControl/>
        <w:autoSpaceDE/>
        <w:autoSpaceDN/>
        <w:spacing w:before="60" w:after="60" w:line="276" w:lineRule="auto"/>
        <w:ind w:right="-113"/>
        <w:jc w:val="both"/>
        <w:rPr>
          <w:rFonts w:ascii="Calibri" w:hAnsi="Calibri" w:cs="Calibri"/>
          <w:lang w:eastAsia="es-ES"/>
        </w:rPr>
      </w:pPr>
      <w:r w:rsidRPr="00794D6D">
        <w:rPr>
          <w:rFonts w:ascii="Calibri" w:hAnsi="Calibri" w:cs="Calibri"/>
          <w:b/>
          <w:bCs/>
          <w:color w:val="1155CC"/>
          <w:lang w:eastAsia="es-ES"/>
        </w:rPr>
        <w:t>10.-Zure</w:t>
      </w:r>
      <w:r w:rsidRPr="009709B0">
        <w:rPr>
          <w:rFonts w:ascii="Calibri" w:hAnsi="Calibri" w:cs="Calibri"/>
          <w:b/>
          <w:bCs/>
          <w:color w:val="0F54CC"/>
          <w:sz w:val="24"/>
          <w:szCs w:val="24"/>
          <w:lang w:eastAsia="es-ES"/>
        </w:rPr>
        <w:t xml:space="preserve"> herbarioa egingo duzu!</w:t>
      </w:r>
      <w:r w:rsidRPr="009709B0">
        <w:rPr>
          <w:rFonts w:ascii="Calibri" w:hAnsi="Calibri" w:cs="Calibri"/>
          <w:b/>
          <w:bCs/>
          <w:sz w:val="24"/>
          <w:szCs w:val="24"/>
          <w:lang w:eastAsia="es-ES"/>
        </w:rPr>
        <w:t xml:space="preserve"> </w:t>
      </w:r>
      <w:r w:rsidRPr="009709B0">
        <w:rPr>
          <w:rFonts w:ascii="Calibri" w:hAnsi="Calibri" w:cs="Calibri"/>
          <w:sz w:val="24"/>
          <w:szCs w:val="24"/>
          <w:lang w:eastAsia="es-ES"/>
        </w:rPr>
        <w:t xml:space="preserve">Jarduera honen bidez herbario bat nola egiten den ikasiko duzu. Zure inguruan aurki ditzakezun hostoak eta landare desberdinak bildu, </w:t>
      </w:r>
      <w:hyperlink r:id="rId450" w:history="1">
        <w:r w:rsidRPr="009709B0">
          <w:rPr>
            <w:rFonts w:ascii="Calibri" w:hAnsi="Calibri" w:cs="Calibri"/>
            <w:color w:val="1155CC"/>
            <w:sz w:val="24"/>
            <w:szCs w:val="24"/>
            <w:u w:val="single"/>
            <w:lang w:eastAsia="es-ES"/>
          </w:rPr>
          <w:t>argibideak irakurr</w:t>
        </w:r>
        <w:r w:rsidRPr="009709B0">
          <w:rPr>
            <w:rFonts w:ascii="Calibri" w:hAnsi="Calibri" w:cs="Calibri"/>
            <w:color w:val="0000FF"/>
            <w:sz w:val="24"/>
            <w:szCs w:val="24"/>
            <w:u w:val="single"/>
            <w:lang w:eastAsia="es-ES"/>
          </w:rPr>
          <w:t>i</w:t>
        </w:r>
      </w:hyperlink>
      <w:r w:rsidRPr="009709B0">
        <w:rPr>
          <w:rFonts w:ascii="Calibri" w:hAnsi="Calibri" w:cs="Calibri"/>
          <w:sz w:val="24"/>
          <w:szCs w:val="24"/>
          <w:lang w:eastAsia="es-ES"/>
        </w:rPr>
        <w:t xml:space="preserve"> eta bilduma osatuz joango zara. Hemen dituzu aurki ditzakezun </w:t>
      </w:r>
      <w:hyperlink r:id="rId451" w:history="1">
        <w:r w:rsidRPr="009709B0">
          <w:rPr>
            <w:rFonts w:ascii="Calibri" w:hAnsi="Calibri" w:cs="Calibri"/>
            <w:color w:val="1155CC"/>
            <w:sz w:val="24"/>
            <w:szCs w:val="24"/>
            <w:u w:val="single"/>
            <w:lang w:eastAsia="es-ES"/>
          </w:rPr>
          <w:t>landare eta hostoen ezaugarriak</w:t>
        </w:r>
      </w:hyperlink>
      <w:r w:rsidRPr="009709B0">
        <w:rPr>
          <w:color w:val="1155CC"/>
          <w:sz w:val="24"/>
          <w:szCs w:val="24"/>
          <w:u w:val="single"/>
          <w:lang w:val="eu" w:eastAsia="es-ES"/>
        </w:rPr>
        <w:t>.</w:t>
      </w:r>
      <w:r w:rsidRPr="009709B0">
        <w:rPr>
          <w:rFonts w:ascii="Calibri" w:hAnsi="Calibri" w:cs="Calibri"/>
          <w:lang w:eastAsia="es-ES"/>
        </w:rPr>
        <w:br w:type="page"/>
      </w:r>
    </w:p>
    <w:p w:rsidR="009709B0" w:rsidRPr="009709B0" w:rsidRDefault="009709B0" w:rsidP="009709B0">
      <w:pPr>
        <w:widowControl/>
        <w:autoSpaceDE/>
        <w:autoSpaceDN/>
        <w:spacing w:line="276" w:lineRule="auto"/>
        <w:jc w:val="center"/>
        <w:rPr>
          <w:rFonts w:ascii="Calibri" w:hAnsi="Calibri" w:cs="Calibri"/>
          <w:b/>
          <w:color w:val="0F54CC"/>
          <w:sz w:val="28"/>
          <w:szCs w:val="28"/>
          <w:lang w:eastAsia="es-ES"/>
        </w:rPr>
      </w:pPr>
      <w:r w:rsidRPr="009709B0">
        <w:rPr>
          <w:rFonts w:ascii="Calibri" w:hAnsi="Calibri" w:cs="Calibri"/>
          <w:b/>
          <w:color w:val="0F54CC"/>
          <w:sz w:val="28"/>
          <w:szCs w:val="28"/>
          <w:lang w:eastAsia="es-ES"/>
        </w:rPr>
        <w:t>PROPOSAMEN GARATUAK – DBH 4</w:t>
      </w:r>
    </w:p>
    <w:p w:rsidR="009709B0" w:rsidRPr="009709B0" w:rsidRDefault="009709B0" w:rsidP="009709B0">
      <w:pPr>
        <w:widowControl/>
        <w:autoSpaceDE/>
        <w:autoSpaceDN/>
        <w:spacing w:line="276" w:lineRule="auto"/>
        <w:jc w:val="center"/>
        <w:rPr>
          <w:rFonts w:ascii="Calibri" w:hAnsi="Calibri" w:cs="Calibri"/>
          <w:b/>
          <w:color w:val="0F54CC"/>
          <w:sz w:val="28"/>
          <w:szCs w:val="28"/>
          <w:lang w:eastAsia="es-ES"/>
        </w:rPr>
      </w:pPr>
    </w:p>
    <w:p w:rsidR="009709B0" w:rsidRPr="009709B0" w:rsidRDefault="009709B0" w:rsidP="009709B0">
      <w:pPr>
        <w:widowControl/>
        <w:autoSpaceDE/>
        <w:autoSpaceDN/>
        <w:spacing w:line="276" w:lineRule="auto"/>
        <w:jc w:val="both"/>
        <w:rPr>
          <w:rFonts w:ascii="Calibri" w:hAnsi="Calibri" w:cs="Calibri"/>
          <w:color w:val="0F54CC"/>
          <w:sz w:val="24"/>
          <w:szCs w:val="24"/>
          <w:lang w:eastAsia="es-ES"/>
        </w:rPr>
      </w:pPr>
      <w:r w:rsidRPr="009709B0">
        <w:rPr>
          <w:rFonts w:ascii="Calibri" w:hAnsi="Calibri" w:cs="Calibri"/>
          <w:b/>
          <w:bCs/>
          <w:color w:val="0F54CC"/>
          <w:sz w:val="24"/>
          <w:szCs w:val="24"/>
          <w:lang w:eastAsia="es-ES"/>
        </w:rPr>
        <w:t>1.-LARRIALDI EGOERAK LABORATEGIAN</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sz w:val="23"/>
          <w:szCs w:val="23"/>
          <w:lang w:eastAsia="es-ES"/>
        </w:rPr>
        <w:t>Jakin badakigu laborategian material eta tresneria arriskutsuak maneiatzen ditugula. Babes neurriak hartzea oso garrantzitsua da eta nahiz eta ahalik eta hoberen betetzen saiatu, noiz behinka gertatzen dira hala istripu txikiak. Zer egin holako egoeretan?</w:t>
      </w:r>
    </w:p>
    <w:p w:rsidR="009709B0" w:rsidRPr="009709B0" w:rsidRDefault="009709B0" w:rsidP="009709B0">
      <w:pPr>
        <w:widowControl/>
        <w:autoSpaceDE/>
        <w:autoSpaceDN/>
        <w:jc w:val="both"/>
        <w:rPr>
          <w:rFonts w:ascii="Calibri" w:hAnsi="Calibri" w:cs="Calibri"/>
          <w:sz w:val="23"/>
          <w:szCs w:val="23"/>
          <w:lang w:eastAsia="es-ES"/>
        </w:rPr>
      </w:pPr>
    </w:p>
    <w:p w:rsidR="009709B0" w:rsidRPr="009709B0" w:rsidRDefault="009709B0" w:rsidP="009709B0">
      <w:pPr>
        <w:widowControl/>
        <w:autoSpaceDE/>
        <w:autoSpaceDN/>
        <w:jc w:val="both"/>
        <w:rPr>
          <w:rFonts w:ascii="Calibri" w:hAnsi="Calibri" w:cs="Calibri"/>
          <w:b/>
          <w:bCs/>
          <w:color w:val="0F54CC"/>
          <w:sz w:val="23"/>
          <w:szCs w:val="23"/>
          <w:lang w:eastAsia="es-ES"/>
        </w:rPr>
      </w:pPr>
      <w:r w:rsidRPr="009709B0">
        <w:rPr>
          <w:rFonts w:ascii="Calibri" w:hAnsi="Calibri" w:cs="Calibri"/>
          <w:b/>
          <w:bCs/>
          <w:color w:val="0F54CC"/>
          <w:sz w:val="23"/>
          <w:szCs w:val="23"/>
          <w:lang w:eastAsia="es-ES"/>
        </w:rPr>
        <w:t>MANTENTZEA</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sz w:val="23"/>
          <w:szCs w:val="23"/>
          <w:lang w:eastAsia="es-ES"/>
        </w:rPr>
        <w:t xml:space="preserve">Laborategian lanean ari garela istripuren bat gertatuz gero, komeni da jakitea zer egin behar den. Irakurri </w:t>
      </w:r>
      <w:hyperlink r:id="rId452" w:history="1">
        <w:r w:rsidRPr="009709B0">
          <w:rPr>
            <w:rFonts w:ascii="Calibri" w:hAnsi="Calibri" w:cs="Calibri"/>
            <w:color w:val="1155CC"/>
            <w:sz w:val="23"/>
            <w:szCs w:val="23"/>
            <w:u w:val="single"/>
            <w:lang w:eastAsia="es-ES"/>
          </w:rPr>
          <w:t>lehen sorospenetako dokumentu hau</w:t>
        </w:r>
      </w:hyperlink>
      <w:r w:rsidRPr="009709B0">
        <w:rPr>
          <w:rFonts w:ascii="Calibri" w:hAnsi="Calibri" w:cs="Calibri"/>
          <w:sz w:val="23"/>
          <w:szCs w:val="23"/>
          <w:lang w:eastAsia="es-ES"/>
        </w:rPr>
        <w:t xml:space="preserve">, bertan egoera desberdinetan nola jokatu behar dugun azaltzen da. Ondoren, </w:t>
      </w:r>
      <w:hyperlink r:id="rId453" w:history="1">
        <w:r w:rsidRPr="009709B0">
          <w:rPr>
            <w:rFonts w:ascii="Calibri" w:hAnsi="Calibri" w:cs="Calibri"/>
            <w:color w:val="1155CC"/>
            <w:sz w:val="23"/>
            <w:szCs w:val="23"/>
            <w:u w:val="single"/>
            <w:lang w:eastAsia="es-ES"/>
          </w:rPr>
          <w:t>infografia</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 xml:space="preserve">bat egin argibide horiekin laborategian jartzeko. Irakurri hemen infografia bat egiteko </w:t>
      </w:r>
      <w:hyperlink r:id="rId454" w:history="1">
        <w:r w:rsidRPr="009709B0">
          <w:rPr>
            <w:rFonts w:ascii="Calibri" w:hAnsi="Calibri" w:cs="Calibri"/>
            <w:color w:val="1155CC"/>
            <w:sz w:val="23"/>
            <w:szCs w:val="23"/>
            <w:u w:val="single"/>
            <w:lang w:eastAsia="es-ES"/>
          </w:rPr>
          <w:t>argibideak</w:t>
        </w:r>
      </w:hyperlink>
      <w:r w:rsidRPr="009709B0">
        <w:rPr>
          <w:rFonts w:ascii="Calibri" w:hAnsi="Calibri" w:cs="Calibri"/>
          <w:sz w:val="23"/>
          <w:szCs w:val="23"/>
          <w:lang w:eastAsia="es-ES"/>
        </w:rPr>
        <w:t>.</w:t>
      </w:r>
    </w:p>
    <w:p w:rsidR="009709B0" w:rsidRPr="009709B0" w:rsidRDefault="009709B0" w:rsidP="009709B0">
      <w:pPr>
        <w:widowControl/>
        <w:autoSpaceDE/>
        <w:autoSpaceDN/>
        <w:jc w:val="both"/>
        <w:rPr>
          <w:rFonts w:ascii="Calibri" w:hAnsi="Calibri" w:cs="Calibri"/>
          <w:sz w:val="23"/>
          <w:szCs w:val="23"/>
          <w:lang w:eastAsia="es-ES"/>
        </w:rPr>
      </w:pPr>
    </w:p>
    <w:p w:rsidR="009709B0" w:rsidRPr="009709B0" w:rsidRDefault="009709B0" w:rsidP="009709B0">
      <w:pPr>
        <w:widowControl/>
        <w:autoSpaceDE/>
        <w:autoSpaceDN/>
        <w:jc w:val="both"/>
        <w:rPr>
          <w:rFonts w:ascii="Calibri" w:hAnsi="Calibri" w:cs="Calibri"/>
          <w:b/>
          <w:bCs/>
          <w:color w:val="0F54CC"/>
          <w:sz w:val="23"/>
          <w:szCs w:val="23"/>
          <w:lang w:eastAsia="es-ES"/>
        </w:rPr>
      </w:pPr>
      <w:r w:rsidRPr="009709B0">
        <w:rPr>
          <w:rFonts w:ascii="Calibri" w:hAnsi="Calibri" w:cs="Calibri"/>
          <w:b/>
          <w:bCs/>
          <w:color w:val="0F54CC"/>
          <w:sz w:val="23"/>
          <w:szCs w:val="23"/>
          <w:lang w:eastAsia="es-ES"/>
        </w:rPr>
        <w:t>INDARTZEA</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sz w:val="23"/>
          <w:szCs w:val="23"/>
          <w:lang w:eastAsia="es-ES"/>
        </w:rPr>
        <w:t xml:space="preserve">Zer egon behar da botikinean? Etxeko botikina aztertuko dugu eta funtsezko materialak daudela ziurtatuko dugu. </w:t>
      </w:r>
      <w:hyperlink r:id="rId455" w:history="1">
        <w:r w:rsidRPr="009709B0">
          <w:rPr>
            <w:rFonts w:ascii="Calibri" w:hAnsi="Calibri" w:cs="Calibri"/>
            <w:color w:val="1155CC"/>
            <w:sz w:val="23"/>
            <w:szCs w:val="23"/>
            <w:u w:val="single"/>
            <w:lang w:eastAsia="es-ES"/>
          </w:rPr>
          <w:t xml:space="preserve">Osakidetzaren </w:t>
        </w:r>
      </w:hyperlink>
      <w:r w:rsidRPr="009709B0">
        <w:rPr>
          <w:rFonts w:ascii="Calibri" w:hAnsi="Calibri" w:cs="Calibri"/>
          <w:color w:val="1155CC"/>
          <w:sz w:val="23"/>
          <w:szCs w:val="23"/>
          <w:u w:val="single"/>
          <w:lang w:eastAsia="es-ES"/>
        </w:rPr>
        <w:t>webgunean</w:t>
      </w:r>
      <w:r w:rsidRPr="009709B0">
        <w:rPr>
          <w:rFonts w:ascii="Calibri" w:hAnsi="Calibri" w:cs="Calibri"/>
          <w:sz w:val="23"/>
          <w:szCs w:val="23"/>
          <w:lang w:eastAsia="es-ES"/>
        </w:rPr>
        <w:t xml:space="preserve"> honen inguruko informazioa dago. Hemen dituzu zenbait produkturen </w:t>
      </w:r>
      <w:hyperlink r:id="rId456" w:history="1">
        <w:r w:rsidRPr="009709B0">
          <w:rPr>
            <w:rFonts w:ascii="Calibri" w:hAnsi="Calibri" w:cs="Calibri"/>
            <w:color w:val="1155CC"/>
            <w:sz w:val="23"/>
            <w:szCs w:val="23"/>
            <w:u w:val="single"/>
            <w:lang w:eastAsia="es-ES"/>
          </w:rPr>
          <w:t>argazkiak</w:t>
        </w:r>
      </w:hyperlink>
      <w:r w:rsidRPr="009709B0">
        <w:rPr>
          <w:color w:val="1155CC"/>
          <w:u w:val="single"/>
          <w:lang w:val="eu" w:eastAsia="es-ES"/>
        </w:rPr>
        <w:t>.</w:t>
      </w:r>
      <w:r w:rsidRPr="009709B0">
        <w:rPr>
          <w:rFonts w:ascii="Calibri" w:hAnsi="Calibri" w:cs="Calibri"/>
          <w:sz w:val="23"/>
          <w:szCs w:val="23"/>
          <w:lang w:eastAsia="es-ES"/>
        </w:rPr>
        <w:t> </w:t>
      </w:r>
    </w:p>
    <w:p w:rsidR="009709B0" w:rsidRPr="009709B0" w:rsidRDefault="009709B0" w:rsidP="009709B0">
      <w:pPr>
        <w:widowControl/>
        <w:autoSpaceDE/>
        <w:autoSpaceDN/>
        <w:jc w:val="both"/>
        <w:rPr>
          <w:rFonts w:ascii="Calibri" w:hAnsi="Calibri" w:cs="Calibri"/>
          <w:sz w:val="23"/>
          <w:szCs w:val="23"/>
          <w:lang w:eastAsia="es-ES"/>
        </w:rPr>
      </w:pPr>
    </w:p>
    <w:p w:rsidR="009709B0" w:rsidRPr="009709B0" w:rsidRDefault="009709B0" w:rsidP="009709B0">
      <w:pPr>
        <w:widowControl/>
        <w:autoSpaceDE/>
        <w:autoSpaceDN/>
        <w:jc w:val="both"/>
        <w:rPr>
          <w:rFonts w:ascii="Calibri" w:hAnsi="Calibri" w:cs="Calibri"/>
          <w:b/>
          <w:bCs/>
          <w:color w:val="0F54CC"/>
          <w:sz w:val="23"/>
          <w:szCs w:val="23"/>
          <w:lang w:eastAsia="es-ES"/>
        </w:rPr>
      </w:pPr>
      <w:r w:rsidRPr="009709B0">
        <w:rPr>
          <w:rFonts w:ascii="Calibri" w:hAnsi="Calibri" w:cs="Calibri"/>
          <w:b/>
          <w:bCs/>
          <w:color w:val="0F54CC"/>
          <w:sz w:val="23"/>
          <w:szCs w:val="23"/>
          <w:lang w:eastAsia="es-ES"/>
        </w:rPr>
        <w:t>SAKONTZEA</w:t>
      </w:r>
    </w:p>
    <w:p w:rsidR="009709B0" w:rsidRPr="009709B0" w:rsidRDefault="009709B0" w:rsidP="009709B0">
      <w:pPr>
        <w:widowControl/>
        <w:autoSpaceDE/>
        <w:autoSpaceDN/>
        <w:jc w:val="both"/>
        <w:rPr>
          <w:rFonts w:ascii="Calibri" w:hAnsi="Calibri" w:cs="Calibri"/>
          <w:sz w:val="23"/>
          <w:szCs w:val="23"/>
          <w:lang w:eastAsia="es-ES"/>
        </w:rPr>
      </w:pPr>
      <w:r w:rsidRPr="009709B0">
        <w:rPr>
          <w:rFonts w:ascii="Calibri" w:hAnsi="Calibri" w:cs="Calibri"/>
          <w:sz w:val="23"/>
          <w:szCs w:val="23"/>
          <w:lang w:eastAsia="es-ES"/>
        </w:rPr>
        <w:t xml:space="preserve">Orain, ikusi eta ikasitako lehen sorospenetako teknikak praktikan jarriko dituzu. Bideo bat grabatu beharko duzu non zu agertzen zaren teknika desberdinak egiten. Teknikak praktikan jartzeaz gain, prozesua laguntzeko behar adina azalpen eman ditzakezu. Informazio gehiago lortzeko ikusi </w:t>
      </w:r>
      <w:hyperlink r:id="rId457" w:history="1">
        <w:r w:rsidRPr="009709B0">
          <w:rPr>
            <w:rFonts w:ascii="Calibri" w:hAnsi="Calibri" w:cs="Calibri"/>
            <w:color w:val="1155CC"/>
            <w:sz w:val="23"/>
            <w:szCs w:val="23"/>
            <w:u w:val="single"/>
            <w:lang w:eastAsia="es-ES"/>
          </w:rPr>
          <w:t>bideo1</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 xml:space="preserve">eta </w:t>
      </w:r>
      <w:hyperlink r:id="rId458" w:history="1">
        <w:r w:rsidRPr="009709B0">
          <w:rPr>
            <w:rFonts w:ascii="Calibri" w:hAnsi="Calibri" w:cs="Calibri"/>
            <w:color w:val="1155CC"/>
            <w:sz w:val="23"/>
            <w:szCs w:val="23"/>
            <w:u w:val="single"/>
            <w:lang w:eastAsia="es-ES"/>
          </w:rPr>
          <w:t>bideo2</w:t>
        </w:r>
      </w:hyperlink>
      <w:r w:rsidRPr="009709B0">
        <w:rPr>
          <w:rFonts w:ascii="Calibri" w:hAnsi="Calibri" w:cs="Calibri"/>
          <w:sz w:val="23"/>
          <w:szCs w:val="23"/>
          <w:lang w:eastAsia="es-ES"/>
        </w:rPr>
        <w:t xml:space="preserve">. Hemen dituzu </w:t>
      </w:r>
      <w:hyperlink r:id="rId459" w:history="1">
        <w:r w:rsidRPr="009709B0">
          <w:rPr>
            <w:rFonts w:ascii="Calibri" w:hAnsi="Calibri" w:cs="Calibri"/>
            <w:color w:val="1155CC"/>
            <w:sz w:val="23"/>
            <w:szCs w:val="23"/>
            <w:u w:val="single"/>
            <w:lang w:eastAsia="es-ES"/>
          </w:rPr>
          <w:t>eskuko telefonoarekin</w:t>
        </w:r>
        <w:r w:rsidR="00E53D04">
          <w:rPr>
            <w:rFonts w:ascii="Calibri" w:hAnsi="Calibri" w:cs="Calibri"/>
            <w:color w:val="1155CC"/>
            <w:sz w:val="23"/>
            <w:szCs w:val="23"/>
            <w:u w:val="single"/>
            <w:lang w:eastAsia="es-ES"/>
          </w:rPr>
          <w:t xml:space="preserve"> </w:t>
        </w:r>
        <w:r w:rsidRPr="009709B0">
          <w:rPr>
            <w:rFonts w:ascii="Calibri" w:hAnsi="Calibri" w:cs="Calibri"/>
            <w:color w:val="1155CC"/>
            <w:sz w:val="23"/>
            <w:szCs w:val="23"/>
            <w:u w:val="single"/>
            <w:lang w:eastAsia="es-ES"/>
          </w:rPr>
          <w:t>grabatzeko aholku</w:t>
        </w:r>
      </w:hyperlink>
      <w:r w:rsidRPr="009709B0">
        <w:rPr>
          <w:rFonts w:ascii="Calibri" w:hAnsi="Calibri" w:cs="Calibri"/>
          <w:sz w:val="23"/>
          <w:szCs w:val="23"/>
          <w:lang w:eastAsia="es-ES"/>
        </w:rPr>
        <w:t xml:space="preserve"> batzuk.</w:t>
      </w:r>
    </w:p>
    <w:p w:rsidR="009709B0" w:rsidRPr="009709B0" w:rsidRDefault="009709B0" w:rsidP="009709B0">
      <w:pPr>
        <w:widowControl/>
        <w:autoSpaceDE/>
        <w:autoSpaceDN/>
        <w:spacing w:line="276" w:lineRule="auto"/>
        <w:jc w:val="both"/>
        <w:rPr>
          <w:rFonts w:ascii="Calibri" w:hAnsi="Calibri" w:cs="Calibri"/>
          <w:lang w:eastAsia="es-ES"/>
        </w:rPr>
      </w:pPr>
      <w:r w:rsidRPr="009709B0">
        <w:rPr>
          <w:rFonts w:ascii="Calibri" w:hAnsi="Calibri" w:cs="Calibri"/>
          <w:lang w:eastAsia="es-ES"/>
        </w:rPr>
        <w:br/>
      </w:r>
    </w:p>
    <w:p w:rsidR="009709B0" w:rsidRPr="009709B0" w:rsidRDefault="009709B0" w:rsidP="009709B0">
      <w:pPr>
        <w:widowControl/>
        <w:autoSpaceDE/>
        <w:autoSpaceDN/>
        <w:spacing w:line="276" w:lineRule="auto"/>
        <w:jc w:val="both"/>
        <w:rPr>
          <w:rFonts w:ascii="Calibri" w:hAnsi="Calibri" w:cs="Calibri"/>
          <w:b/>
          <w:bCs/>
          <w:color w:val="0F54CC"/>
          <w:sz w:val="24"/>
          <w:szCs w:val="24"/>
          <w:lang w:eastAsia="es-ES"/>
        </w:rPr>
      </w:pPr>
      <w:r w:rsidRPr="009709B0">
        <w:rPr>
          <w:rFonts w:ascii="Calibri" w:hAnsi="Calibri" w:cs="Calibri"/>
          <w:b/>
          <w:bCs/>
          <w:color w:val="0F54CC"/>
          <w:sz w:val="24"/>
          <w:szCs w:val="24"/>
          <w:lang w:eastAsia="es-ES"/>
        </w:rPr>
        <w:t>2.- UR GEZAREN ARAZOA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xml:space="preserve">Jarduera honetarako sarrera gisa, </w:t>
      </w:r>
      <w:hyperlink r:id="rId460" w:history="1">
        <w:r w:rsidRPr="009709B0">
          <w:rPr>
            <w:rFonts w:ascii="Calibri" w:hAnsi="Calibri" w:cs="Calibri"/>
            <w:color w:val="1155CC"/>
            <w:sz w:val="23"/>
            <w:szCs w:val="23"/>
            <w:u w:val="single"/>
            <w:lang w:eastAsia="es-ES"/>
          </w:rPr>
          <w:t>bideo</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bat ikusiko dugu. Bideo honetan urarekin zerikusia duten hainbat kontu aipatzen dira: uraren egoerak, uraren zikloa, uraren banaketa...</w:t>
      </w:r>
    </w:p>
    <w:p w:rsidR="009709B0" w:rsidRPr="009709B0" w:rsidRDefault="009709B0" w:rsidP="009709B0">
      <w:pPr>
        <w:widowControl/>
        <w:autoSpaceDE/>
        <w:autoSpaceDN/>
        <w:spacing w:line="276" w:lineRule="auto"/>
        <w:jc w:val="both"/>
        <w:rPr>
          <w:rFonts w:ascii="Calibri" w:hAnsi="Calibri" w:cs="Calibri"/>
          <w:sz w:val="23"/>
          <w:szCs w:val="23"/>
          <w:lang w:eastAsia="es-ES"/>
        </w:rPr>
      </w:pPr>
    </w:p>
    <w:p w:rsidR="009709B0" w:rsidRPr="009709B0" w:rsidRDefault="009709B0" w:rsidP="009709B0">
      <w:pPr>
        <w:widowControl/>
        <w:autoSpaceDE/>
        <w:autoSpaceDN/>
        <w:spacing w:line="276" w:lineRule="auto"/>
        <w:jc w:val="both"/>
        <w:rPr>
          <w:rFonts w:ascii="Calibri" w:hAnsi="Calibri" w:cs="Calibri"/>
          <w:b/>
          <w:bCs/>
          <w:color w:val="0F54CC"/>
          <w:sz w:val="23"/>
          <w:szCs w:val="23"/>
          <w:lang w:eastAsia="es-ES"/>
        </w:rPr>
      </w:pPr>
      <w:r w:rsidRPr="009709B0">
        <w:rPr>
          <w:rFonts w:ascii="Calibri" w:hAnsi="Calibri" w:cs="Calibri"/>
          <w:b/>
          <w:bCs/>
          <w:color w:val="0F54CC"/>
          <w:sz w:val="23"/>
          <w:szCs w:val="23"/>
          <w:lang w:eastAsia="es-ES"/>
        </w:rPr>
        <w:t>MANTENTZEA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Hainbat aldiz ikasi dugun legez, uraren mugimenduak ziklo bat osatzen du Lur planetan. Gauzak horrela, </w:t>
      </w:r>
    </w:p>
    <w:p w:rsidR="009709B0" w:rsidRPr="009709B0" w:rsidRDefault="009709B0" w:rsidP="00D74A2B">
      <w:pPr>
        <w:widowControl/>
        <w:numPr>
          <w:ilvl w:val="0"/>
          <w:numId w:val="59"/>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nola liteke ur eskasiaz hitz egitea? </w:t>
      </w:r>
    </w:p>
    <w:p w:rsidR="009709B0" w:rsidRPr="009709B0" w:rsidRDefault="009709B0" w:rsidP="00D74A2B">
      <w:pPr>
        <w:widowControl/>
        <w:numPr>
          <w:ilvl w:val="0"/>
          <w:numId w:val="59"/>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Agortzen ari ote da ura? </w:t>
      </w:r>
    </w:p>
    <w:p w:rsidR="009709B0" w:rsidRPr="009709B0" w:rsidRDefault="009709B0" w:rsidP="00D74A2B">
      <w:pPr>
        <w:widowControl/>
        <w:numPr>
          <w:ilvl w:val="0"/>
          <w:numId w:val="59"/>
        </w:numPr>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Non dago arazoa?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Irakurri “</w:t>
      </w:r>
      <w:hyperlink r:id="rId461" w:history="1">
        <w:r w:rsidRPr="009709B0">
          <w:rPr>
            <w:rFonts w:ascii="Calibri" w:hAnsi="Calibri" w:cs="Calibri"/>
            <w:color w:val="1155CC"/>
            <w:sz w:val="23"/>
            <w:szCs w:val="23"/>
            <w:u w:val="single"/>
            <w:lang w:eastAsia="es-ES"/>
          </w:rPr>
          <w:t>desorekari aurre egiten</w:t>
        </w:r>
      </w:hyperlink>
      <w:r w:rsidRPr="009709B0">
        <w:rPr>
          <w:rFonts w:ascii="Calibri" w:hAnsi="Calibri" w:cs="Calibri"/>
          <w:sz w:val="23"/>
          <w:szCs w:val="23"/>
          <w:lang w:eastAsia="es-ES"/>
        </w:rPr>
        <w:t>” eta “</w:t>
      </w:r>
      <w:hyperlink r:id="rId462" w:history="1">
        <w:r w:rsidRPr="009709B0">
          <w:rPr>
            <w:rFonts w:ascii="Calibri" w:hAnsi="Calibri" w:cs="Calibri"/>
            <w:color w:val="1155CC"/>
            <w:sz w:val="23"/>
            <w:szCs w:val="23"/>
            <w:u w:val="single"/>
            <w:lang w:eastAsia="es-ES"/>
          </w:rPr>
          <w:t>Krisi isila</w:t>
        </w:r>
      </w:hyperlink>
      <w:r w:rsidRPr="009709B0">
        <w:rPr>
          <w:rFonts w:ascii="Calibri" w:hAnsi="Calibri" w:cs="Calibri"/>
          <w:sz w:val="23"/>
          <w:szCs w:val="23"/>
          <w:lang w:eastAsia="es-ES"/>
        </w:rPr>
        <w:t>” testuak eta erantzun aurreko galderei.</w:t>
      </w:r>
    </w:p>
    <w:p w:rsidR="009709B0" w:rsidRPr="009709B0" w:rsidRDefault="009709B0" w:rsidP="009709B0">
      <w:pPr>
        <w:widowControl/>
        <w:autoSpaceDE/>
        <w:autoSpaceDN/>
        <w:spacing w:line="276" w:lineRule="auto"/>
        <w:jc w:val="both"/>
        <w:rPr>
          <w:rFonts w:ascii="Calibri" w:hAnsi="Calibri" w:cs="Calibri"/>
          <w:b/>
          <w:bCs/>
          <w:color w:val="0F54CC"/>
          <w:sz w:val="23"/>
          <w:szCs w:val="23"/>
          <w:lang w:eastAsia="es-ES"/>
        </w:rPr>
      </w:pPr>
      <w:r w:rsidRPr="009709B0">
        <w:rPr>
          <w:rFonts w:ascii="Calibri" w:hAnsi="Calibri" w:cs="Calibri"/>
          <w:b/>
          <w:bCs/>
          <w:color w:val="0F54CC"/>
          <w:sz w:val="23"/>
          <w:szCs w:val="23"/>
          <w:lang w:eastAsia="es-ES"/>
        </w:rPr>
        <w:t>INDARTZEA</w:t>
      </w:r>
    </w:p>
    <w:p w:rsidR="009709B0" w:rsidRPr="009709B0" w:rsidRDefault="009709B0" w:rsidP="009709B0">
      <w:pPr>
        <w:widowControl/>
        <w:autoSpaceDE/>
        <w:autoSpaceDN/>
        <w:spacing w:line="276" w:lineRule="auto"/>
        <w:jc w:val="both"/>
        <w:rPr>
          <w:rFonts w:ascii="Calibri" w:hAnsi="Calibri" w:cs="Calibri"/>
          <w:sz w:val="23"/>
          <w:szCs w:val="23"/>
          <w:lang w:eastAsia="es-ES"/>
        </w:rPr>
      </w:pPr>
      <w:r w:rsidRPr="009709B0">
        <w:rPr>
          <w:rFonts w:ascii="Calibri" w:hAnsi="Calibri" w:cs="Calibri"/>
          <w:sz w:val="23"/>
          <w:szCs w:val="23"/>
          <w:lang w:eastAsia="es-ES"/>
        </w:rPr>
        <w:t xml:space="preserve">Irakurri hemen aurkezten den </w:t>
      </w:r>
      <w:hyperlink r:id="rId463" w:history="1">
        <w:r w:rsidRPr="009709B0">
          <w:rPr>
            <w:rFonts w:ascii="Calibri" w:hAnsi="Calibri" w:cs="Calibri"/>
            <w:color w:val="1155CC"/>
            <w:sz w:val="23"/>
            <w:szCs w:val="23"/>
            <w:u w:val="single"/>
            <w:lang w:eastAsia="es-ES"/>
          </w:rPr>
          <w:t>ipuina</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eta egin konparaketa bertan dagoen txantiloia erabiliz. </w:t>
      </w:r>
    </w:p>
    <w:p w:rsidR="009709B0" w:rsidRPr="009709B0" w:rsidRDefault="009709B0" w:rsidP="009709B0">
      <w:pPr>
        <w:widowControl/>
        <w:autoSpaceDE/>
        <w:autoSpaceDN/>
        <w:spacing w:line="276" w:lineRule="auto"/>
        <w:jc w:val="both"/>
        <w:rPr>
          <w:rFonts w:ascii="Calibri" w:hAnsi="Calibri" w:cs="Calibri"/>
          <w:b/>
          <w:bCs/>
          <w:color w:val="0F54CC"/>
          <w:sz w:val="23"/>
          <w:szCs w:val="23"/>
          <w:lang w:eastAsia="es-ES"/>
        </w:rPr>
      </w:pPr>
      <w:r w:rsidRPr="009709B0">
        <w:rPr>
          <w:rFonts w:ascii="Calibri" w:hAnsi="Calibri" w:cs="Calibri"/>
          <w:b/>
          <w:bCs/>
          <w:color w:val="0F54CC"/>
          <w:sz w:val="23"/>
          <w:szCs w:val="23"/>
          <w:lang w:eastAsia="es-ES"/>
        </w:rPr>
        <w:t>SAKONTZEA</w:t>
      </w:r>
    </w:p>
    <w:p w:rsidR="009709B0" w:rsidRDefault="009709B0" w:rsidP="009709B0">
      <w:pPr>
        <w:widowControl/>
        <w:autoSpaceDE/>
        <w:autoSpaceDN/>
        <w:spacing w:line="276" w:lineRule="auto"/>
        <w:jc w:val="both"/>
        <w:rPr>
          <w:rFonts w:ascii="Calibri" w:hAnsi="Calibri" w:cs="Calibri"/>
          <w:lang w:eastAsia="es-ES"/>
        </w:rPr>
      </w:pPr>
      <w:r w:rsidRPr="009709B0">
        <w:rPr>
          <w:rFonts w:ascii="Calibri" w:hAnsi="Calibri" w:cs="Calibri"/>
          <w:sz w:val="23"/>
          <w:szCs w:val="23"/>
          <w:lang w:eastAsia="es-ES"/>
        </w:rPr>
        <w:t xml:space="preserve">Orain arte ikusi den moduan, urean zenbait mikroorganismo arriskutsu aurkitzen dira. Hortaz, hain da garrantzitsua uraren arazketa. </w:t>
      </w:r>
      <w:hyperlink r:id="rId464" w:history="1">
        <w:r w:rsidRPr="009709B0">
          <w:rPr>
            <w:rFonts w:ascii="Calibri" w:hAnsi="Calibri" w:cs="Calibri"/>
            <w:color w:val="1155CC"/>
            <w:sz w:val="23"/>
            <w:szCs w:val="23"/>
            <w:u w:val="single"/>
            <w:lang w:eastAsia="es-ES"/>
          </w:rPr>
          <w:t>Esperimentu txiki</w:t>
        </w:r>
      </w:hyperlink>
      <w:r w:rsidRPr="009709B0">
        <w:rPr>
          <w:rFonts w:ascii="Calibri" w:hAnsi="Calibri" w:cs="Calibri"/>
          <w:color w:val="1155CC"/>
          <w:sz w:val="23"/>
          <w:szCs w:val="23"/>
          <w:lang w:eastAsia="es-ES"/>
        </w:rPr>
        <w:t xml:space="preserve"> </w:t>
      </w:r>
      <w:r w:rsidRPr="009709B0">
        <w:rPr>
          <w:rFonts w:ascii="Calibri" w:hAnsi="Calibri" w:cs="Calibri"/>
          <w:sz w:val="23"/>
          <w:szCs w:val="23"/>
          <w:lang w:eastAsia="es-ES"/>
        </w:rPr>
        <w:t>bat egingo dugu uraren kutsadura aztertzeko. Esperimentua egin ondoren, erantzun bertan proposatzen diren galderei</w:t>
      </w:r>
      <w:r w:rsidRPr="009709B0">
        <w:rPr>
          <w:rFonts w:ascii="Calibri" w:hAnsi="Calibri" w:cs="Calibri"/>
          <w:lang w:eastAsia="es-ES"/>
        </w:rPr>
        <w:t>.</w:t>
      </w:r>
    </w:p>
    <w:p w:rsidR="009709B0" w:rsidRDefault="009709B0">
      <w:pPr>
        <w:widowControl/>
        <w:autoSpaceDE/>
        <w:autoSpaceDN/>
        <w:spacing w:after="160" w:line="259" w:lineRule="auto"/>
        <w:rPr>
          <w:rFonts w:ascii="Calibri" w:hAnsi="Calibri" w:cs="Calibri"/>
          <w:lang w:eastAsia="es-ES"/>
        </w:rPr>
      </w:pPr>
      <w:r>
        <w:rPr>
          <w:rFonts w:ascii="Calibri" w:hAnsi="Calibri" w:cs="Calibri"/>
          <w:lang w:eastAsia="es-ES"/>
        </w:rPr>
        <w:br w:type="page"/>
      </w:r>
    </w:p>
    <w:p w:rsidR="009709B0" w:rsidRPr="009709B0" w:rsidRDefault="009709B0" w:rsidP="009709B0">
      <w:pPr>
        <w:widowControl/>
        <w:autoSpaceDE/>
        <w:textAlignment w:val="baseline"/>
        <w:rPr>
          <w:rFonts w:ascii="Calibri" w:eastAsia="Noto Sans CJK SC" w:hAnsi="Calibri" w:cs="Calibri"/>
          <w:kern w:val="3"/>
          <w:sz w:val="24"/>
          <w:szCs w:val="24"/>
          <w:lang w:eastAsia="zh-CN" w:bidi="hi-IN"/>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tbl>
      <w:tblPr>
        <w:tblStyle w:val="Tablaconcuadrcula"/>
        <w:tblpPr w:leftFromText="180" w:rightFromText="180" w:vertAnchor="text" w:horzAnchor="margin" w:tblpXSpec="center" w:tblpY="162"/>
        <w:tblW w:w="0" w:type="auto"/>
        <w:tblLook w:val="04A0" w:firstRow="1" w:lastRow="0" w:firstColumn="1" w:lastColumn="0" w:noHBand="0" w:noVBand="1"/>
      </w:tblPr>
      <w:tblGrid>
        <w:gridCol w:w="8359"/>
      </w:tblGrid>
      <w:tr w:rsidR="00AA71C3" w:rsidTr="00AA71C3">
        <w:tc>
          <w:tcPr>
            <w:tcW w:w="8359" w:type="dxa"/>
          </w:tcPr>
          <w:p w:rsidR="00AA71C3" w:rsidRPr="00AA71C3" w:rsidRDefault="00AA71C3" w:rsidP="00AA71C3">
            <w:pPr>
              <w:widowControl/>
              <w:autoSpaceDE/>
              <w:autoSpaceDN/>
              <w:spacing w:after="160" w:line="259" w:lineRule="auto"/>
              <w:jc w:val="center"/>
              <w:rPr>
                <w:rFonts w:ascii="Calibri" w:eastAsia="Noto Sans CJK SC" w:hAnsi="Calibri" w:cs="Calibri"/>
                <w:color w:val="1155CC"/>
                <w:kern w:val="3"/>
                <w:sz w:val="72"/>
                <w:szCs w:val="72"/>
                <w:lang w:eastAsia="zh-CN" w:bidi="hi-IN"/>
              </w:rPr>
            </w:pPr>
            <w:r w:rsidRPr="00AA71C3">
              <w:rPr>
                <w:rFonts w:ascii="Calibri" w:eastAsia="Noto Sans CJK SC" w:hAnsi="Calibri" w:cs="Calibri"/>
                <w:color w:val="1155CC"/>
                <w:kern w:val="3"/>
                <w:sz w:val="72"/>
                <w:szCs w:val="72"/>
                <w:lang w:eastAsia="zh-CN" w:bidi="hi-IN"/>
              </w:rPr>
              <w:t>Geografia eta Historia</w:t>
            </w:r>
          </w:p>
        </w:tc>
      </w:tr>
    </w:tbl>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Default="00AA71C3" w:rsidP="00AA71C3">
      <w:pPr>
        <w:spacing w:line="276" w:lineRule="auto"/>
        <w:ind w:left="360"/>
        <w:jc w:val="both"/>
        <w:textAlignment w:val="baseline"/>
        <w:rPr>
          <w:rFonts w:eastAsia="Times New Roman" w:cs="Calibri"/>
          <w:b/>
          <w:color w:val="0F54CC"/>
          <w:sz w:val="24"/>
          <w:szCs w:val="24"/>
          <w:lang w:eastAsia="eu-ES"/>
        </w:rPr>
      </w:pPr>
    </w:p>
    <w:p w:rsidR="00AA71C3" w:rsidRPr="00DD5B38" w:rsidRDefault="00AA71C3" w:rsidP="00AA71C3">
      <w:pPr>
        <w:spacing w:line="276" w:lineRule="auto"/>
        <w:ind w:left="360"/>
        <w:jc w:val="both"/>
        <w:textAlignment w:val="baseline"/>
        <w:rPr>
          <w:rFonts w:asciiTheme="minorHAnsi" w:eastAsia="Times New Roman" w:hAnsiTheme="minorHAnsi" w:cstheme="minorHAnsi"/>
          <w:color w:val="073763"/>
          <w:sz w:val="28"/>
          <w:szCs w:val="28"/>
          <w:lang w:eastAsia="eu-ES"/>
        </w:rPr>
      </w:pPr>
      <w:r w:rsidRPr="00DD5B38">
        <w:rPr>
          <w:rFonts w:eastAsia="Times New Roman" w:cs="Calibri"/>
          <w:color w:val="0F54CC"/>
          <w:sz w:val="24"/>
          <w:szCs w:val="24"/>
          <w:lang w:eastAsia="eu-ES"/>
        </w:rPr>
        <w:t>*</w:t>
      </w:r>
      <w:r w:rsidRPr="00DD5B38">
        <w:rPr>
          <w:rFonts w:asciiTheme="minorHAnsi" w:eastAsia="Times New Roman" w:hAnsiTheme="minorHAnsi" w:cstheme="minorHAnsi"/>
          <w:color w:val="0F54CC"/>
          <w:sz w:val="24"/>
          <w:szCs w:val="24"/>
          <w:lang w:eastAsia="eu-ES"/>
        </w:rPr>
        <w:t>Aplikazio digitalei dagokionez, irakasleak bere ikastetxean indarrean dagoen plataformaren arabera (GSuite, Office 365 edo Moodle) egingo du aukeraketa.</w:t>
      </w:r>
      <w:r w:rsidRPr="00DD5B38">
        <w:rPr>
          <w:rFonts w:asciiTheme="minorHAnsi" w:eastAsia="Calibri" w:hAnsiTheme="minorHAnsi" w:cstheme="minorHAnsi"/>
          <w:color w:val="1155CC"/>
          <w:sz w:val="28"/>
          <w:szCs w:val="28"/>
          <w:lang w:eastAsia="eu-ES"/>
        </w:rPr>
        <w:br w:type="page"/>
      </w:r>
    </w:p>
    <w:p w:rsidR="0024190F" w:rsidRDefault="0024190F">
      <w:pPr>
        <w:widowControl/>
        <w:autoSpaceDE/>
        <w:autoSpaceDN/>
        <w:spacing w:after="160" w:line="259" w:lineRule="auto"/>
        <w:rPr>
          <w:rFonts w:ascii="Calibri" w:eastAsia="Noto Sans CJK SC" w:hAnsi="Calibri" w:cs="Calibri"/>
          <w:b/>
          <w:color w:val="1155CC"/>
          <w:kern w:val="3"/>
          <w:sz w:val="28"/>
          <w:szCs w:val="28"/>
          <w:lang w:eastAsia="zh-CN" w:bidi="hi-IN"/>
        </w:rPr>
      </w:pPr>
    </w:p>
    <w:p w:rsidR="0024190F" w:rsidRDefault="0024190F">
      <w:pPr>
        <w:widowControl/>
        <w:autoSpaceDE/>
        <w:autoSpaceDN/>
        <w:spacing w:after="160" w:line="259" w:lineRule="auto"/>
        <w:rPr>
          <w:rFonts w:ascii="Calibri" w:eastAsia="Noto Sans CJK SC" w:hAnsi="Calibri" w:cs="Calibri"/>
          <w:b/>
          <w:color w:val="1155CC"/>
          <w:kern w:val="3"/>
          <w:sz w:val="28"/>
          <w:szCs w:val="28"/>
          <w:lang w:eastAsia="zh-CN" w:bidi="hi-IN"/>
        </w:rPr>
      </w:pPr>
      <w:r>
        <w:rPr>
          <w:rFonts w:ascii="Calibri" w:eastAsia="Noto Sans CJK SC" w:hAnsi="Calibri" w:cs="Calibri"/>
          <w:b/>
          <w:color w:val="1155CC"/>
          <w:kern w:val="3"/>
          <w:sz w:val="28"/>
          <w:szCs w:val="28"/>
          <w:lang w:eastAsia="zh-CN" w:bidi="hi-IN"/>
        </w:rPr>
        <w:br w:type="page"/>
      </w:r>
    </w:p>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8"/>
          <w:szCs w:val="28"/>
          <w:lang w:eastAsia="zh-CN" w:bidi="hi-IN"/>
        </w:rPr>
      </w:pPr>
      <w:r w:rsidRPr="009709B0">
        <w:rPr>
          <w:rFonts w:ascii="Calibri" w:eastAsia="Noto Sans CJK SC" w:hAnsi="Calibri" w:cs="Calibri"/>
          <w:b/>
          <w:color w:val="1155CC"/>
          <w:kern w:val="3"/>
          <w:sz w:val="28"/>
          <w:szCs w:val="28"/>
          <w:lang w:eastAsia="zh-CN" w:bidi="hi-IN"/>
        </w:rPr>
        <w:t>GEOGRAFIA ETA HISTORIA – DBH 1</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1"/>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Hominizazio-prozesuko hominido motekin katalogo bat egin</w:t>
      </w:r>
      <w:r w:rsidRPr="009709B0">
        <w:rPr>
          <w:rFonts w:ascii="Calibri" w:eastAsia="Noto Sans CJK SC" w:hAnsi="Calibri" w:cs="Calibri"/>
          <w:kern w:val="3"/>
          <w:sz w:val="24"/>
          <w:szCs w:val="24"/>
          <w:lang w:eastAsia="zh-CN" w:bidi="hi-IN"/>
        </w:rPr>
        <w:t>. Bakoitzaren argazkiaren ondoan lau datu: ezaugarri fisikoak (ibilkera ere bai), jakiak, bizimoduak, antolaketa-erak.</w:t>
      </w:r>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1"/>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Gizakiaren eboluzioaren inguruan antzerkitxoa egin</w:t>
      </w:r>
      <w:r w:rsidRPr="009709B0">
        <w:rPr>
          <w:rFonts w:ascii="Calibri" w:eastAsia="Noto Sans CJK SC" w:hAnsi="Calibri" w:cs="Calibri"/>
          <w:kern w:val="3"/>
          <w:sz w:val="24"/>
          <w:szCs w:val="24"/>
          <w:lang w:eastAsia="zh-CN" w:bidi="hi-IN"/>
        </w:rPr>
        <w:t>. Banatu gelakideen artean hominido desberdinak eta binaka prestatu bi minutuko antzerkitxoa irailerako, klasera bueltatzean gela aurrean antzezteko (off-eko ahots batek jaso dezake egiten zutenaren inguruko egoeraren bat, adibide gisa). Erreparatu karakterizazioan nola mugitzen zen bakoitza, zeukaten ile kopurua, zer jaten zuten eta nola bizi ziren.</w:t>
      </w:r>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1"/>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Youtuber bihurtu.</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Zure inguruan, koronabirusaren inguruan bizi izan duzun edo entzun duzun zerbait deigarriaren inguruan aitzakiatzat hartuta, youtuberrarena egin. Landu gidoi interesgarri bat (agian barregarria) eta kontatu bi minutuan.</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1"/>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Mapa tematikoa.</w:t>
      </w:r>
      <w:r w:rsidRPr="009709B0">
        <w:rPr>
          <w:rFonts w:ascii="Calibri" w:eastAsia="Noto Sans CJK SC" w:hAnsi="Calibri" w:cs="Calibri"/>
          <w:kern w:val="3"/>
          <w:sz w:val="24"/>
          <w:szCs w:val="24"/>
          <w:lang w:eastAsia="zh-CN" w:bidi="hi-IN"/>
        </w:rPr>
        <w:t xml:space="preserve"> Udan, koronabirusaren eraginez, eta hedabideek ematen duten informazioa jarraituta, egin mapa tematiko bat adieraziz non pilatzen ari diren turista gehienak eta zergatik.</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1"/>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Gure klima nolakoa?</w:t>
      </w:r>
      <w:r w:rsidRPr="009709B0">
        <w:rPr>
          <w:rFonts w:ascii="Calibri" w:eastAsia="Noto Sans CJK SC" w:hAnsi="Calibri" w:cs="Calibri"/>
          <w:kern w:val="3"/>
          <w:sz w:val="24"/>
          <w:szCs w:val="24"/>
          <w:lang w:eastAsia="zh-CN" w:bidi="hi-IN"/>
        </w:rPr>
        <w:t xml:space="preserve"> Balkoira atera eguraldi desberdina egiten duen pare bat egunetan eta prestatu bideo-tutorial bat kontatuz zein den Euskal Herriko klima, aldera dezakegun beste lekuren bateko klimarekin.</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1"/>
        </w:numPr>
        <w:suppressAutoHyphens/>
        <w:autoSpaceDE/>
        <w:ind w:left="360"/>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Zenbat gaixotasun historian zehar!</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 xml:space="preserve">Historian egon diren gaixotasun eta birus desberdinen inguruko </w:t>
      </w:r>
      <w:hyperlink r:id="rId465" w:history="1">
        <w:r w:rsidRPr="009709B0">
          <w:rPr>
            <w:rFonts w:ascii="Calibri" w:eastAsia="Noto Sans CJK SC" w:hAnsi="Calibri" w:cs="Calibri"/>
            <w:color w:val="0563C1"/>
            <w:kern w:val="3"/>
            <w:sz w:val="24"/>
            <w:szCs w:val="24"/>
            <w:u w:val="single"/>
            <w:lang w:eastAsia="zh-CN" w:bidi="hi-IN"/>
          </w:rPr>
          <w:t>bideoa</w:t>
        </w:r>
      </w:hyperlink>
      <w:r w:rsidRPr="009709B0">
        <w:rPr>
          <w:rFonts w:ascii="Calibri" w:eastAsia="Noto Sans CJK SC" w:hAnsi="Calibri" w:cs="Calibri"/>
          <w:kern w:val="3"/>
          <w:sz w:val="24"/>
          <w:szCs w:val="24"/>
          <w:lang w:eastAsia="zh-CN" w:bidi="hi-IN"/>
        </w:rPr>
        <w:t xml:space="preserve"> ikusi eta kronograma bat egin ilustrazioekin. </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1"/>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Collage bat egin</w:t>
      </w:r>
      <w:r w:rsidR="00E53D04">
        <w:rPr>
          <w:rFonts w:ascii="Calibri" w:eastAsia="Noto Sans CJK SC" w:hAnsi="Calibri" w:cs="Calibri"/>
          <w:b/>
          <w:color w:val="1155CC"/>
          <w:kern w:val="3"/>
          <w:sz w:val="24"/>
          <w:szCs w:val="24"/>
          <w:lang w:eastAsia="zh-CN" w:bidi="hi-IN"/>
        </w:rPr>
        <w:t xml:space="preserve"> </w:t>
      </w:r>
      <w:r w:rsidRPr="009709B0">
        <w:rPr>
          <w:rFonts w:ascii="Calibri" w:eastAsia="Noto Sans CJK SC" w:hAnsi="Calibri" w:cs="Calibri"/>
          <w:b/>
          <w:color w:val="1155CC"/>
          <w:kern w:val="3"/>
          <w:sz w:val="24"/>
          <w:szCs w:val="24"/>
          <w:lang w:eastAsia="zh-CN" w:bidi="hi-IN"/>
        </w:rPr>
        <w:t>liburu-markatzaile formarekin</w:t>
      </w:r>
      <w:r w:rsidRPr="009709B0">
        <w:rPr>
          <w:rFonts w:ascii="Calibri" w:eastAsia="Noto Sans CJK SC" w:hAnsi="Calibri" w:cs="Calibri"/>
          <w:kern w:val="3"/>
          <w:sz w:val="24"/>
          <w:szCs w:val="24"/>
          <w:lang w:eastAsia="zh-CN" w:bidi="hi-IN"/>
        </w:rPr>
        <w:t>: artea eta edertasuna denboran zehar.</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1"/>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Kromo bilduma</w:t>
      </w:r>
      <w:r w:rsidRPr="009709B0">
        <w:rPr>
          <w:rFonts w:ascii="Calibri" w:eastAsia="Noto Sans CJK SC" w:hAnsi="Calibri" w:cs="Calibri"/>
          <w:kern w:val="3"/>
          <w:sz w:val="24"/>
          <w:szCs w:val="24"/>
          <w:lang w:eastAsia="zh-CN" w:bidi="hi-IN"/>
        </w:rPr>
        <w:t>. Euskal Herrian Santi Mamiñeko aztarnategien</w:t>
      </w:r>
      <w:hyperlink r:id="rId466" w:history="1">
        <w:r w:rsidRPr="009709B0">
          <w:rPr>
            <w:rFonts w:ascii="Calibri" w:eastAsia="Noto Sans CJK SC" w:hAnsi="Calibri" w:cs="Calibri"/>
            <w:color w:val="0563C1"/>
            <w:kern w:val="3"/>
            <w:sz w:val="24"/>
            <w:szCs w:val="24"/>
            <w:u w:val="single"/>
            <w:lang w:eastAsia="zh-CN" w:bidi="hi-IN"/>
          </w:rPr>
          <w:t xml:space="preserve"> irudiak</w:t>
        </w:r>
      </w:hyperlink>
      <w:r w:rsidRPr="009709B0">
        <w:rPr>
          <w:rFonts w:ascii="Calibri" w:eastAsia="Noto Sans CJK SC" w:hAnsi="Calibri" w:cs="Calibri"/>
          <w:kern w:val="3"/>
          <w:sz w:val="24"/>
          <w:szCs w:val="24"/>
          <w:lang w:eastAsia="zh-CN" w:bidi="hi-IN"/>
        </w:rPr>
        <w:t xml:space="preserve"> bilatuko ditugu. Kromo bilduma prestatu, irudi bakoitza kromo bat izango da. Kromoaren atzealdean azalpen txiki bat egongo da, azpimagarriena. Plastifikatzeko aukera badugu, aurrera.</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1"/>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Artea eta kultura-ondarearen kontserbazioaren garrantziaz hausnartu.</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 xml:space="preserve">Aztertu </w:t>
      </w:r>
      <w:hyperlink r:id="rId467" w:history="1">
        <w:r w:rsidRPr="009709B0">
          <w:rPr>
            <w:rFonts w:ascii="Calibri" w:eastAsia="Noto Sans CJK SC" w:hAnsi="Calibri" w:cs="Calibri"/>
            <w:color w:val="0563C1"/>
            <w:kern w:val="3"/>
            <w:sz w:val="24"/>
            <w:szCs w:val="24"/>
            <w:u w:val="single"/>
            <w:lang w:eastAsia="zh-CN" w:bidi="hi-IN"/>
          </w:rPr>
          <w:t>OMAko basoa</w:t>
        </w:r>
      </w:hyperlink>
      <w:r w:rsidRPr="009709B0">
        <w:rPr>
          <w:rFonts w:ascii="Calibri" w:eastAsia="Noto Sans CJK SC" w:hAnsi="Calibri" w:cs="Calibri"/>
          <w:kern w:val="3"/>
          <w:sz w:val="24"/>
          <w:szCs w:val="24"/>
          <w:lang w:eastAsia="zh-CN" w:bidi="hi-IN"/>
        </w:rPr>
        <w:t>ri gertatzen ari zaiona. Bilatu informazioa, eta prestatu irratiko tertuliakide gisa esango zenukeena (idatziz prestatu edota audio moduan).</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1"/>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Lehen zibilizazioetarako bidaia bat.</w:t>
      </w:r>
      <w:r w:rsidRPr="009709B0">
        <w:rPr>
          <w:rFonts w:ascii="Calibri" w:eastAsia="Noto Sans CJK SC" w:hAnsi="Calibri" w:cs="Calibri"/>
          <w:kern w:val="3"/>
          <w:sz w:val="24"/>
          <w:szCs w:val="24"/>
          <w:lang w:eastAsia="zh-CN" w:bidi="hi-IN"/>
        </w:rPr>
        <w:t xml:space="preserve"> Hartu lehen zibilizazioak: Mesopotamia, Egipto, Grezia, Atenasko demokrazia eta Erroma. Aukeratu bat eta prestatu bertara joateko bidaia bat. Bidaia foiletoa prestatu. Azaldu bertan ikusiko zenukeena, eta sakon ezagutzeko dituzun aukerak.</w:t>
      </w:r>
    </w:p>
    <w:p w:rsidR="009709B0" w:rsidRPr="009709B0" w:rsidRDefault="009709B0" w:rsidP="009709B0">
      <w:pPr>
        <w:widowControl/>
        <w:autoSpaceDE/>
        <w:jc w:val="both"/>
        <w:textAlignment w:val="baseline"/>
        <w:rPr>
          <w:rFonts w:ascii="Calibri" w:eastAsia="Noto Sans CJK SC" w:hAnsi="Calibri" w:cs="Calibri"/>
          <w:b/>
          <w:color w:val="000000"/>
          <w:kern w:val="3"/>
          <w:sz w:val="24"/>
          <w:szCs w:val="21"/>
          <w:lang w:val="es-ES" w:eastAsia="zh-CN" w:bidi="hi-IN"/>
        </w:rPr>
      </w:pPr>
      <w:r w:rsidRPr="009709B0">
        <w:rPr>
          <w:rFonts w:ascii="Calibri" w:eastAsia="Noto Sans CJK SC" w:hAnsi="Calibri" w:cs="Calibri"/>
          <w:b/>
          <w:color w:val="000000"/>
          <w:kern w:val="3"/>
          <w:sz w:val="24"/>
          <w:szCs w:val="24"/>
          <w:lang w:val="es-ES" w:eastAsia="zh-CN" w:bidi="hi-IN"/>
        </w:rPr>
        <w:br w:type="page"/>
      </w:r>
    </w:p>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8"/>
          <w:szCs w:val="28"/>
          <w:lang w:val="es-ES" w:eastAsia="zh-CN" w:bidi="hi-IN"/>
        </w:rPr>
      </w:pPr>
      <w:r w:rsidRPr="009709B0">
        <w:rPr>
          <w:rFonts w:ascii="Calibri" w:eastAsia="Noto Sans CJK SC" w:hAnsi="Calibri" w:cs="Calibri"/>
          <w:b/>
          <w:color w:val="1155CC"/>
          <w:kern w:val="3"/>
          <w:sz w:val="28"/>
          <w:szCs w:val="28"/>
          <w:lang w:eastAsia="zh-CN" w:bidi="hi-IN"/>
        </w:rPr>
        <w:t>PROPOSAMEN GARATUAK</w:t>
      </w:r>
      <w:r w:rsidRPr="009709B0">
        <w:rPr>
          <w:rFonts w:ascii="Calibri" w:eastAsia="Noto Sans CJK SC" w:hAnsi="Calibri" w:cs="Calibri"/>
          <w:b/>
          <w:color w:val="1155CC"/>
          <w:kern w:val="3"/>
          <w:sz w:val="28"/>
          <w:szCs w:val="28"/>
          <w:lang w:val="es-ES" w:eastAsia="zh-CN" w:bidi="hi-IN"/>
        </w:rPr>
        <w:t xml:space="preserve"> – DBH 1</w:t>
      </w:r>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8"/>
          <w:szCs w:val="28"/>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1.- HOMO-KATALOGOA MARTXAN</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Bitxikeriei erreparatzea, maiz, entretenigarria izaten da, udan, entretenitu beharra dugu. Eta gure aurrekoak, hominidoak gaia berriro aztertzean, seguru, bitxikeriak aurkituko ditugula. Modu guztiz bisualean egingo dugu.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Erronka hau proposatzen dizugu: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D74A2B">
      <w:pPr>
        <w:widowControl/>
        <w:numPr>
          <w:ilvl w:val="0"/>
          <w:numId w:val="62"/>
        </w:numPr>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Katalogo bat osatu, hominizazio-prozesuko hominido guztiak azalduz.</w:t>
      </w:r>
    </w:p>
    <w:p w:rsidR="009709B0" w:rsidRPr="009709B0" w:rsidRDefault="009709B0" w:rsidP="00D74A2B">
      <w:pPr>
        <w:widowControl/>
        <w:numPr>
          <w:ilvl w:val="0"/>
          <w:numId w:val="62"/>
        </w:numPr>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Tresna hau edonori utziz gero, hominidoen arteko ezberdintasunak eta eboluzioa ulertu ahal izateko.</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tbl>
      <w:tblPr>
        <w:tblW w:w="9645" w:type="dxa"/>
        <w:tblCellMar>
          <w:left w:w="10" w:type="dxa"/>
          <w:right w:w="10" w:type="dxa"/>
        </w:tblCellMar>
        <w:tblLook w:val="04A0" w:firstRow="1" w:lastRow="0" w:firstColumn="1" w:lastColumn="0" w:noHBand="0" w:noVBand="1"/>
      </w:tblPr>
      <w:tblGrid>
        <w:gridCol w:w="3405"/>
        <w:gridCol w:w="3137"/>
        <w:gridCol w:w="3103"/>
      </w:tblGrid>
      <w:tr w:rsidR="009709B0" w:rsidRPr="009709B0" w:rsidTr="009709B0">
        <w:tc>
          <w:tcPr>
            <w:tcW w:w="3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INDARTZEA</w:t>
            </w:r>
          </w:p>
        </w:tc>
        <w:tc>
          <w:tcPr>
            <w:tcW w:w="3137"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MANTENTZEA</w:t>
            </w:r>
          </w:p>
        </w:tc>
        <w:tc>
          <w:tcPr>
            <w:tcW w:w="3103"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SAKONTZEA</w:t>
            </w:r>
          </w:p>
        </w:tc>
      </w:tr>
      <w:tr w:rsidR="009709B0" w:rsidRPr="009709B0" w:rsidTr="009709B0">
        <w:tc>
          <w:tcPr>
            <w:tcW w:w="3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r w:rsidRPr="007D70DC">
              <w:rPr>
                <w:rFonts w:ascii="Calibri" w:eastAsia="Noto Sans CJK SC" w:hAnsi="Calibri" w:cs="Calibri"/>
                <w:kern w:val="3"/>
                <w:lang w:eastAsia="zh-CN" w:bidi="hi-IN"/>
              </w:rPr>
              <w:t>Hartu Internet edo liburu entziklopediko batetik hominizazio-prozesuko hominido bakoitzaren irudia eta koloreetan inprimatu.</w:t>
            </w:r>
          </w:p>
        </w:tc>
        <w:tc>
          <w:tcPr>
            <w:tcW w:w="3137"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bookmarkStart w:id="2" w:name="_pidsycymalm4111"/>
            <w:bookmarkEnd w:id="2"/>
            <w:r w:rsidRPr="007D70DC">
              <w:rPr>
                <w:rFonts w:ascii="Calibri" w:eastAsia="Noto Sans CJK SC" w:hAnsi="Calibri" w:cs="Calibri"/>
                <w:kern w:val="3"/>
                <w:lang w:eastAsia="zh-CN" w:bidi="hi-IN"/>
              </w:rPr>
              <w:t>Idatzi motz, bakoitzaren ezaugarri: fisikoak, bizi-modukoak eta elikaduraren ingurukoak, eta irudiaren ondoan azaldu.</w:t>
            </w:r>
          </w:p>
        </w:tc>
        <w:tc>
          <w:tcPr>
            <w:tcW w:w="3103"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r w:rsidRPr="007D70DC">
              <w:rPr>
                <w:rFonts w:ascii="Calibri" w:eastAsia="Noto Sans CJK SC" w:hAnsi="Calibri" w:cs="Calibri"/>
                <w:kern w:val="3"/>
                <w:lang w:eastAsia="zh-CN" w:bidi="hi-IN"/>
              </w:rPr>
              <w:t>Irudi eta informazio guzti horrekin katalogo bat sortu, estetikoki erakargarria dena.</w:t>
            </w:r>
          </w:p>
        </w:tc>
      </w:tr>
    </w:tbl>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2.- EBOLUZIOAREN ANTZEZPENA</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Ondo pasa eta aldi berean ikasitakoak ondo finkatzeko tresna ona izan ohi da antzerkia.</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Binaka, hominidoen une bat hartuko dugu eta udan antzerkitxoa prestatuko dugu irailean, bueltan, gelan antzezteko.</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Erronka, hominidoengana hurbiltzea izango da antzerkiaren eskutik:</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D74A2B">
      <w:pPr>
        <w:widowControl/>
        <w:numPr>
          <w:ilvl w:val="0"/>
          <w:numId w:val="63"/>
        </w:numPr>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Hominido-etapa bakoitza hartu, eta irudikatu une hartako bizimodua.</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tbl>
      <w:tblPr>
        <w:tblW w:w="9638" w:type="dxa"/>
        <w:tblCellMar>
          <w:left w:w="10" w:type="dxa"/>
          <w:right w:w="10" w:type="dxa"/>
        </w:tblCellMar>
        <w:tblLook w:val="04A0" w:firstRow="1" w:lastRow="0" w:firstColumn="1" w:lastColumn="0" w:noHBand="0" w:noVBand="1"/>
      </w:tblPr>
      <w:tblGrid>
        <w:gridCol w:w="3271"/>
        <w:gridCol w:w="3271"/>
        <w:gridCol w:w="3096"/>
      </w:tblGrid>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bookmarkStart w:id="3" w:name="_Hlk40775521"/>
            <w:r w:rsidRPr="009709B0">
              <w:rPr>
                <w:rFonts w:ascii="Calibri" w:eastAsia="Noto Sans CJK SC" w:hAnsi="Calibri" w:cs="Calibri"/>
                <w:b/>
                <w:color w:val="1155CC"/>
                <w:kern w:val="3"/>
                <w:sz w:val="24"/>
                <w:szCs w:val="24"/>
                <w:lang w:eastAsia="zh-CN" w:bidi="hi-IN"/>
              </w:rPr>
              <w:t>INDARTZEA</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MANTENTZEA</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SAKONTZEA</w:t>
            </w:r>
          </w:p>
        </w:tc>
      </w:tr>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bookmarkStart w:id="4" w:name="_pidsycymalm4211"/>
            <w:bookmarkEnd w:id="4"/>
            <w:r w:rsidRPr="007D70DC">
              <w:rPr>
                <w:rFonts w:ascii="Calibri" w:eastAsia="Noto Sans CJK SC" w:hAnsi="Calibri" w:cs="Calibri"/>
                <w:kern w:val="3"/>
                <w:lang w:eastAsia="zh-CN" w:bidi="hi-IN"/>
              </w:rPr>
              <w:t>Etxean ditugun gauzekin mozorroak, espazioa…antolatu eta osatu, aukera izateko kontatzeko homo bakoitza nolakoa</w:t>
            </w:r>
            <w:r w:rsidR="00E53D04" w:rsidRPr="007D70DC">
              <w:rPr>
                <w:rFonts w:ascii="Calibri" w:eastAsia="Noto Sans CJK SC" w:hAnsi="Calibri" w:cs="Calibri"/>
                <w:kern w:val="3"/>
                <w:lang w:eastAsia="zh-CN" w:bidi="hi-IN"/>
              </w:rPr>
              <w:t xml:space="preserve"> </w:t>
            </w:r>
            <w:r w:rsidRPr="007D70DC">
              <w:rPr>
                <w:rFonts w:ascii="Calibri" w:eastAsia="Noto Sans CJK SC" w:hAnsi="Calibri" w:cs="Calibri"/>
                <w:kern w:val="3"/>
                <w:lang w:eastAsia="zh-CN" w:bidi="hi-IN"/>
              </w:rPr>
              <w:t>zen.</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bookmarkStart w:id="5" w:name="_pidsycymalm4311"/>
            <w:bookmarkEnd w:id="5"/>
            <w:r w:rsidRPr="007D70DC">
              <w:rPr>
                <w:rFonts w:ascii="Calibri" w:eastAsia="Noto Sans CJK SC" w:hAnsi="Calibri" w:cs="Calibri"/>
                <w:kern w:val="3"/>
                <w:lang w:eastAsia="zh-CN" w:bidi="hi-IN"/>
              </w:rPr>
              <w:t>Bi minutuko iraupeneko gidoia prestatu, bertan irudikatzeko itxuraz nolakoak ziren eta zergatik, bizimoduan emandako aldaketak.</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r w:rsidRPr="007D70DC">
              <w:rPr>
                <w:rFonts w:ascii="Calibri" w:eastAsia="Noto Sans CJK SC" w:hAnsi="Calibri" w:cs="Calibri"/>
                <w:kern w:val="3"/>
                <w:lang w:eastAsia="zh-CN" w:bidi="hi-IN"/>
              </w:rPr>
              <w:t>Dena prestatuko da irailean gelan antzezteko. Kontaketaren bidez, argi gelditzeko eman zen eboluzioa.</w:t>
            </w:r>
          </w:p>
        </w:tc>
      </w:tr>
      <w:bookmarkEnd w:id="3"/>
    </w:tbl>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sectPr w:rsidR="009709B0" w:rsidRPr="009709B0">
          <w:headerReference w:type="default" r:id="rId468"/>
          <w:pgSz w:w="11906" w:h="16838"/>
          <w:pgMar w:top="1134" w:right="1134" w:bottom="1134" w:left="1134" w:header="720" w:footer="720" w:gutter="0"/>
          <w:cols w:space="720"/>
        </w:sectPr>
      </w:pPr>
    </w:p>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8"/>
          <w:szCs w:val="28"/>
          <w:lang w:eastAsia="zh-CN" w:bidi="hi-IN"/>
        </w:rPr>
      </w:pPr>
      <w:r w:rsidRPr="009709B0">
        <w:rPr>
          <w:rFonts w:ascii="Calibri" w:eastAsia="Noto Sans CJK SC" w:hAnsi="Calibri" w:cs="Calibri"/>
          <w:b/>
          <w:color w:val="1155CC"/>
          <w:kern w:val="3"/>
          <w:sz w:val="28"/>
          <w:szCs w:val="28"/>
          <w:lang w:eastAsia="zh-CN" w:bidi="hi-IN"/>
        </w:rPr>
        <w:t>GEOGRAFIA ETA HISTORIA – DBH 2</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4"/>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Demografia…zer?</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Osatu glosario bat demografiari buruzko oinarrizko kontzeptuekin. Zerrendatu jarriko dituzun 15 hitzak, definizioa eman, ondo antolatu eta bildu A5 formatuan.</w:t>
      </w:r>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4"/>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LETTERING.</w:t>
      </w:r>
      <w:r w:rsidRPr="009709B0">
        <w:rPr>
          <w:rFonts w:ascii="Calibri" w:eastAsia="Noto Sans CJK SC" w:hAnsi="Calibri" w:cs="Calibri"/>
          <w:kern w:val="3"/>
          <w:sz w:val="24"/>
          <w:szCs w:val="24"/>
          <w:lang w:eastAsia="zh-CN" w:bidi="hi-IN"/>
        </w:rPr>
        <w:t xml:space="preserve"> Glosario horretako hitz bat aukeratu eta egin zure LETTERING proposamena. Instagramen partekatu #udangozatuzikasi traolarekin eta lehiaketan parte hartu.</w:t>
      </w:r>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4"/>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 xml:space="preserve">Demografiaren portaera eta koronabirusa. </w:t>
      </w:r>
      <w:r w:rsidRPr="009709B0">
        <w:rPr>
          <w:rFonts w:ascii="Calibri" w:eastAsia="Noto Sans CJK SC" w:hAnsi="Calibri" w:cs="Calibri"/>
          <w:kern w:val="3"/>
          <w:sz w:val="24"/>
          <w:szCs w:val="24"/>
          <w:lang w:eastAsia="zh-CN" w:bidi="hi-IN"/>
        </w:rPr>
        <w:t>Aztertu demografiaren portaera munduko</w:t>
      </w:r>
      <w:r w:rsidR="00E53D04">
        <w:rPr>
          <w:rFonts w:ascii="Calibri" w:eastAsia="Noto Sans CJK SC" w:hAnsi="Calibri" w:cs="Calibri"/>
          <w:kern w:val="3"/>
          <w:sz w:val="24"/>
          <w:szCs w:val="24"/>
          <w:lang w:eastAsia="zh-CN" w:bidi="hi-IN"/>
        </w:rPr>
        <w:t xml:space="preserve"> </w:t>
      </w:r>
      <w:r w:rsidRPr="009709B0">
        <w:rPr>
          <w:rFonts w:ascii="Calibri" w:eastAsia="Noto Sans CJK SC" w:hAnsi="Calibri" w:cs="Calibri"/>
          <w:kern w:val="3"/>
          <w:sz w:val="24"/>
          <w:szCs w:val="24"/>
          <w:lang w:eastAsia="zh-CN" w:bidi="hi-IN"/>
        </w:rPr>
        <w:t>hiru leku hauetan: Txina, Italia eta Senegal. Ikusi koronabirusak zein eragina izan duen hiru leku hauetan eta esan zure ustez erlaziorik duen demografiarekin, agian, ala ez. Prestatu zure arrazoiak. Antolatu taldean, irailean, bueltan.</w:t>
      </w:r>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4"/>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Nola imajinatzen duzu mundua 50 urte barru ?</w:t>
      </w:r>
      <w:r w:rsidRPr="009709B0">
        <w:rPr>
          <w:rFonts w:ascii="Calibri" w:eastAsia="Noto Sans CJK SC" w:hAnsi="Calibri" w:cs="Calibri"/>
          <w:kern w:val="3"/>
          <w:sz w:val="24"/>
          <w:szCs w:val="24"/>
          <w:lang w:eastAsia="zh-CN" w:bidi="hi-IN"/>
        </w:rPr>
        <w:t xml:space="preserve"> Eta Euskadi? Hiri-paisaia, demografia bezalako puntak kontuan izanda (bestelakoak ere gehitu) Iritzi-zutabea idatzi eta ikastetxeko aldizkarian argitaratuko dira hainbat iritzi.</w:t>
      </w:r>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4"/>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Antzezten.</w:t>
      </w:r>
      <w:r w:rsidRPr="009709B0">
        <w:rPr>
          <w:rFonts w:ascii="Calibri" w:eastAsia="Noto Sans CJK SC" w:hAnsi="Calibri" w:cs="Calibri"/>
          <w:kern w:val="3"/>
          <w:sz w:val="24"/>
          <w:szCs w:val="24"/>
          <w:lang w:eastAsia="zh-CN" w:bidi="hi-IN"/>
        </w:rPr>
        <w:t xml:space="preserve"> Bilatu herri eta hirian askotan egiten den Erdi Aroko Azokaren baten inguruko bideoren bat. Bertan aukeratu karakterizazio bat. Etxean duzun arroparekin moldatu garaiko mozorroa. Biko taldetan egokitu zaizun etaparen ezaugarri nagusiak bildu, eta antzerkitxoak prestatu bueltan gelan antzezteko: Erdi Aro Goiztiarra, V-XI. Mendeak. Erdi Aro Berantiarraren krisia. XII-XV mendeak.</w:t>
      </w:r>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4"/>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Merkatariak asko izaten ziren garai hartan.</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Garai hartan ukendu asko izaten ziren. Asmatu zure ustez koronabirusa saihesteko sor zezaketen ukendu bat. Proposatu osagaiak, eta esan zergatik horiek erabili.</w:t>
      </w:r>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4"/>
        </w:numPr>
        <w:suppressAutoHyphens/>
        <w:autoSpaceDE/>
        <w:ind w:left="360"/>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Ibiltzera!</w:t>
      </w:r>
      <w:r w:rsidRPr="009709B0">
        <w:rPr>
          <w:rFonts w:ascii="Liberation Serif" w:eastAsia="Noto Sans CJK SC" w:hAnsi="Liberation Serif" w:cs="Lohit Devanagari"/>
          <w:color w:val="1155CC"/>
          <w:kern w:val="3"/>
          <w:sz w:val="24"/>
          <w:szCs w:val="24"/>
          <w:lang w:eastAsia="zh-CN" w:bidi="hi-IN"/>
        </w:rPr>
        <w:t xml:space="preserve"> </w:t>
      </w:r>
      <w:hyperlink r:id="rId469" w:history="1">
        <w:r w:rsidRPr="009709B0">
          <w:rPr>
            <w:rFonts w:ascii="Calibri" w:eastAsia="Noto Sans CJK SC" w:hAnsi="Calibri" w:cs="Calibri"/>
            <w:color w:val="0563C1"/>
            <w:kern w:val="3"/>
            <w:sz w:val="24"/>
            <w:szCs w:val="24"/>
            <w:u w:val="single"/>
            <w:lang w:eastAsia="zh-CN" w:bidi="hi-IN"/>
          </w:rPr>
          <w:t>Done Jakue</w:t>
        </w:r>
      </w:hyperlink>
      <w:r w:rsidRPr="009709B0">
        <w:rPr>
          <w:rFonts w:ascii="Calibri" w:eastAsia="Noto Sans CJK SC" w:hAnsi="Calibri" w:cs="Calibri"/>
          <w:kern w:val="3"/>
          <w:sz w:val="24"/>
          <w:szCs w:val="24"/>
          <w:lang w:eastAsia="zh-CN" w:bidi="hi-IN"/>
        </w:rPr>
        <w:t xml:space="preserve"> Bidearen bideoak ikusi. </w:t>
      </w:r>
      <w:hyperlink r:id="rId470" w:history="1">
        <w:r w:rsidRPr="009709B0">
          <w:rPr>
            <w:rFonts w:ascii="Calibri" w:eastAsia="Noto Sans CJK SC" w:hAnsi="Calibri" w:cs="Calibri"/>
            <w:color w:val="0563C1"/>
            <w:kern w:val="3"/>
            <w:sz w:val="24"/>
            <w:szCs w:val="24"/>
            <w:u w:val="single"/>
            <w:lang w:eastAsia="zh-CN" w:bidi="hi-IN"/>
          </w:rPr>
          <w:t>Ibilbide bat hautatuta</w:t>
        </w:r>
      </w:hyperlink>
      <w:r w:rsidRPr="009709B0">
        <w:rPr>
          <w:rFonts w:ascii="Calibri" w:eastAsia="Noto Sans CJK SC" w:hAnsi="Calibri" w:cs="Calibri"/>
          <w:kern w:val="3"/>
          <w:sz w:val="24"/>
          <w:szCs w:val="24"/>
          <w:lang w:eastAsia="zh-CN" w:bidi="hi-IN"/>
        </w:rPr>
        <w:t xml:space="preserve">, eta mapan ibilbidea marraztu. Etxetik gertu gelditzen bazaizu zatiren bat egiten ahalegindu. </w:t>
      </w:r>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4"/>
        </w:numPr>
        <w:suppressAutoHyphens/>
        <w:autoSpaceDE/>
        <w:ind w:left="360"/>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Artea nonahi.</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Bidearen bukaeran eta bidean zehar arte adierazpen asko dira, hautatu bat: orduko eliza, katedral, zuk gogokoen duzuna eta prestatu erreportaje idatzi bat (2 orrialdekoa).</w:t>
      </w:r>
      <w:bookmarkStart w:id="6" w:name="_Hlk40857416"/>
      <w:r w:rsidRPr="009709B0">
        <w:rPr>
          <w:rFonts w:ascii="Calibri" w:eastAsia="Noto Sans CJK SC" w:hAnsi="Calibri" w:cs="Calibri"/>
          <w:kern w:val="3"/>
          <w:sz w:val="24"/>
          <w:szCs w:val="24"/>
          <w:lang w:eastAsia="zh-CN" w:bidi="hi-IN"/>
        </w:rPr>
        <w:t xml:space="preserve"> Informazioa ondoko </w:t>
      </w:r>
      <w:hyperlink r:id="rId471" w:history="1">
        <w:r w:rsidRPr="009709B0">
          <w:rPr>
            <w:rFonts w:ascii="Calibri" w:eastAsia="Noto Sans CJK SC" w:hAnsi="Calibri" w:cs="Calibri"/>
            <w:color w:val="0563C1"/>
            <w:kern w:val="3"/>
            <w:sz w:val="24"/>
            <w:szCs w:val="24"/>
            <w:u w:val="single"/>
            <w:lang w:eastAsia="zh-CN" w:bidi="hi-IN"/>
          </w:rPr>
          <w:t>estekatik hartu</w:t>
        </w:r>
      </w:hyperlink>
      <w:r w:rsidRPr="009709B0">
        <w:rPr>
          <w:rFonts w:ascii="Calibri" w:eastAsia="Noto Sans CJK SC" w:hAnsi="Calibri" w:cs="Calibri"/>
          <w:kern w:val="3"/>
          <w:sz w:val="24"/>
          <w:szCs w:val="24"/>
          <w:lang w:eastAsia="zh-CN" w:bidi="hi-IN"/>
        </w:rPr>
        <w:t>.</w:t>
      </w:r>
      <w:bookmarkEnd w:id="6"/>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4"/>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Zoaz hondartzara eta bilatu maskor handi bat</w:t>
      </w:r>
      <w:r w:rsidRPr="009709B0">
        <w:rPr>
          <w:rFonts w:ascii="Calibri" w:eastAsia="Noto Sans CJK SC" w:hAnsi="Calibri" w:cs="Calibri"/>
          <w:kern w:val="3"/>
          <w:sz w:val="24"/>
          <w:szCs w:val="24"/>
          <w:lang w:eastAsia="zh-CN" w:bidi="hi-IN"/>
        </w:rPr>
        <w:t>, prestatu erromesek daramaten bezalako bat. Ikusi Interneten zergatik eraman ohi duten maskorra eta Erdi Aroko letrarekin kartulina batean idatzi.</w:t>
      </w:r>
    </w:p>
    <w:p w:rsidR="009709B0" w:rsidRPr="009709B0" w:rsidRDefault="009709B0" w:rsidP="00794D6D">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2F3280">
      <w:pPr>
        <w:widowControl/>
        <w:numPr>
          <w:ilvl w:val="0"/>
          <w:numId w:val="64"/>
        </w:numPr>
        <w:suppressAutoHyphens/>
        <w:autoSpaceDE/>
        <w:ind w:left="36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Irratiko bitxikeriak sekzioa egin</w:t>
      </w:r>
      <w:r w:rsidRPr="009709B0">
        <w:rPr>
          <w:rFonts w:ascii="Calibri" w:eastAsia="Noto Sans CJK SC" w:hAnsi="Calibri" w:cs="Calibri"/>
          <w:kern w:val="3"/>
          <w:sz w:val="24"/>
          <w:szCs w:val="24"/>
          <w:lang w:eastAsia="zh-CN" w:bidi="hi-IN"/>
        </w:rPr>
        <w:t>, Erdi Aroko pertsonaia famaturen bat aukeratuz, eta bi minutuan kontatuz zer duen bitxitik inork ez ahazteko.</w:t>
      </w:r>
    </w:p>
    <w:p w:rsidR="009709B0" w:rsidRPr="009709B0" w:rsidRDefault="009709B0" w:rsidP="009709B0">
      <w:pPr>
        <w:widowControl/>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br w:type="page"/>
      </w:r>
    </w:p>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8"/>
          <w:szCs w:val="28"/>
          <w:lang w:val="en-GB" w:eastAsia="zh-CN" w:bidi="hi-IN"/>
        </w:rPr>
      </w:pPr>
      <w:r w:rsidRPr="009709B0">
        <w:rPr>
          <w:rFonts w:ascii="Calibri" w:eastAsia="Noto Sans CJK SC" w:hAnsi="Calibri" w:cs="Calibri"/>
          <w:b/>
          <w:color w:val="1155CC"/>
          <w:kern w:val="3"/>
          <w:sz w:val="28"/>
          <w:szCs w:val="28"/>
          <w:lang w:eastAsia="zh-CN" w:bidi="hi-IN"/>
        </w:rPr>
        <w:t>PROPOSAMEN</w:t>
      </w:r>
      <w:r w:rsidR="00E53D04">
        <w:rPr>
          <w:rFonts w:ascii="Calibri" w:eastAsia="Noto Sans CJK SC" w:hAnsi="Calibri" w:cs="Calibri"/>
          <w:b/>
          <w:color w:val="1155CC"/>
          <w:kern w:val="3"/>
          <w:sz w:val="28"/>
          <w:szCs w:val="28"/>
          <w:lang w:eastAsia="zh-CN" w:bidi="hi-IN"/>
        </w:rPr>
        <w:t xml:space="preserve"> </w:t>
      </w:r>
      <w:r w:rsidRPr="009709B0">
        <w:rPr>
          <w:rFonts w:ascii="Calibri" w:eastAsia="Noto Sans CJK SC" w:hAnsi="Calibri" w:cs="Calibri"/>
          <w:b/>
          <w:color w:val="1155CC"/>
          <w:kern w:val="3"/>
          <w:sz w:val="28"/>
          <w:szCs w:val="28"/>
          <w:lang w:eastAsia="zh-CN" w:bidi="hi-IN"/>
        </w:rPr>
        <w:t>GARATUAK</w:t>
      </w:r>
      <w:r w:rsidRPr="009709B0">
        <w:rPr>
          <w:rFonts w:ascii="Calibri" w:eastAsia="Noto Sans CJK SC" w:hAnsi="Calibri" w:cs="Calibri"/>
          <w:b/>
          <w:color w:val="1155CC"/>
          <w:kern w:val="3"/>
          <w:sz w:val="28"/>
          <w:szCs w:val="28"/>
          <w:lang w:val="en-GB" w:eastAsia="zh-CN" w:bidi="hi-IN"/>
        </w:rPr>
        <w:t xml:space="preserve"> – DBH 2</w:t>
      </w:r>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8"/>
          <w:szCs w:val="28"/>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1.- LETTERING ADITU BILAKATZEN</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 xml:space="preserve">Uda bada garaia gauza berriak ikasteko, lettering-a zer den eta nola egiten den, adibidez. </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Hitzak, kolore eta askotariko formekin egitea, ederra izateaz gain, oso entretenigarria da. Maite dituzunei oparitzeko ere guztiz praktikoa.</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Erronka honetan, zera proposatzen dizugu: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D74A2B">
      <w:pPr>
        <w:widowControl/>
        <w:numPr>
          <w:ilvl w:val="0"/>
          <w:numId w:val="65"/>
        </w:numPr>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Aurten gure arloan ikasi dituzun hitz gogokoen artean, bat hautatu, eta gustatzen zaizun kolore eta formekin margotu.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tbl>
      <w:tblPr>
        <w:tblW w:w="9638" w:type="dxa"/>
        <w:tblCellMar>
          <w:left w:w="10" w:type="dxa"/>
          <w:right w:w="10" w:type="dxa"/>
        </w:tblCellMar>
        <w:tblLook w:val="04A0" w:firstRow="1" w:lastRow="0" w:firstColumn="1" w:lastColumn="0" w:noHBand="0" w:noVBand="1"/>
      </w:tblPr>
      <w:tblGrid>
        <w:gridCol w:w="3271"/>
        <w:gridCol w:w="3271"/>
        <w:gridCol w:w="3096"/>
      </w:tblGrid>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INDARTZEA</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MANTENTZEA</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SAKONTZEA</w:t>
            </w:r>
          </w:p>
        </w:tc>
      </w:tr>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r w:rsidRPr="007D70DC">
              <w:rPr>
                <w:rFonts w:ascii="Calibri" w:eastAsia="Noto Sans CJK SC" w:hAnsi="Calibri" w:cs="Calibri"/>
                <w:kern w:val="3"/>
                <w:lang w:eastAsia="zh-CN" w:bidi="hi-IN"/>
              </w:rPr>
              <w:t>Bilatu geografia edo historian, aurten ikasitako 15 hitz (Glosario bat osatu aurtengo hitz berriekin. Azalean, Lettering-a jarri.</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bookmarkStart w:id="7" w:name="_pidsycymalm41"/>
            <w:bookmarkEnd w:id="7"/>
            <w:r w:rsidRPr="007D70DC">
              <w:rPr>
                <w:rFonts w:ascii="Calibri" w:eastAsia="Noto Sans CJK SC" w:hAnsi="Calibri" w:cs="Calibri"/>
                <w:kern w:val="3"/>
                <w:lang w:eastAsia="zh-CN" w:bidi="hi-IN"/>
              </w:rPr>
              <w:t>Glosarioan hitz bakoitzaren esanahia jarri eta alfabetikoki edo ikasitako hurrenkeraren arabera kokatu.</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r w:rsidRPr="007D70DC">
              <w:rPr>
                <w:rFonts w:ascii="Calibri" w:eastAsia="Noto Sans CJK SC" w:hAnsi="Calibri" w:cs="Calibri"/>
                <w:kern w:val="3"/>
                <w:lang w:eastAsia="zh-CN" w:bidi="hi-IN"/>
              </w:rPr>
              <w:t>Kontatu bideo batean nola sortu duzun lettering-a eta aholkuak eman errazago suertatzeko.</w:t>
            </w:r>
          </w:p>
        </w:tc>
      </w:tr>
    </w:tbl>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2.-SORTU AHALA KONTATU...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Auto-ikasketara jotzen dugu, etxean, plazeragatik besterik gabe, gauza hainbat ikasi nahi dugunean. Bideo-tutorialak ohikoak ditugu horretan.</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Lehen osatu dugun glosarioa, eta azala, tutorial batean kontatu, besteei prozesu horretan laguntzeko.</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Erronka honetan, zera proposatzen dizugu: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D74A2B">
      <w:pPr>
        <w:widowControl/>
        <w:numPr>
          <w:ilvl w:val="0"/>
          <w:numId w:val="63"/>
        </w:numPr>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Bideo-tutorial bat egin, kontatuz nola egiten den glosario bat lettering-a txertatuz.</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tbl>
      <w:tblPr>
        <w:tblW w:w="9638" w:type="dxa"/>
        <w:tblCellMar>
          <w:left w:w="10" w:type="dxa"/>
          <w:right w:w="10" w:type="dxa"/>
        </w:tblCellMar>
        <w:tblLook w:val="04A0" w:firstRow="1" w:lastRow="0" w:firstColumn="1" w:lastColumn="0" w:noHBand="0" w:noVBand="1"/>
      </w:tblPr>
      <w:tblGrid>
        <w:gridCol w:w="3271"/>
        <w:gridCol w:w="3271"/>
        <w:gridCol w:w="3096"/>
      </w:tblGrid>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bookmarkStart w:id="8" w:name="_pidsycymalm42"/>
            <w:bookmarkEnd w:id="8"/>
            <w:r w:rsidRPr="009709B0">
              <w:rPr>
                <w:rFonts w:ascii="Calibri" w:eastAsia="Noto Sans CJK SC" w:hAnsi="Calibri" w:cs="Calibri"/>
                <w:b/>
                <w:color w:val="1155CC"/>
                <w:kern w:val="3"/>
                <w:sz w:val="24"/>
                <w:szCs w:val="24"/>
                <w:lang w:eastAsia="zh-CN" w:bidi="hi-IN"/>
              </w:rPr>
              <w:t>INDARTZEA</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MANTENTZEA</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SAKONTZEA</w:t>
            </w:r>
          </w:p>
        </w:tc>
      </w:tr>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r w:rsidRPr="007D70DC">
              <w:rPr>
                <w:rFonts w:ascii="Calibri" w:eastAsia="Noto Sans CJK SC" w:hAnsi="Calibri" w:cs="Calibri"/>
                <w:kern w:val="3"/>
                <w:lang w:eastAsia="zh-CN" w:bidi="hi-IN"/>
              </w:rPr>
              <w:t>Glosarioa osatzen joatean, grabatu irudiak, gero bideoa egin ahal izateko. Beste horrenbeste egin lettering-a egiteko unearekin, irudiak hartu.</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bookmarkStart w:id="9" w:name="_pidsycymalm43"/>
            <w:bookmarkEnd w:id="9"/>
            <w:r w:rsidRPr="007D70DC">
              <w:rPr>
                <w:rFonts w:ascii="Calibri" w:eastAsia="Noto Sans CJK SC" w:hAnsi="Calibri" w:cs="Calibri"/>
                <w:kern w:val="3"/>
                <w:lang w:eastAsia="zh-CN" w:bidi="hi-IN"/>
              </w:rPr>
              <w:t>Irudiak edukita, idatzi kontatu nahi duzuna. Alegia, egin bideoaren gidoia. Pentsatu dituzun irudietan hori egiteko.</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7D70DC" w:rsidRDefault="009709B0" w:rsidP="009709B0">
            <w:pPr>
              <w:widowControl/>
              <w:suppressAutoHyphens/>
              <w:autoSpaceDE/>
              <w:jc w:val="both"/>
              <w:textAlignment w:val="baseline"/>
              <w:rPr>
                <w:rFonts w:ascii="Calibri" w:eastAsia="Noto Sans CJK SC" w:hAnsi="Calibri" w:cs="Calibri"/>
                <w:kern w:val="3"/>
                <w:lang w:eastAsia="zh-CN" w:bidi="hi-IN"/>
              </w:rPr>
            </w:pPr>
            <w:r w:rsidRPr="007D70DC">
              <w:rPr>
                <w:rFonts w:ascii="Calibri" w:eastAsia="Noto Sans CJK SC" w:hAnsi="Calibri" w:cs="Calibri"/>
                <w:kern w:val="3"/>
                <w:lang w:eastAsia="zh-CN" w:bidi="hi-IN"/>
              </w:rPr>
              <w:t xml:space="preserve">Irudiak eta gidoia antolatuta ditugunean , muntaiari heldu. Musika egoki bat aukeratu eta osagai guztiak txertatu. </w:t>
            </w:r>
          </w:p>
        </w:tc>
      </w:tr>
    </w:tbl>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sectPr w:rsidR="009709B0" w:rsidRPr="009709B0">
          <w:headerReference w:type="default" r:id="rId472"/>
          <w:pgSz w:w="11906" w:h="16838"/>
          <w:pgMar w:top="1134" w:right="1134" w:bottom="1134" w:left="1134" w:header="720" w:footer="720" w:gutter="0"/>
          <w:cols w:space="720"/>
        </w:sectPr>
      </w:pPr>
    </w:p>
    <w:p w:rsidR="009709B0" w:rsidRPr="009709B0" w:rsidRDefault="009709B0" w:rsidP="009709B0">
      <w:pPr>
        <w:widowControl/>
        <w:suppressAutoHyphens/>
        <w:autoSpaceDE/>
        <w:jc w:val="center"/>
        <w:textAlignment w:val="baseline"/>
        <w:rPr>
          <w:rFonts w:ascii="Calibri" w:eastAsia="Noto Sans CJK SC" w:hAnsi="Calibri" w:cs="Calibri"/>
          <w:kern w:val="3"/>
          <w:sz w:val="28"/>
          <w:szCs w:val="28"/>
          <w:lang w:eastAsia="zh-CN" w:bidi="hi-IN"/>
        </w:rPr>
      </w:pPr>
      <w:r w:rsidRPr="009709B0">
        <w:rPr>
          <w:rFonts w:ascii="Calibri" w:eastAsia="Noto Sans CJK SC" w:hAnsi="Calibri" w:cs="Calibri"/>
          <w:b/>
          <w:color w:val="1155CC"/>
          <w:kern w:val="3"/>
          <w:sz w:val="28"/>
          <w:szCs w:val="28"/>
          <w:lang w:eastAsia="zh-CN" w:bidi="hi-IN"/>
        </w:rPr>
        <w:t>GEOGRAFIA ETA HISTORIA – DBH 3</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D74A2B">
      <w:pPr>
        <w:widowControl/>
        <w:numPr>
          <w:ilvl w:val="0"/>
          <w:numId w:val="66"/>
        </w:numPr>
        <w:suppressAutoHyphens/>
        <w:autoSpaceDE/>
        <w:spacing w:line="276" w:lineRule="auto"/>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“Garai modernoak”</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 xml:space="preserve">izeneko Chaplin-en pelikulan, industrializazioaren kritika egiten da. </w:t>
      </w:r>
      <w:hyperlink r:id="rId473" w:history="1">
        <w:r w:rsidRPr="009709B0">
          <w:rPr>
            <w:rFonts w:ascii="Calibri" w:eastAsia="Noto Sans CJK SC" w:hAnsi="Calibri" w:cs="Calibri"/>
            <w:color w:val="0563C1"/>
            <w:kern w:val="3"/>
            <w:sz w:val="24"/>
            <w:szCs w:val="24"/>
            <w:u w:val="single"/>
            <w:lang w:eastAsia="zh-CN" w:bidi="hi-IN"/>
          </w:rPr>
          <w:t>Pelikula osoa</w:t>
        </w:r>
      </w:hyperlink>
      <w:r w:rsidRPr="009709B0">
        <w:rPr>
          <w:rFonts w:ascii="Calibri" w:eastAsia="Noto Sans CJK SC" w:hAnsi="Calibri" w:cs="Calibri"/>
          <w:kern w:val="3"/>
          <w:sz w:val="24"/>
          <w:szCs w:val="24"/>
          <w:lang w:eastAsia="zh-CN" w:bidi="hi-IN"/>
        </w:rPr>
        <w:t xml:space="preserve"> ikusi. Hurrengo zati honek aukera ematen du ironiaz tratatzen den teoriari buruz titular bat sortzeko:</w:t>
      </w:r>
      <w:r w:rsidR="00E53D04">
        <w:rPr>
          <w:rFonts w:ascii="Calibri" w:eastAsia="Noto Sans CJK SC" w:hAnsi="Calibri" w:cs="Calibri"/>
          <w:kern w:val="3"/>
          <w:sz w:val="24"/>
          <w:szCs w:val="24"/>
          <w:lang w:eastAsia="zh-CN" w:bidi="hi-IN"/>
        </w:rPr>
        <w:t xml:space="preserve"> </w:t>
      </w:r>
      <w:r w:rsidRPr="009709B0">
        <w:rPr>
          <w:rFonts w:ascii="Calibri" w:eastAsia="Noto Sans CJK SC" w:hAnsi="Calibri" w:cs="Calibri"/>
          <w:kern w:val="3"/>
          <w:sz w:val="24"/>
          <w:szCs w:val="24"/>
          <w:lang w:eastAsia="zh-CN" w:bidi="hi-IN"/>
        </w:rPr>
        <w:t>Sortu, beraz, teoria horren inguruan titular bat .</w:t>
      </w:r>
    </w:p>
    <w:p w:rsidR="009709B0" w:rsidRPr="009709B0" w:rsidRDefault="009709B0" w:rsidP="00D74A2B">
      <w:pPr>
        <w:widowControl/>
        <w:numPr>
          <w:ilvl w:val="0"/>
          <w:numId w:val="66"/>
        </w:numPr>
        <w:suppressAutoHyphens/>
        <w:autoSpaceDE/>
        <w:spacing w:line="276" w:lineRule="auto"/>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Alde ala kontra!</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Ikastetxera bueltatzean, gelakideen artean eztabaida sortuta, bigarren sektorearen inguruko alde eta kontrako rolak ezberdinduz. Ordurako paper batean eraman aldeko eiteak eta beste batean kontrakoak. Egun hori iritsi arte ez baitakizu zein rol egokituko zaizun.</w:t>
      </w:r>
    </w:p>
    <w:p w:rsidR="009709B0" w:rsidRPr="009709B0" w:rsidRDefault="009709B0" w:rsidP="00D74A2B">
      <w:pPr>
        <w:widowControl/>
        <w:numPr>
          <w:ilvl w:val="0"/>
          <w:numId w:val="66"/>
        </w:numPr>
        <w:suppressAutoHyphens/>
        <w:autoSpaceDE/>
        <w:spacing w:line="276" w:lineRule="auto"/>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Nire iritzia</w:t>
      </w:r>
      <w:r w:rsidRPr="009709B0">
        <w:rPr>
          <w:rFonts w:ascii="Calibri" w:eastAsia="Noto Sans CJK SC" w:hAnsi="Calibri" w:cs="Calibri"/>
          <w:kern w:val="3"/>
          <w:sz w:val="24"/>
          <w:szCs w:val="24"/>
          <w:lang w:eastAsia="zh-CN" w:bidi="hi-IN"/>
        </w:rPr>
        <w:t xml:space="preserve">. Monarkia autoritario, parlamentario eta absolutuek zerikusia dute giza eskubideekin, monarkia mota bakoitzak horien alde edo kontra egiten baitute. Sarean, </w:t>
      </w:r>
      <w:hyperlink r:id="rId474" w:history="1">
        <w:r w:rsidRPr="009709B0">
          <w:rPr>
            <w:rFonts w:ascii="Calibri" w:eastAsia="Noto Sans CJK SC" w:hAnsi="Calibri" w:cs="Calibri"/>
            <w:color w:val="0563C1"/>
            <w:kern w:val="3"/>
            <w:sz w:val="24"/>
            <w:szCs w:val="24"/>
            <w:u w:val="single"/>
            <w:lang w:eastAsia="zh-CN" w:bidi="hi-IN"/>
          </w:rPr>
          <w:t>Bill of Rights</w:t>
        </w:r>
      </w:hyperlink>
      <w:r w:rsidRPr="009709B0">
        <w:rPr>
          <w:rFonts w:ascii="Calibri" w:eastAsia="Noto Sans CJK SC" w:hAnsi="Calibri" w:cs="Calibri"/>
          <w:kern w:val="3"/>
          <w:sz w:val="24"/>
          <w:szCs w:val="24"/>
          <w:lang w:eastAsia="zh-CN" w:bidi="hi-IN"/>
        </w:rPr>
        <w:t xml:space="preserve"> (1689ko Eskubideen Aitorpena)</w:t>
      </w:r>
      <w:r w:rsidRPr="009709B0">
        <w:rPr>
          <w:rFonts w:ascii="Liberation Serif" w:eastAsia="Noto Sans CJK SC" w:hAnsi="Liberation Serif" w:cs="Lohit Devanagari"/>
          <w:kern w:val="3"/>
          <w:sz w:val="24"/>
          <w:szCs w:val="24"/>
          <w:lang w:eastAsia="zh-CN" w:bidi="hi-IN"/>
        </w:rPr>
        <w:t xml:space="preserve"> </w:t>
      </w:r>
      <w:r w:rsidRPr="009709B0">
        <w:rPr>
          <w:rFonts w:ascii="Calibri" w:eastAsia="Noto Sans CJK SC" w:hAnsi="Calibri" w:cs="Calibri"/>
          <w:kern w:val="3"/>
          <w:sz w:val="24"/>
          <w:szCs w:val="24"/>
          <w:lang w:eastAsia="zh-CN" w:bidi="hi-IN"/>
        </w:rPr>
        <w:t xml:space="preserve">testua bilatu, eta webean </w:t>
      </w:r>
      <w:hyperlink r:id="rId475" w:history="1">
        <w:r w:rsidRPr="009709B0">
          <w:rPr>
            <w:rFonts w:ascii="Calibri" w:eastAsia="Noto Sans CJK SC" w:hAnsi="Calibri" w:cs="Calibri"/>
            <w:color w:val="0563C1"/>
            <w:kern w:val="3"/>
            <w:sz w:val="24"/>
            <w:szCs w:val="24"/>
            <w:u w:val="single"/>
            <w:lang w:eastAsia="zh-CN" w:bidi="hi-IN"/>
          </w:rPr>
          <w:t>Giza eskubideen adierazpen-unibertsala</w:t>
        </w:r>
      </w:hyperlink>
      <w:r w:rsidRPr="009709B0">
        <w:rPr>
          <w:rFonts w:ascii="Calibri" w:eastAsia="Noto Sans CJK SC" w:hAnsi="Calibri" w:cs="Calibri"/>
          <w:kern w:val="3"/>
          <w:sz w:val="24"/>
          <w:szCs w:val="24"/>
          <w:lang w:eastAsia="zh-CN" w:bidi="hi-IN"/>
        </w:rPr>
        <w:t xml:space="preserve"> irakurri. Monarkia mota eta eskubideen iritzi-zutabea idatzi.</w:t>
      </w:r>
    </w:p>
    <w:p w:rsidR="009709B0" w:rsidRPr="00303071" w:rsidRDefault="009709B0" w:rsidP="00D74A2B">
      <w:pPr>
        <w:widowControl/>
        <w:numPr>
          <w:ilvl w:val="0"/>
          <w:numId w:val="66"/>
        </w:numPr>
        <w:suppressAutoHyphens/>
        <w:autoSpaceDE/>
        <w:spacing w:line="276" w:lineRule="auto"/>
        <w:jc w:val="both"/>
        <w:textAlignment w:val="baseline"/>
        <w:rPr>
          <w:rFonts w:ascii="Liberation Serif" w:eastAsia="Noto Sans CJK SC" w:hAnsi="Liberation Serif" w:cs="Lohit Devanagari"/>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Manifestu bat.</w:t>
      </w:r>
      <w:r w:rsidRPr="009709B0">
        <w:rPr>
          <w:rFonts w:ascii="Calibri" w:eastAsia="Noto Sans CJK SC" w:hAnsi="Calibri" w:cs="Calibri"/>
          <w:kern w:val="3"/>
          <w:sz w:val="24"/>
          <w:szCs w:val="24"/>
          <w:lang w:eastAsia="zh-CN" w:bidi="hi-IN"/>
        </w:rPr>
        <w:t xml:space="preserve"> FAO, Nazio Batuen Nekazaritza eta Elikadurarako Erakundea da. </w:t>
      </w:r>
      <w:hyperlink r:id="rId476" w:history="1">
        <w:r w:rsidRPr="009709B0">
          <w:rPr>
            <w:rFonts w:ascii="Calibri" w:eastAsia="Noto Sans CJK SC" w:hAnsi="Calibri" w:cs="Calibri"/>
            <w:color w:val="0563C1"/>
            <w:kern w:val="3"/>
            <w:sz w:val="24"/>
            <w:szCs w:val="24"/>
            <w:u w:val="single"/>
            <w:lang w:eastAsia="zh-CN" w:bidi="hi-IN"/>
          </w:rPr>
          <w:t>Bideo honetan</w:t>
        </w:r>
      </w:hyperlink>
      <w:r w:rsidRPr="009709B0">
        <w:rPr>
          <w:rFonts w:ascii="Calibri" w:eastAsia="Noto Sans CJK SC" w:hAnsi="Calibri" w:cs="Calibri"/>
          <w:kern w:val="3"/>
          <w:sz w:val="24"/>
          <w:szCs w:val="24"/>
          <w:lang w:eastAsia="zh-CN" w:bidi="hi-IN"/>
        </w:rPr>
        <w:t xml:space="preserve">, munduko nekazaritzaren egungo egoera azaltzen du: Bideoak sei gako ematen ditu, nekazari txikiei laguntzeko. Sei ideia horietan zentratuta hiritarrei banatzeko manifestu bat idatzi eta buzoneatu bertako kontsumoa sustatzeko. Ideiak </w:t>
      </w:r>
      <w:hyperlink r:id="rId477" w:history="1">
        <w:r w:rsidRPr="00303071">
          <w:rPr>
            <w:rFonts w:ascii="Calibri" w:eastAsia="Noto Sans CJK SC" w:hAnsi="Calibri" w:cs="Calibri"/>
            <w:color w:val="1155CC"/>
            <w:kern w:val="3"/>
            <w:sz w:val="24"/>
            <w:szCs w:val="24"/>
            <w:u w:val="single"/>
            <w:lang w:eastAsia="zh-CN" w:bidi="hi-IN"/>
          </w:rPr>
          <w:t>Giza Eskubideen Aitorpen Unibertsalean</w:t>
        </w:r>
      </w:hyperlink>
      <w:r w:rsidRPr="00303071">
        <w:rPr>
          <w:rFonts w:ascii="Calibri" w:eastAsia="Noto Sans CJK SC" w:hAnsi="Calibri" w:cs="Calibri"/>
          <w:color w:val="1155CC"/>
          <w:kern w:val="3"/>
          <w:sz w:val="24"/>
          <w:szCs w:val="24"/>
          <w:lang w:eastAsia="zh-CN" w:bidi="hi-IN"/>
        </w:rPr>
        <w:t>.</w:t>
      </w:r>
    </w:p>
    <w:p w:rsidR="009709B0" w:rsidRPr="009709B0" w:rsidRDefault="009709B0" w:rsidP="00D74A2B">
      <w:pPr>
        <w:widowControl/>
        <w:numPr>
          <w:ilvl w:val="0"/>
          <w:numId w:val="66"/>
        </w:numPr>
        <w:suppressAutoHyphens/>
        <w:autoSpaceDE/>
        <w:spacing w:line="276" w:lineRule="auto"/>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Irakurri, bideoa ikusi eta gogoeta egin</w:t>
      </w:r>
      <w:r w:rsidRPr="009709B0">
        <w:rPr>
          <w:rFonts w:ascii="Calibri" w:eastAsia="Noto Sans CJK SC" w:hAnsi="Calibri" w:cs="Calibri"/>
          <w:kern w:val="3"/>
          <w:sz w:val="24"/>
          <w:szCs w:val="24"/>
          <w:lang w:eastAsia="zh-CN" w:bidi="hi-IN"/>
        </w:rPr>
        <w:t>. Elikagaien eta lehengai batzuen jatorriaz jabetzeko. Bost ebidentzia zientifiko transgeniko eta pestiziden kalteez artikulua irakurri. Osagarri, gai honen inguruko bideoa ikusi, hausnarketarako baliagarria: “</w:t>
      </w:r>
      <w:hyperlink r:id="rId478" w:history="1">
        <w:r w:rsidRPr="00303071">
          <w:rPr>
            <w:rFonts w:ascii="Calibri" w:eastAsia="Noto Sans CJK SC" w:hAnsi="Calibri" w:cs="Calibri"/>
            <w:color w:val="1155CC"/>
            <w:kern w:val="3"/>
            <w:sz w:val="24"/>
            <w:szCs w:val="24"/>
            <w:u w:val="single"/>
            <w:lang w:eastAsia="zh-CN" w:bidi="hi-IN"/>
          </w:rPr>
          <w:t>Dos tomates y dos destinos</w:t>
        </w:r>
      </w:hyperlink>
      <w:r w:rsidRPr="009709B0">
        <w:rPr>
          <w:rFonts w:ascii="Calibri" w:eastAsia="Noto Sans CJK SC" w:hAnsi="Calibri" w:cs="Calibri"/>
          <w:kern w:val="3"/>
          <w:sz w:val="24"/>
          <w:szCs w:val="24"/>
          <w:lang w:eastAsia="zh-CN" w:bidi="hi-IN"/>
        </w:rPr>
        <w:t xml:space="preserve">”. </w:t>
      </w:r>
    </w:p>
    <w:p w:rsidR="009709B0" w:rsidRPr="009709B0" w:rsidRDefault="009709B0" w:rsidP="00D74A2B">
      <w:pPr>
        <w:widowControl/>
        <w:numPr>
          <w:ilvl w:val="0"/>
          <w:numId w:val="66"/>
        </w:numPr>
        <w:suppressAutoHyphens/>
        <w:autoSpaceDE/>
        <w:spacing w:line="276" w:lineRule="auto"/>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Galdetzen</w:t>
      </w:r>
      <w:r w:rsidRPr="009709B0">
        <w:rPr>
          <w:rFonts w:ascii="Calibri" w:eastAsia="Noto Sans CJK SC" w:hAnsi="Calibri" w:cs="Calibri"/>
          <w:kern w:val="3"/>
          <w:sz w:val="24"/>
          <w:szCs w:val="24"/>
          <w:lang w:eastAsia="zh-CN" w:bidi="hi-IN"/>
        </w:rPr>
        <w:t>. Herriko baserrietara joko da, eta bertako baserritarrei galdera sorta egingo diegu, jakiteko nola ekoizten dituzten barazkiak. Ahal bada, bideoan grabatu, herriko telebistan edo udalaren webgunean ikusarazteko (sakelakoarekin egin)</w:t>
      </w:r>
    </w:p>
    <w:p w:rsidR="009709B0" w:rsidRPr="009709B0" w:rsidRDefault="009709B0" w:rsidP="00D74A2B">
      <w:pPr>
        <w:widowControl/>
        <w:numPr>
          <w:ilvl w:val="0"/>
          <w:numId w:val="66"/>
        </w:numPr>
        <w:suppressAutoHyphens/>
        <w:autoSpaceDE/>
        <w:spacing w:line="276" w:lineRule="auto"/>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Eta…berriro gertatuko balitz?</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Etxetik ateratzeko aukerarik ematen ez digun bestelako birus bat etorriko balitz, baserrietan ikusten dituzun jakiekin aste osoko dieta bat osa daiteke? Ahalegindu. Zerrendatu zein jaki ikusten dituzun eta nola banatu asteko otorduetan. Agian uste duguna baino autonomia handiagoa izan dezakegu bertako baserrietakoa kontsumituta (edo ez)</w:t>
      </w:r>
    </w:p>
    <w:p w:rsidR="009709B0" w:rsidRPr="009709B0" w:rsidRDefault="009709B0" w:rsidP="00D74A2B">
      <w:pPr>
        <w:widowControl/>
        <w:numPr>
          <w:ilvl w:val="0"/>
          <w:numId w:val="66"/>
        </w:numPr>
        <w:suppressAutoHyphens/>
        <w:autoSpaceDE/>
        <w:spacing w:line="276" w:lineRule="auto"/>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Mahai-inguru bat.</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Iraileko bueltan, jakien inguruko mahainguru bat antolatu ikaskideen artean eztabaida sortzeko.</w:t>
      </w:r>
    </w:p>
    <w:p w:rsidR="009709B0" w:rsidRPr="009709B0" w:rsidRDefault="009709B0" w:rsidP="00D74A2B">
      <w:pPr>
        <w:widowControl/>
        <w:numPr>
          <w:ilvl w:val="0"/>
          <w:numId w:val="66"/>
        </w:numPr>
        <w:suppressAutoHyphens/>
        <w:autoSpaceDE/>
        <w:spacing w:line="276" w:lineRule="auto"/>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Dokumentala taldean</w:t>
      </w:r>
      <w:r w:rsidRPr="009709B0">
        <w:rPr>
          <w:rFonts w:ascii="Calibri" w:eastAsia="Noto Sans CJK SC" w:hAnsi="Calibri" w:cs="Calibri"/>
          <w:kern w:val="3"/>
          <w:sz w:val="24"/>
          <w:szCs w:val="24"/>
          <w:lang w:eastAsia="zh-CN" w:bidi="hi-IN"/>
        </w:rPr>
        <w:t xml:space="preserve">. Hirugarren sektoreari lotuta, EAEko ondarearen elementu adierazgarri baten azterketa egin. Gelakideok adibide ezberdinak eman, EAEko ondarearen panorama orokorraren eskema osatzeko. Horretarako, </w:t>
      </w:r>
      <w:hyperlink r:id="rId479" w:history="1">
        <w:r w:rsidRPr="00CA21A6">
          <w:rPr>
            <w:rStyle w:val="Hipervnculo"/>
            <w:rFonts w:ascii="Calibri" w:eastAsia="Noto Sans CJK SC" w:hAnsi="Calibri" w:cs="Calibri"/>
            <w:color w:val="1155CC"/>
            <w:kern w:val="3"/>
            <w:sz w:val="24"/>
            <w:szCs w:val="24"/>
            <w:lang w:eastAsia="zh-CN" w:bidi="hi-IN"/>
          </w:rPr>
          <w:t>webgune honetan aurkituko duten eskemari jarraitu</w:t>
        </w:r>
      </w:hyperlink>
      <w:r w:rsidRPr="00CA21A6">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Gipuzkoa, Bizkaia eta Arabako ondor</w:t>
      </w:r>
      <w:r w:rsidR="00CA21A6">
        <w:rPr>
          <w:rFonts w:ascii="Calibri" w:eastAsia="Noto Sans CJK SC" w:hAnsi="Calibri" w:cs="Calibri"/>
          <w:kern w:val="3"/>
          <w:sz w:val="24"/>
          <w:szCs w:val="24"/>
          <w:lang w:eastAsia="zh-CN" w:bidi="hi-IN"/>
        </w:rPr>
        <w:t>ar</w:t>
      </w:r>
      <w:r w:rsidRPr="009709B0">
        <w:rPr>
          <w:rFonts w:ascii="Calibri" w:eastAsia="Noto Sans CJK SC" w:hAnsi="Calibri" w:cs="Calibri"/>
          <w:kern w:val="3"/>
          <w:sz w:val="24"/>
          <w:szCs w:val="24"/>
          <w:lang w:eastAsia="zh-CN" w:bidi="hi-IN"/>
        </w:rPr>
        <w:t xml:space="preserve">eren bat hautatuta dokumental bat prestatu gure lurraldeak beren ondarearen bidez ezagutzeko (eredua Bilboko ondarean oinarritzen da: Ikasle bakoitzak berea egingo du, eta denak batuta dokumental forma emango diogu. Helburu hori izanda, denek dokumental ikutua eman </w:t>
      </w:r>
      <w:r w:rsidR="00CA21A6">
        <w:rPr>
          <w:rFonts w:ascii="Calibri" w:eastAsia="Noto Sans CJK SC" w:hAnsi="Calibri" w:cs="Calibri"/>
          <w:kern w:val="3"/>
          <w:sz w:val="24"/>
          <w:szCs w:val="24"/>
          <w:lang w:eastAsia="zh-CN" w:bidi="hi-IN"/>
        </w:rPr>
        <w:t xml:space="preserve">behar diote </w:t>
      </w:r>
      <w:r w:rsidRPr="009709B0">
        <w:rPr>
          <w:rFonts w:ascii="Calibri" w:eastAsia="Noto Sans CJK SC" w:hAnsi="Calibri" w:cs="Calibri"/>
          <w:kern w:val="3"/>
          <w:sz w:val="24"/>
          <w:szCs w:val="24"/>
          <w:lang w:eastAsia="zh-CN" w:bidi="hi-IN"/>
        </w:rPr>
        <w:t>kontaketari. Formatua audioa izango da</w:t>
      </w:r>
      <w:r w:rsidR="007A721F">
        <w:rPr>
          <w:rFonts w:ascii="Calibri" w:eastAsia="Noto Sans CJK SC" w:hAnsi="Calibri" w:cs="Calibri"/>
          <w:kern w:val="3"/>
          <w:sz w:val="24"/>
          <w:szCs w:val="24"/>
          <w:lang w:eastAsia="zh-CN" w:bidi="hi-IN"/>
        </w:rPr>
        <w:t>,</w:t>
      </w:r>
      <w:r w:rsidRPr="009709B0">
        <w:rPr>
          <w:rFonts w:ascii="Calibri" w:eastAsia="Noto Sans CJK SC" w:hAnsi="Calibri" w:cs="Calibri"/>
          <w:kern w:val="3"/>
          <w:sz w:val="24"/>
          <w:szCs w:val="24"/>
          <w:lang w:eastAsia="zh-CN" w:bidi="hi-IN"/>
        </w:rPr>
        <w:t xml:space="preserve"> gero</w:t>
      </w:r>
      <w:r w:rsidR="007A721F">
        <w:rPr>
          <w:rFonts w:ascii="Calibri" w:eastAsia="Noto Sans CJK SC" w:hAnsi="Calibri" w:cs="Calibri"/>
          <w:kern w:val="3"/>
          <w:sz w:val="24"/>
          <w:szCs w:val="24"/>
          <w:lang w:eastAsia="zh-CN" w:bidi="hi-IN"/>
        </w:rPr>
        <w:t>,</w:t>
      </w:r>
      <w:r w:rsidRPr="009709B0">
        <w:rPr>
          <w:rFonts w:ascii="Calibri" w:eastAsia="Noto Sans CJK SC" w:hAnsi="Calibri" w:cs="Calibri"/>
          <w:kern w:val="3"/>
          <w:sz w:val="24"/>
          <w:szCs w:val="24"/>
          <w:lang w:eastAsia="zh-CN" w:bidi="hi-IN"/>
        </w:rPr>
        <w:t xml:space="preserve"> irailean, muntaia egiteko.</w:t>
      </w:r>
    </w:p>
    <w:p w:rsidR="00AA71C3" w:rsidRDefault="009709B0" w:rsidP="00D74A2B">
      <w:pPr>
        <w:widowControl/>
        <w:numPr>
          <w:ilvl w:val="0"/>
          <w:numId w:val="66"/>
        </w:numPr>
        <w:suppressAutoHyphens/>
        <w:autoSpaceDE/>
        <w:spacing w:line="276" w:lineRule="auto"/>
        <w:jc w:val="both"/>
        <w:textAlignment w:val="baseline"/>
        <w:rPr>
          <w:rFonts w:ascii="Calibri" w:eastAsia="Noto Sans CJK SC" w:hAnsi="Calibri" w:cs="Calibri"/>
          <w:kern w:val="3"/>
          <w:sz w:val="24"/>
          <w:szCs w:val="24"/>
          <w:lang w:eastAsia="zh-CN" w:bidi="hi-IN"/>
        </w:rPr>
        <w:sectPr w:rsidR="00AA71C3">
          <w:headerReference w:type="default" r:id="rId480"/>
          <w:pgSz w:w="11906" w:h="16838"/>
          <w:pgMar w:top="1134" w:right="1134" w:bottom="1134" w:left="1134" w:header="720" w:footer="720" w:gutter="0"/>
          <w:cols w:space="720"/>
        </w:sectPr>
      </w:pPr>
      <w:r w:rsidRPr="009709B0">
        <w:rPr>
          <w:rFonts w:ascii="Calibri" w:eastAsia="Noto Sans CJK SC" w:hAnsi="Calibri" w:cs="Calibri"/>
          <w:b/>
          <w:color w:val="1155CC"/>
          <w:kern w:val="3"/>
          <w:sz w:val="24"/>
          <w:szCs w:val="24"/>
          <w:lang w:eastAsia="zh-CN" w:bidi="hi-IN"/>
        </w:rPr>
        <w:t>Ondareen collagea.</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Landutako ondare guztiekin Euskadiko mapa tematiko bat egin, ondareak collage moduan jorra ditzakeena. Hau da, ondareen argazkiak moztu eta mapan itsatsita.</w:t>
      </w:r>
    </w:p>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8"/>
          <w:szCs w:val="28"/>
          <w:lang w:eastAsia="zh-CN" w:bidi="hi-IN"/>
        </w:rPr>
      </w:pPr>
      <w:r w:rsidRPr="009709B0">
        <w:rPr>
          <w:rFonts w:ascii="Calibri" w:eastAsia="Noto Sans CJK SC" w:hAnsi="Calibri" w:cs="Calibri"/>
          <w:b/>
          <w:color w:val="1155CC"/>
          <w:kern w:val="3"/>
          <w:sz w:val="28"/>
          <w:szCs w:val="28"/>
          <w:lang w:eastAsia="zh-CN" w:bidi="hi-IN"/>
        </w:rPr>
        <w:t>PROPOSAMEN</w:t>
      </w:r>
      <w:r w:rsidR="00E53D04">
        <w:rPr>
          <w:rFonts w:ascii="Calibri" w:eastAsia="Noto Sans CJK SC" w:hAnsi="Calibri" w:cs="Calibri"/>
          <w:b/>
          <w:color w:val="1155CC"/>
          <w:kern w:val="3"/>
          <w:sz w:val="28"/>
          <w:szCs w:val="28"/>
          <w:lang w:eastAsia="zh-CN" w:bidi="hi-IN"/>
        </w:rPr>
        <w:t xml:space="preserve"> </w:t>
      </w:r>
      <w:r w:rsidRPr="009709B0">
        <w:rPr>
          <w:rFonts w:ascii="Calibri" w:eastAsia="Noto Sans CJK SC" w:hAnsi="Calibri" w:cs="Calibri"/>
          <w:b/>
          <w:color w:val="1155CC"/>
          <w:kern w:val="3"/>
          <w:sz w:val="28"/>
          <w:szCs w:val="28"/>
          <w:lang w:eastAsia="zh-CN" w:bidi="hi-IN"/>
        </w:rPr>
        <w:t>GARATUAK - DBH 3</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4"/>
          <w:szCs w:val="24"/>
          <w:lang w:eastAsia="zh-CN" w:bidi="hi-IN"/>
        </w:rPr>
      </w:pPr>
      <w:bookmarkStart w:id="10" w:name="_Hlk40777891"/>
      <w:r w:rsidRPr="009709B0">
        <w:rPr>
          <w:rFonts w:ascii="Calibri" w:eastAsia="Noto Sans CJK SC" w:hAnsi="Calibri" w:cs="Calibri"/>
          <w:b/>
          <w:color w:val="1155CC"/>
          <w:kern w:val="3"/>
          <w:sz w:val="24"/>
          <w:szCs w:val="24"/>
          <w:lang w:eastAsia="zh-CN" w:bidi="hi-IN"/>
        </w:rPr>
        <w:t>1.- GARAI MODERNOAK</w:t>
      </w:r>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Zinea beti da atsegina, baita udan ere. Chaplinen klasiko bat ikustea beti da burua entretenitu eta janzteko modu bat.</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Pentsamendu kritikoa garatzeko ezinbesteko filma da, udararen lasaitasunez aztarna utziko diguna.</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Erronka honetan, zera proposatzen dizugu: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D74A2B">
      <w:pPr>
        <w:widowControl/>
        <w:numPr>
          <w:ilvl w:val="0"/>
          <w:numId w:val="67"/>
        </w:numPr>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Garai Modernoak filma arretaz ikusi, eta bertan kritikatzen duena titular batera ekartzea, norberari iradokitzen diona.</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tbl>
      <w:tblPr>
        <w:tblW w:w="9638" w:type="dxa"/>
        <w:tblCellMar>
          <w:left w:w="10" w:type="dxa"/>
          <w:right w:w="10" w:type="dxa"/>
        </w:tblCellMar>
        <w:tblLook w:val="04A0" w:firstRow="1" w:lastRow="0" w:firstColumn="1" w:lastColumn="0" w:noHBand="0" w:noVBand="1"/>
      </w:tblPr>
      <w:tblGrid>
        <w:gridCol w:w="3271"/>
        <w:gridCol w:w="3271"/>
        <w:gridCol w:w="3096"/>
      </w:tblGrid>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INDARTZEA</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MANTENTZEA</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SAKONTZEA</w:t>
            </w:r>
          </w:p>
        </w:tc>
      </w:tr>
      <w:tr w:rsidR="009709B0" w:rsidRPr="007D70DC"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9709B0">
            <w:pPr>
              <w:widowControl/>
              <w:suppressAutoHyphens/>
              <w:autoSpaceDE/>
              <w:jc w:val="both"/>
              <w:textAlignment w:val="baseline"/>
              <w:rPr>
                <w:rFonts w:ascii="Calibri" w:eastAsia="Noto Sans CJK SC" w:hAnsi="Calibri" w:cs="Calibri"/>
                <w:kern w:val="3"/>
                <w:lang w:eastAsia="zh-CN" w:bidi="hi-IN"/>
              </w:rPr>
            </w:pPr>
            <w:r w:rsidRPr="00303071">
              <w:rPr>
                <w:rFonts w:ascii="Calibri" w:eastAsia="Noto Sans CJK SC" w:hAnsi="Calibri" w:cs="Calibri"/>
                <w:kern w:val="3"/>
                <w:lang w:eastAsia="zh-CN" w:bidi="hi-IN"/>
              </w:rPr>
              <w:t>Ikusi Garai Modernoak filma eta erne egon bertan kritikatzen denarekin.</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9709B0">
            <w:pPr>
              <w:widowControl/>
              <w:suppressAutoHyphens/>
              <w:autoSpaceDE/>
              <w:jc w:val="both"/>
              <w:textAlignment w:val="baseline"/>
              <w:rPr>
                <w:rFonts w:ascii="Calibri" w:eastAsia="Noto Sans CJK SC" w:hAnsi="Calibri" w:cs="Calibri"/>
                <w:kern w:val="3"/>
                <w:lang w:eastAsia="zh-CN" w:bidi="hi-IN"/>
              </w:rPr>
            </w:pPr>
            <w:r w:rsidRPr="00303071">
              <w:rPr>
                <w:rFonts w:ascii="Calibri" w:eastAsia="Noto Sans CJK SC" w:hAnsi="Calibri" w:cs="Calibri"/>
                <w:kern w:val="3"/>
                <w:lang w:eastAsia="zh-CN" w:bidi="hi-IN"/>
              </w:rPr>
              <w:t>Pelikula ikusi bitartean, jaso oharrak zuretzat, ondoren, hortik titular esanguratsu bat atera ahal izateko.</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9709B0">
            <w:pPr>
              <w:widowControl/>
              <w:suppressAutoHyphens/>
              <w:autoSpaceDE/>
              <w:jc w:val="both"/>
              <w:textAlignment w:val="baseline"/>
              <w:rPr>
                <w:rFonts w:ascii="Calibri" w:eastAsia="Noto Sans CJK SC" w:hAnsi="Calibri" w:cs="Calibri"/>
                <w:kern w:val="3"/>
                <w:lang w:eastAsia="zh-CN" w:bidi="hi-IN"/>
              </w:rPr>
            </w:pPr>
            <w:r w:rsidRPr="00303071">
              <w:rPr>
                <w:rFonts w:ascii="Calibri" w:eastAsia="Noto Sans CJK SC" w:hAnsi="Calibri" w:cs="Calibri"/>
                <w:kern w:val="3"/>
                <w:lang w:eastAsia="zh-CN" w:bidi="hi-IN"/>
              </w:rPr>
              <w:t>Titularra txukuna izan dadila zaindu, irailean sortutako guztiekin lehiaketa bat egingo baita.</w:t>
            </w:r>
          </w:p>
        </w:tc>
      </w:tr>
      <w:bookmarkEnd w:id="10"/>
    </w:tbl>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u w:val="single"/>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2.- PENTSATU ETA KONTATU...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Ikusi berri duzun filma, Garai Modernoak, mutua da, baina asko esaten du.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Filma aitzakia hartuta, hausnartu egingo dugu egungo langileari buruz: lan-baldintzak, arazoak, harremanak...</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Erronka honetan, zera proposatzen dizugu: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D74A2B">
      <w:pPr>
        <w:widowControl/>
        <w:numPr>
          <w:ilvl w:val="0"/>
          <w:numId w:val="68"/>
        </w:numPr>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Gutun bat idaztea, EEBBetan duzun lagunari.</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tbl>
      <w:tblPr>
        <w:tblW w:w="9638" w:type="dxa"/>
        <w:tblCellMar>
          <w:left w:w="10" w:type="dxa"/>
          <w:right w:w="10" w:type="dxa"/>
        </w:tblCellMar>
        <w:tblLook w:val="04A0" w:firstRow="1" w:lastRow="0" w:firstColumn="1" w:lastColumn="0" w:noHBand="0" w:noVBand="1"/>
      </w:tblPr>
      <w:tblGrid>
        <w:gridCol w:w="3271"/>
        <w:gridCol w:w="3271"/>
        <w:gridCol w:w="3096"/>
      </w:tblGrid>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INDARTZEA</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MANTENTZEA</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SAKONTZEA</w:t>
            </w:r>
          </w:p>
        </w:tc>
      </w:tr>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9709B0">
            <w:pPr>
              <w:widowControl/>
              <w:suppressAutoHyphens/>
              <w:autoSpaceDE/>
              <w:jc w:val="both"/>
              <w:textAlignment w:val="baseline"/>
              <w:rPr>
                <w:rFonts w:ascii="Calibri" w:eastAsia="Noto Sans CJK SC" w:hAnsi="Calibri" w:cs="Calibri"/>
                <w:kern w:val="3"/>
                <w:lang w:eastAsia="zh-CN" w:bidi="hi-IN"/>
              </w:rPr>
            </w:pPr>
            <w:r w:rsidRPr="00303071">
              <w:rPr>
                <w:rFonts w:ascii="Calibri" w:eastAsia="Noto Sans CJK SC" w:hAnsi="Calibri" w:cs="Calibri"/>
                <w:kern w:val="3"/>
                <w:lang w:eastAsia="zh-CN" w:bidi="hi-IN"/>
              </w:rPr>
              <w:t>Lagunari kontatuko diozu lotura egin duzula, ikusi duzun filma, eta egunero, iristen zaizkizun langileen inguruko bizipenen artean.</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9709B0">
            <w:pPr>
              <w:widowControl/>
              <w:suppressAutoHyphens/>
              <w:autoSpaceDE/>
              <w:jc w:val="both"/>
              <w:textAlignment w:val="baseline"/>
              <w:rPr>
                <w:rFonts w:ascii="Calibri" w:eastAsia="Noto Sans CJK SC" w:hAnsi="Calibri" w:cs="Calibri"/>
                <w:kern w:val="3"/>
                <w:lang w:eastAsia="zh-CN" w:bidi="hi-IN"/>
              </w:rPr>
            </w:pPr>
            <w:r w:rsidRPr="00303071">
              <w:rPr>
                <w:rFonts w:ascii="Calibri" w:eastAsia="Noto Sans CJK SC" w:hAnsi="Calibri" w:cs="Calibri"/>
                <w:kern w:val="3"/>
                <w:lang w:eastAsia="zh-CN" w:bidi="hi-IN"/>
              </w:rPr>
              <w:t>Pelikulako eite kritikagarriak alderatu gaur egun iristen zaizkizun horiekin, paralelismoak ezarriz.</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9709B0">
            <w:pPr>
              <w:widowControl/>
              <w:suppressAutoHyphens/>
              <w:autoSpaceDE/>
              <w:jc w:val="both"/>
              <w:textAlignment w:val="baseline"/>
              <w:rPr>
                <w:rFonts w:ascii="Calibri" w:eastAsia="Noto Sans CJK SC" w:hAnsi="Calibri" w:cs="Calibri"/>
                <w:kern w:val="3"/>
                <w:lang w:eastAsia="zh-CN" w:bidi="hi-IN"/>
              </w:rPr>
            </w:pPr>
            <w:r w:rsidRPr="00303071">
              <w:rPr>
                <w:rFonts w:ascii="Calibri" w:eastAsia="Noto Sans CJK SC" w:hAnsi="Calibri" w:cs="Calibri"/>
                <w:kern w:val="3"/>
                <w:lang w:eastAsia="zh-CN" w:bidi="hi-IN"/>
              </w:rPr>
              <w:t>Gutunean hausnartu orduko eta oraingo lan-baldintzen inguruan. Eta garai bakoitzeko testuinguruaren eragina aitatzen ahalegindu.</w:t>
            </w:r>
          </w:p>
        </w:tc>
      </w:tr>
    </w:tbl>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sectPr w:rsidR="009709B0" w:rsidRPr="009709B0">
          <w:pgSz w:w="11906" w:h="16838"/>
          <w:pgMar w:top="1134" w:right="1134" w:bottom="1134" w:left="1134" w:header="720" w:footer="720" w:gutter="0"/>
          <w:cols w:space="720"/>
        </w:sectPr>
      </w:pPr>
    </w:p>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8"/>
          <w:szCs w:val="28"/>
          <w:lang w:eastAsia="zh-CN" w:bidi="hi-IN"/>
        </w:rPr>
      </w:pPr>
      <w:r w:rsidRPr="009709B0">
        <w:rPr>
          <w:rFonts w:ascii="Calibri" w:eastAsia="Noto Sans CJK SC" w:hAnsi="Calibri" w:cs="Calibri"/>
          <w:b/>
          <w:color w:val="1155CC"/>
          <w:kern w:val="3"/>
          <w:sz w:val="28"/>
          <w:szCs w:val="28"/>
          <w:lang w:eastAsia="zh-CN" w:bidi="hi-IN"/>
        </w:rPr>
        <w:t xml:space="preserve">GEOGRAFIA ETA HISTORIA </w:t>
      </w:r>
      <w:r w:rsidR="00FA789A">
        <w:rPr>
          <w:rFonts w:ascii="Calibri" w:eastAsia="Noto Sans CJK SC" w:hAnsi="Calibri" w:cs="Calibri"/>
          <w:b/>
          <w:color w:val="1155CC"/>
          <w:kern w:val="3"/>
          <w:sz w:val="28"/>
          <w:szCs w:val="28"/>
          <w:lang w:eastAsia="zh-CN" w:bidi="hi-IN"/>
        </w:rPr>
        <w:t>–</w:t>
      </w:r>
      <w:r w:rsidRPr="009709B0">
        <w:rPr>
          <w:rFonts w:ascii="Calibri" w:eastAsia="Noto Sans CJK SC" w:hAnsi="Calibri" w:cs="Calibri"/>
          <w:b/>
          <w:color w:val="1155CC"/>
          <w:kern w:val="3"/>
          <w:sz w:val="28"/>
          <w:szCs w:val="28"/>
          <w:lang w:eastAsia="zh-CN" w:bidi="hi-IN"/>
        </w:rPr>
        <w:t xml:space="preserve"> DBH</w:t>
      </w:r>
      <w:r w:rsidR="00FA789A">
        <w:rPr>
          <w:rFonts w:ascii="Calibri" w:eastAsia="Noto Sans CJK SC" w:hAnsi="Calibri" w:cs="Calibri"/>
          <w:b/>
          <w:color w:val="1155CC"/>
          <w:kern w:val="3"/>
          <w:sz w:val="28"/>
          <w:szCs w:val="28"/>
          <w:lang w:eastAsia="zh-CN" w:bidi="hi-IN"/>
        </w:rPr>
        <w:t xml:space="preserve"> </w:t>
      </w:r>
      <w:r w:rsidRPr="009709B0">
        <w:rPr>
          <w:rFonts w:ascii="Calibri" w:eastAsia="Noto Sans CJK SC" w:hAnsi="Calibri" w:cs="Calibri"/>
          <w:b/>
          <w:color w:val="1155CC"/>
          <w:kern w:val="3"/>
          <w:sz w:val="28"/>
          <w:szCs w:val="28"/>
          <w:lang w:eastAsia="zh-CN" w:bidi="hi-IN"/>
        </w:rPr>
        <w:t>4</w:t>
      </w:r>
    </w:p>
    <w:p w:rsidR="009709B0" w:rsidRPr="009709B0" w:rsidRDefault="009709B0" w:rsidP="009709B0">
      <w:pPr>
        <w:widowControl/>
        <w:suppressAutoHyphens/>
        <w:autoSpaceDE/>
        <w:spacing w:line="276" w:lineRule="auto"/>
        <w:jc w:val="both"/>
        <w:textAlignment w:val="baseline"/>
        <w:rPr>
          <w:rFonts w:ascii="Calibri" w:eastAsia="Noto Sans CJK SC" w:hAnsi="Calibri" w:cs="Calibri"/>
          <w:b/>
          <w:color w:val="1155CC"/>
          <w:kern w:val="3"/>
          <w:sz w:val="28"/>
          <w:szCs w:val="28"/>
          <w:lang w:eastAsia="zh-CN" w:bidi="hi-IN"/>
        </w:rPr>
      </w:pPr>
    </w:p>
    <w:p w:rsidR="009709B0" w:rsidRPr="009709B0" w:rsidRDefault="009709B0" w:rsidP="00D74A2B">
      <w:pPr>
        <w:widowControl/>
        <w:numPr>
          <w:ilvl w:val="0"/>
          <w:numId w:val="71"/>
        </w:numPr>
        <w:suppressAutoHyphens/>
        <w:autoSpaceDE/>
        <w:spacing w:line="276" w:lineRule="auto"/>
        <w:ind w:left="0"/>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Iritzia idazten.</w:t>
      </w:r>
      <w:r w:rsidRPr="009709B0">
        <w:rPr>
          <w:rFonts w:ascii="Calibri" w:eastAsia="Noto Sans CJK SC" w:hAnsi="Calibri" w:cs="Calibri"/>
          <w:kern w:val="3"/>
          <w:sz w:val="24"/>
          <w:szCs w:val="24"/>
          <w:lang w:eastAsia="zh-CN" w:bidi="hi-IN"/>
        </w:rPr>
        <w:t xml:space="preserve"> COVID-19aren eraginez, geopolitikan</w:t>
      </w:r>
      <w:r w:rsidR="00E53D04">
        <w:rPr>
          <w:rFonts w:ascii="Calibri" w:eastAsia="Noto Sans CJK SC" w:hAnsi="Calibri" w:cs="Calibri"/>
          <w:kern w:val="3"/>
          <w:sz w:val="24"/>
          <w:szCs w:val="24"/>
          <w:lang w:eastAsia="zh-CN" w:bidi="hi-IN"/>
        </w:rPr>
        <w:t xml:space="preserve"> </w:t>
      </w:r>
      <w:r w:rsidRPr="009709B0">
        <w:rPr>
          <w:rFonts w:ascii="Calibri" w:eastAsia="Noto Sans CJK SC" w:hAnsi="Calibri" w:cs="Calibri"/>
          <w:kern w:val="3"/>
          <w:sz w:val="24"/>
          <w:szCs w:val="24"/>
          <w:lang w:eastAsia="zh-CN" w:bidi="hi-IN"/>
        </w:rPr>
        <w:t xml:space="preserve">gauzak aldatuko direla diote adituek ondorengo </w:t>
      </w:r>
      <w:hyperlink r:id="rId481" w:history="1">
        <w:r w:rsidRPr="009709B0">
          <w:rPr>
            <w:rFonts w:ascii="Calibri" w:eastAsia="Noto Sans CJK SC" w:hAnsi="Calibri" w:cs="Calibri"/>
            <w:color w:val="0563C1"/>
            <w:kern w:val="3"/>
            <w:sz w:val="24"/>
            <w:szCs w:val="24"/>
            <w:u w:val="single"/>
            <w:lang w:eastAsia="zh-CN" w:bidi="hi-IN"/>
          </w:rPr>
          <w:t>artikuluan</w:t>
        </w:r>
      </w:hyperlink>
      <w:r w:rsidRPr="009709B0">
        <w:rPr>
          <w:rFonts w:ascii="Calibri" w:eastAsia="Noto Sans CJK SC" w:hAnsi="Calibri" w:cs="Calibri"/>
          <w:kern w:val="3"/>
          <w:sz w:val="24"/>
          <w:szCs w:val="24"/>
          <w:lang w:eastAsia="zh-CN" w:bidi="hi-IN"/>
        </w:rPr>
        <w:t xml:space="preserve"> ere: Artikulua irakurri ondoren, zutabe batean idatzi zure iritzia. Gelakideekin foro bat ireki whatsappean horren gainean eztabaidatzeko. Bakoitzaren ustez, zein izango dira potentzia ekonomiko eta</w:t>
      </w:r>
      <w:r w:rsidR="00E53D04">
        <w:rPr>
          <w:rFonts w:ascii="Calibri" w:eastAsia="Noto Sans CJK SC" w:hAnsi="Calibri" w:cs="Calibri"/>
          <w:kern w:val="3"/>
          <w:sz w:val="24"/>
          <w:szCs w:val="24"/>
          <w:lang w:eastAsia="zh-CN" w:bidi="hi-IN"/>
        </w:rPr>
        <w:t xml:space="preserve"> </w:t>
      </w:r>
      <w:r w:rsidRPr="009709B0">
        <w:rPr>
          <w:rFonts w:ascii="Calibri" w:eastAsia="Noto Sans CJK SC" w:hAnsi="Calibri" w:cs="Calibri"/>
          <w:kern w:val="3"/>
          <w:sz w:val="24"/>
          <w:szCs w:val="24"/>
          <w:lang w:eastAsia="zh-CN" w:bidi="hi-IN"/>
        </w:rPr>
        <w:t>politiko handienak hurrengo hamarkadan? Zergatik? Eta aldaketa nagusiak?</w:t>
      </w:r>
    </w:p>
    <w:p w:rsidR="009709B0" w:rsidRPr="009709B0" w:rsidRDefault="009709B0" w:rsidP="00D74A2B">
      <w:pPr>
        <w:widowControl/>
        <w:numPr>
          <w:ilvl w:val="0"/>
          <w:numId w:val="71"/>
        </w:numPr>
        <w:suppressAutoHyphens/>
        <w:autoSpaceDE/>
        <w:spacing w:line="276" w:lineRule="auto"/>
        <w:ind w:left="0"/>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Irratian kontatzen.</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 xml:space="preserve">ACNUR-ek (NBEko Errefuxiatuentzako Agentzia) 2016an zerrendatutako </w:t>
      </w:r>
      <w:hyperlink r:id="rId482" w:history="1">
        <w:r w:rsidRPr="009709B0">
          <w:rPr>
            <w:rFonts w:ascii="Calibri" w:eastAsia="Noto Sans CJK SC" w:hAnsi="Calibri" w:cs="Calibri"/>
            <w:color w:val="0563C1"/>
            <w:kern w:val="3"/>
            <w:sz w:val="24"/>
            <w:szCs w:val="24"/>
            <w:u w:val="single"/>
            <w:lang w:eastAsia="zh-CN" w:bidi="hi-IN"/>
          </w:rPr>
          <w:t>munduko 5 gatazka larrienak</w:t>
        </w:r>
      </w:hyperlink>
      <w:r w:rsidRPr="009709B0">
        <w:rPr>
          <w:rFonts w:ascii="Calibri" w:eastAsia="Noto Sans CJK SC" w:hAnsi="Calibri" w:cs="Calibri"/>
          <w:kern w:val="3"/>
          <w:sz w:val="24"/>
          <w:szCs w:val="24"/>
          <w:lang w:eastAsia="zh-CN" w:bidi="hi-IN"/>
        </w:rPr>
        <w:t xml:space="preserve"> irakurri. Ondoren, irratirako albiste moduan kontatu (minutu bat).</w:t>
      </w:r>
    </w:p>
    <w:p w:rsidR="009709B0" w:rsidRPr="009709B0" w:rsidRDefault="009709B0" w:rsidP="00D74A2B">
      <w:pPr>
        <w:widowControl/>
        <w:numPr>
          <w:ilvl w:val="0"/>
          <w:numId w:val="71"/>
        </w:numPr>
        <w:suppressAutoHyphens/>
        <w:autoSpaceDE/>
        <w:spacing w:line="276" w:lineRule="auto"/>
        <w:ind w:left="0"/>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Entzun</w:t>
      </w:r>
      <w:r w:rsidRPr="009709B0">
        <w:rPr>
          <w:rFonts w:ascii="Calibri" w:eastAsia="Noto Sans CJK SC" w:hAnsi="Calibri" w:cs="Calibri"/>
          <w:kern w:val="3"/>
          <w:sz w:val="24"/>
          <w:szCs w:val="24"/>
          <w:lang w:eastAsia="zh-CN" w:bidi="hi-IN"/>
        </w:rPr>
        <w:t>. Mikel Urdangarin eta Izaro Andresen</w:t>
      </w:r>
      <w:hyperlink r:id="rId483" w:history="1">
        <w:r w:rsidRPr="009709B0">
          <w:rPr>
            <w:rFonts w:ascii="Calibri" w:eastAsia="Noto Sans CJK SC" w:hAnsi="Calibri" w:cs="Calibri"/>
            <w:color w:val="0563C1"/>
            <w:kern w:val="3"/>
            <w:sz w:val="24"/>
            <w:szCs w:val="24"/>
            <w:u w:val="single"/>
            <w:lang w:eastAsia="zh-CN" w:bidi="hi-IN"/>
          </w:rPr>
          <w:t xml:space="preserve"> ERREFUXIATUARENA</w:t>
        </w:r>
      </w:hyperlink>
      <w:r w:rsidRPr="009709B0">
        <w:rPr>
          <w:rFonts w:ascii="Calibri" w:eastAsia="Noto Sans CJK SC" w:hAnsi="Calibri" w:cs="Calibri"/>
          <w:kern w:val="3"/>
          <w:sz w:val="24"/>
          <w:szCs w:val="24"/>
          <w:lang w:eastAsia="zh-CN" w:bidi="hi-IN"/>
        </w:rPr>
        <w:t xml:space="preserve"> kanta entzun, letra atera eta ikasi buruz. </w:t>
      </w:r>
    </w:p>
    <w:p w:rsidR="009709B0" w:rsidRPr="009709B0" w:rsidRDefault="009709B0" w:rsidP="00D74A2B">
      <w:pPr>
        <w:widowControl/>
        <w:numPr>
          <w:ilvl w:val="0"/>
          <w:numId w:val="71"/>
        </w:numPr>
        <w:suppressAutoHyphens/>
        <w:autoSpaceDE/>
        <w:spacing w:line="276" w:lineRule="auto"/>
        <w:ind w:left="0"/>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Kazetari bihurtuta.</w:t>
      </w:r>
      <w:r w:rsidRPr="009709B0">
        <w:rPr>
          <w:rFonts w:ascii="Calibri" w:eastAsia="Noto Sans CJK SC" w:hAnsi="Calibri" w:cs="Calibri"/>
          <w:kern w:val="3"/>
          <w:sz w:val="24"/>
          <w:szCs w:val="24"/>
          <w:lang w:eastAsia="zh-CN" w:bidi="hi-IN"/>
        </w:rPr>
        <w:t xml:space="preserve"> Nola sortu zen sindikalismoa? Galderari erantzuteko </w:t>
      </w:r>
      <w:hyperlink r:id="rId484" w:history="1">
        <w:r w:rsidRPr="009709B0">
          <w:rPr>
            <w:rFonts w:ascii="Calibri" w:eastAsia="Noto Sans CJK SC" w:hAnsi="Calibri" w:cs="Calibri"/>
            <w:color w:val="0563C1"/>
            <w:kern w:val="3"/>
            <w:sz w:val="24"/>
            <w:szCs w:val="24"/>
            <w:u w:val="single"/>
            <w:lang w:eastAsia="zh-CN" w:bidi="hi-IN"/>
          </w:rPr>
          <w:t>baliabide</w:t>
        </w:r>
      </w:hyperlink>
      <w:r w:rsidRPr="009709B0">
        <w:rPr>
          <w:rFonts w:ascii="Calibri" w:eastAsia="Noto Sans CJK SC" w:hAnsi="Calibri" w:cs="Calibri"/>
          <w:kern w:val="3"/>
          <w:sz w:val="24"/>
          <w:szCs w:val="24"/>
          <w:lang w:eastAsia="zh-CN" w:bidi="hi-IN"/>
        </w:rPr>
        <w:t xml:space="preserve"> erabili. Bertako informazioa aztertu, atxikitako bideoa ikusi, eta kazetari-rola hartu. Aurreko galderari erreportaje batekin</w:t>
      </w:r>
      <w:r w:rsidR="00E53D04">
        <w:rPr>
          <w:rFonts w:ascii="Calibri" w:eastAsia="Noto Sans CJK SC" w:hAnsi="Calibri" w:cs="Calibri"/>
          <w:kern w:val="3"/>
          <w:sz w:val="24"/>
          <w:szCs w:val="24"/>
          <w:lang w:eastAsia="zh-CN" w:bidi="hi-IN"/>
        </w:rPr>
        <w:t xml:space="preserve"> </w:t>
      </w:r>
      <w:r w:rsidRPr="009709B0">
        <w:rPr>
          <w:rFonts w:ascii="Calibri" w:eastAsia="Noto Sans CJK SC" w:hAnsi="Calibri" w:cs="Calibri"/>
          <w:kern w:val="3"/>
          <w:sz w:val="24"/>
          <w:szCs w:val="24"/>
          <w:lang w:eastAsia="zh-CN" w:bidi="hi-IN"/>
        </w:rPr>
        <w:t>erantzun. Honetarako aukerak: bideo bat grabatu, audio bat aurkeztu edo kazetaritzako artikulua idatzi.</w:t>
      </w:r>
    </w:p>
    <w:p w:rsidR="009709B0" w:rsidRPr="009709B0" w:rsidRDefault="009709B0" w:rsidP="00D74A2B">
      <w:pPr>
        <w:widowControl/>
        <w:numPr>
          <w:ilvl w:val="0"/>
          <w:numId w:val="71"/>
        </w:numPr>
        <w:suppressAutoHyphens/>
        <w:autoSpaceDE/>
        <w:spacing w:line="276" w:lineRule="auto"/>
        <w:ind w:left="0"/>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Ardatz historikoa sortu.</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 xml:space="preserve">Bigarren Mundu Gerraren arrazoiak, bilakaera eta ondorioak aztertu </w:t>
      </w:r>
      <w:hyperlink r:id="rId485" w:history="1">
        <w:r w:rsidRPr="009709B0">
          <w:rPr>
            <w:rFonts w:ascii="Calibri" w:eastAsia="Noto Sans CJK SC" w:hAnsi="Calibri" w:cs="Calibri"/>
            <w:color w:val="0563C1"/>
            <w:kern w:val="3"/>
            <w:sz w:val="24"/>
            <w:szCs w:val="24"/>
            <w:u w:val="single"/>
            <w:lang w:eastAsia="zh-CN" w:bidi="hi-IN"/>
          </w:rPr>
          <w:t>hurrengo estekan</w:t>
        </w:r>
      </w:hyperlink>
      <w:r w:rsidRPr="009709B0">
        <w:rPr>
          <w:rFonts w:ascii="Calibri" w:eastAsia="Noto Sans CJK SC" w:hAnsi="Calibri" w:cs="Calibri"/>
          <w:kern w:val="3"/>
          <w:sz w:val="24"/>
          <w:szCs w:val="24"/>
          <w:lang w:eastAsia="zh-CN" w:bidi="hi-IN"/>
        </w:rPr>
        <w:t>. Bertako datuekin, Bigarren Mundu Gerrako gertakari nagusienekin ardatz historikoa osatu. Une bakoitzean gertakizun bat nabarmendu.</w:t>
      </w:r>
    </w:p>
    <w:p w:rsidR="009709B0" w:rsidRPr="009709B0" w:rsidRDefault="009709B0" w:rsidP="00D74A2B">
      <w:pPr>
        <w:widowControl/>
        <w:numPr>
          <w:ilvl w:val="0"/>
          <w:numId w:val="71"/>
        </w:numPr>
        <w:suppressAutoHyphens/>
        <w:autoSpaceDE/>
        <w:spacing w:line="276" w:lineRule="auto"/>
        <w:ind w:left="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Globalizazioaz.</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Interneteko zein bestelako baliabideetan egindako bilaketen bidez, Anthony Giddens-ek (soziologoa), Joseph Eugene Stiglitz-ek (ekonomista), Toni Comín-ek (ekonomista) eta Eduardo Galeano-k (idazlea) globalizazioa kontzeptuaren inguruko definizioak aztertu. Eta ondoren, entsegu bat idatzi globalizazio-prozesuaren alde zein kontrako definizioen inguruan iritzi kritikoa emanez.</w:t>
      </w:r>
    </w:p>
    <w:p w:rsidR="009709B0" w:rsidRPr="009709B0" w:rsidRDefault="009709B0" w:rsidP="00D74A2B">
      <w:pPr>
        <w:widowControl/>
        <w:numPr>
          <w:ilvl w:val="0"/>
          <w:numId w:val="71"/>
        </w:numPr>
        <w:suppressAutoHyphens/>
        <w:autoSpaceDE/>
        <w:spacing w:line="276" w:lineRule="auto"/>
        <w:ind w:left="0"/>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Fake news…Kontuz!</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 xml:space="preserve">Mundu globalizatu honetan, asko orokortu dira “fake news” direlakoak. Entzundako edo asmatutako berri bat sortu, globalizazioaren inguruan egunkari fiktizio baterako. Ikusi ondorengo </w:t>
      </w:r>
      <w:hyperlink r:id="rId486" w:history="1">
        <w:r w:rsidRPr="009709B0">
          <w:rPr>
            <w:rFonts w:ascii="Calibri" w:eastAsia="Noto Sans CJK SC" w:hAnsi="Calibri" w:cs="Calibri"/>
            <w:color w:val="0563C1"/>
            <w:kern w:val="3"/>
            <w:sz w:val="24"/>
            <w:szCs w:val="24"/>
            <w:u w:val="single"/>
            <w:lang w:eastAsia="zh-CN" w:bidi="hi-IN"/>
          </w:rPr>
          <w:t>estekan</w:t>
        </w:r>
      </w:hyperlink>
      <w:r w:rsidRPr="009709B0">
        <w:rPr>
          <w:rFonts w:ascii="Calibri" w:eastAsia="Noto Sans CJK SC" w:hAnsi="Calibri" w:cs="Calibri"/>
          <w:kern w:val="3"/>
          <w:sz w:val="24"/>
          <w:szCs w:val="24"/>
          <w:lang w:eastAsia="zh-CN" w:bidi="hi-IN"/>
        </w:rPr>
        <w:t xml:space="preserve"> egunkari itxura duten berrien sortzailea. </w:t>
      </w:r>
    </w:p>
    <w:p w:rsidR="009709B0" w:rsidRPr="009709B0" w:rsidRDefault="009709B0" w:rsidP="00D74A2B">
      <w:pPr>
        <w:widowControl/>
        <w:numPr>
          <w:ilvl w:val="0"/>
          <w:numId w:val="71"/>
        </w:numPr>
        <w:suppressAutoHyphens/>
        <w:autoSpaceDE/>
        <w:spacing w:line="276" w:lineRule="auto"/>
        <w:ind w:left="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Argazki-liburua</w:t>
      </w:r>
      <w:r w:rsidRPr="009709B0">
        <w:rPr>
          <w:rFonts w:ascii="Calibri" w:eastAsia="Noto Sans CJK SC" w:hAnsi="Calibri" w:cs="Calibri"/>
          <w:kern w:val="3"/>
          <w:sz w:val="24"/>
          <w:szCs w:val="24"/>
          <w:lang w:eastAsia="zh-CN" w:bidi="hi-IN"/>
        </w:rPr>
        <w:t>. Zer da arte digitala? Osatu, zuretzat esanguratsuak diren arte digitalaren piezekin argazki-BOOK bat. Argazki bakoitzaren ondoan titular bat jarri, lanak zuretzat esan nahi duena laburbil-duz. Globalizazioaren fenomenoarekin lotu eta baita egungo EAEko artea eta kulturarekin ere.</w:t>
      </w:r>
    </w:p>
    <w:p w:rsidR="009709B0" w:rsidRPr="009709B0" w:rsidRDefault="009709B0" w:rsidP="00D74A2B">
      <w:pPr>
        <w:widowControl/>
        <w:numPr>
          <w:ilvl w:val="0"/>
          <w:numId w:val="71"/>
        </w:numPr>
        <w:suppressAutoHyphens/>
        <w:autoSpaceDE/>
        <w:spacing w:line="276" w:lineRule="auto"/>
        <w:ind w:left="0"/>
        <w:jc w:val="both"/>
        <w:textAlignment w:val="baseline"/>
        <w:rPr>
          <w:rFonts w:ascii="Liberation Serif" w:eastAsia="Noto Sans CJK SC" w:hAnsi="Liberation Serif" w:cs="Lohit Devanagari"/>
          <w:kern w:val="3"/>
          <w:sz w:val="24"/>
          <w:szCs w:val="24"/>
          <w:lang w:eastAsia="zh-CN" w:bidi="hi-IN"/>
        </w:rPr>
      </w:pPr>
      <w:r w:rsidRPr="009709B0">
        <w:rPr>
          <w:rFonts w:ascii="Calibri" w:eastAsia="Noto Sans CJK SC" w:hAnsi="Calibri" w:cs="Calibri"/>
          <w:b/>
          <w:color w:val="1155CC"/>
          <w:kern w:val="3"/>
          <w:sz w:val="24"/>
          <w:szCs w:val="24"/>
          <w:lang w:eastAsia="zh-CN" w:bidi="hi-IN"/>
        </w:rPr>
        <w:t>Mundua, banatuta: eskema bat.</w:t>
      </w:r>
      <w:r w:rsidRPr="009709B0">
        <w:rPr>
          <w:rFonts w:ascii="Calibri" w:eastAsia="Noto Sans CJK SC" w:hAnsi="Calibri" w:cs="Calibri"/>
          <w:color w:val="1155CC"/>
          <w:kern w:val="3"/>
          <w:sz w:val="24"/>
          <w:szCs w:val="24"/>
          <w:lang w:eastAsia="zh-CN" w:bidi="hi-IN"/>
        </w:rPr>
        <w:t xml:space="preserve"> </w:t>
      </w:r>
      <w:r w:rsidRPr="009709B0">
        <w:rPr>
          <w:rFonts w:ascii="Calibri" w:eastAsia="Noto Sans CJK SC" w:hAnsi="Calibri" w:cs="Calibri"/>
          <w:kern w:val="3"/>
          <w:sz w:val="24"/>
          <w:szCs w:val="24"/>
          <w:lang w:eastAsia="zh-CN" w:bidi="hi-IN"/>
        </w:rPr>
        <w:t xml:space="preserve">Potentzia ekonomikoak, garapen bidean dauden herrialdeak eta azpigarapenaren mundua berraztertu. Munduko desoreken informazioa </w:t>
      </w:r>
      <w:hyperlink r:id="rId487" w:history="1">
        <w:r w:rsidRPr="009709B0">
          <w:rPr>
            <w:rFonts w:ascii="Calibri" w:eastAsia="Noto Sans CJK SC" w:hAnsi="Calibri" w:cs="Calibri"/>
            <w:color w:val="0563C1"/>
            <w:kern w:val="3"/>
            <w:sz w:val="24"/>
            <w:szCs w:val="24"/>
            <w:u w:val="single"/>
            <w:lang w:eastAsia="zh-CN" w:bidi="hi-IN"/>
          </w:rPr>
          <w:t>esteka honetatik</w:t>
        </w:r>
      </w:hyperlink>
      <w:r w:rsidRPr="009709B0">
        <w:rPr>
          <w:rFonts w:ascii="Calibri" w:eastAsia="Noto Sans CJK SC" w:hAnsi="Calibri" w:cs="Calibri"/>
          <w:kern w:val="3"/>
          <w:sz w:val="24"/>
          <w:szCs w:val="24"/>
          <w:lang w:eastAsia="zh-CN" w:bidi="hi-IN"/>
        </w:rPr>
        <w:t xml:space="preserve"> atera:</w:t>
      </w:r>
      <w:r w:rsidR="00E53D04">
        <w:rPr>
          <w:rFonts w:ascii="Calibri" w:eastAsia="Noto Sans CJK SC" w:hAnsi="Calibri" w:cs="Calibri"/>
          <w:kern w:val="3"/>
          <w:sz w:val="24"/>
          <w:szCs w:val="24"/>
          <w:lang w:eastAsia="zh-CN" w:bidi="hi-IN"/>
        </w:rPr>
        <w:t xml:space="preserve"> </w:t>
      </w:r>
      <w:r w:rsidRPr="009709B0">
        <w:rPr>
          <w:rFonts w:ascii="Calibri" w:eastAsia="Noto Sans CJK SC" w:hAnsi="Calibri" w:cs="Calibri"/>
          <w:kern w:val="3"/>
          <w:sz w:val="24"/>
          <w:szCs w:val="24"/>
          <w:lang w:eastAsia="zh-CN" w:bidi="hi-IN"/>
        </w:rPr>
        <w:t>Zein irizpidek markatzen duten aurreko hiruren taldekatzeak, eskema baten bidez esan. Eta Mapamundi batean identifikatu lehen hiru taldeak.</w:t>
      </w:r>
    </w:p>
    <w:p w:rsidR="009709B0" w:rsidRPr="009709B0" w:rsidRDefault="009709B0" w:rsidP="00D74A2B">
      <w:pPr>
        <w:widowControl/>
        <w:numPr>
          <w:ilvl w:val="0"/>
          <w:numId w:val="71"/>
        </w:numPr>
        <w:suppressAutoHyphens/>
        <w:autoSpaceDE/>
        <w:spacing w:line="276" w:lineRule="auto"/>
        <w:ind w:left="0"/>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b/>
          <w:color w:val="1155CC"/>
          <w:kern w:val="3"/>
          <w:sz w:val="24"/>
          <w:szCs w:val="24"/>
          <w:lang w:eastAsia="zh-CN" w:bidi="hi-IN"/>
        </w:rPr>
        <w:t xml:space="preserve">Museoak bisitatzera! </w:t>
      </w:r>
      <w:hyperlink r:id="rId488" w:history="1">
        <w:r w:rsidRPr="009709B0">
          <w:rPr>
            <w:rFonts w:ascii="Calibri" w:eastAsia="Noto Sans CJK SC" w:hAnsi="Calibri" w:cs="Calibri"/>
            <w:color w:val="0563C1"/>
            <w:kern w:val="3"/>
            <w:sz w:val="24"/>
            <w:szCs w:val="24"/>
            <w:u w:val="single"/>
            <w:lang w:eastAsia="zh-CN" w:bidi="hi-IN"/>
          </w:rPr>
          <w:t>Guggenheim museoan bisita birtuala</w:t>
        </w:r>
      </w:hyperlink>
      <w:r w:rsidRPr="009709B0">
        <w:rPr>
          <w:rFonts w:ascii="Calibri" w:eastAsia="Noto Sans CJK SC" w:hAnsi="Calibri" w:cs="Calibri"/>
          <w:kern w:val="3"/>
          <w:sz w:val="24"/>
          <w:szCs w:val="24"/>
          <w:lang w:eastAsia="zh-CN" w:bidi="hi-IN"/>
        </w:rPr>
        <w:t xml:space="preserve"> egin.</w:t>
      </w:r>
      <w:r w:rsidR="00E53D04">
        <w:rPr>
          <w:rFonts w:ascii="Calibri" w:eastAsia="Noto Sans CJK SC" w:hAnsi="Calibri" w:cs="Calibri"/>
          <w:kern w:val="3"/>
          <w:sz w:val="24"/>
          <w:szCs w:val="24"/>
          <w:lang w:eastAsia="zh-CN" w:bidi="hi-IN"/>
        </w:rPr>
        <w:t xml:space="preserve"> </w:t>
      </w:r>
      <w:r w:rsidRPr="009709B0">
        <w:rPr>
          <w:rFonts w:ascii="Calibri" w:eastAsia="Noto Sans CJK SC" w:hAnsi="Calibri" w:cs="Calibri"/>
          <w:kern w:val="3"/>
          <w:sz w:val="24"/>
          <w:szCs w:val="24"/>
          <w:lang w:eastAsia="zh-CN" w:bidi="hi-IN"/>
        </w:rPr>
        <w:t>Bideo bat egin sakelakoarekin beren webgunean eskegitzeko. Datu praktikoak eman: eraikina, bilduma garrantzitsuak, ibilbide gustukoena... eta batez ere zure iritzia, museoak erabiliko baitu beste bisitari batzuentzat erreferentzia izan dadin. Askotariko materialak erabili.</w:t>
      </w:r>
      <w:r w:rsidRPr="009709B0">
        <w:rPr>
          <w:rFonts w:ascii="Calibri" w:eastAsia="Noto Sans CJK SC" w:hAnsi="Calibri" w:cs="Calibri"/>
          <w:kern w:val="3"/>
          <w:sz w:val="24"/>
          <w:szCs w:val="24"/>
          <w:lang w:eastAsia="zh-CN" w:bidi="hi-IN"/>
        </w:rPr>
        <w:br w:type="page"/>
      </w:r>
    </w:p>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8"/>
          <w:szCs w:val="28"/>
          <w:lang w:eastAsia="zh-CN" w:bidi="hi-IN"/>
        </w:rPr>
      </w:pPr>
      <w:r w:rsidRPr="009709B0">
        <w:rPr>
          <w:rFonts w:ascii="Calibri" w:eastAsia="Noto Sans CJK SC" w:hAnsi="Calibri" w:cs="Calibri"/>
          <w:b/>
          <w:color w:val="1155CC"/>
          <w:kern w:val="3"/>
          <w:sz w:val="28"/>
          <w:szCs w:val="28"/>
          <w:lang w:eastAsia="zh-CN" w:bidi="hi-IN"/>
        </w:rPr>
        <w:t>PROPOSAMEN</w:t>
      </w:r>
      <w:r w:rsidR="00E53D04">
        <w:rPr>
          <w:rFonts w:ascii="Calibri" w:eastAsia="Noto Sans CJK SC" w:hAnsi="Calibri" w:cs="Calibri"/>
          <w:b/>
          <w:color w:val="1155CC"/>
          <w:kern w:val="3"/>
          <w:sz w:val="28"/>
          <w:szCs w:val="28"/>
          <w:lang w:eastAsia="zh-CN" w:bidi="hi-IN"/>
        </w:rPr>
        <w:t xml:space="preserve"> </w:t>
      </w:r>
      <w:r w:rsidRPr="009709B0">
        <w:rPr>
          <w:rFonts w:ascii="Calibri" w:eastAsia="Noto Sans CJK SC" w:hAnsi="Calibri" w:cs="Calibri"/>
          <w:b/>
          <w:color w:val="1155CC"/>
          <w:kern w:val="3"/>
          <w:sz w:val="28"/>
          <w:szCs w:val="28"/>
          <w:lang w:eastAsia="zh-CN" w:bidi="hi-IN"/>
        </w:rPr>
        <w:t>GARATUAK - DBH 4</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bookmarkStart w:id="11" w:name="_Hlk40779240"/>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1.-BABESA, DENON ELIKAGAIA</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Udak pentsatzen ere lagundu behar digu. Patxadak aukera ematen du horretarako. Errefuxiatuen egoeraz aritzeko jarduerak izango dira maila honetakoak.</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Babesa ezinbestekoa dugu bizitzeko, eta zibilizazioen historian, lehen eta orain, babes-bila herrialdeetatik at joan behar izan dugu.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Erronka honetan, zera proposatzen dizugu: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D74A2B">
      <w:pPr>
        <w:widowControl/>
        <w:numPr>
          <w:ilvl w:val="0"/>
          <w:numId w:val="69"/>
        </w:numPr>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ACNUR-en 2016ko bideoa ikusi eta esaten dena irratiko albiste moduan jartzea.</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tbl>
      <w:tblPr>
        <w:tblW w:w="9638" w:type="dxa"/>
        <w:tblCellMar>
          <w:left w:w="10" w:type="dxa"/>
          <w:right w:w="10" w:type="dxa"/>
        </w:tblCellMar>
        <w:tblLook w:val="04A0" w:firstRow="1" w:lastRow="0" w:firstColumn="1" w:lastColumn="0" w:noHBand="0" w:noVBand="1"/>
      </w:tblPr>
      <w:tblGrid>
        <w:gridCol w:w="3271"/>
        <w:gridCol w:w="3271"/>
        <w:gridCol w:w="3096"/>
      </w:tblGrid>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INDARTZEA</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MANTENTZEA</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SAKONTZEA</w:t>
            </w:r>
          </w:p>
        </w:tc>
      </w:tr>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303071">
            <w:pPr>
              <w:widowControl/>
              <w:suppressAutoHyphens/>
              <w:autoSpaceDE/>
              <w:spacing w:line="276" w:lineRule="auto"/>
              <w:jc w:val="both"/>
              <w:textAlignment w:val="baseline"/>
              <w:rPr>
                <w:rFonts w:ascii="Calibri" w:eastAsia="Noto Sans CJK SC" w:hAnsi="Calibri" w:cs="Calibri"/>
                <w:kern w:val="3"/>
                <w:lang w:eastAsia="zh-CN" w:bidi="hi-IN"/>
              </w:rPr>
            </w:pPr>
            <w:bookmarkStart w:id="12" w:name="_pidsycymalm442"/>
            <w:bookmarkEnd w:id="12"/>
            <w:r w:rsidRPr="00303071">
              <w:rPr>
                <w:rFonts w:ascii="Calibri" w:eastAsia="Noto Sans CJK SC" w:hAnsi="Calibri" w:cs="Calibri"/>
                <w:kern w:val="3"/>
                <w:lang w:eastAsia="zh-CN" w:bidi="hi-IN"/>
              </w:rPr>
              <w:t>Bideoa ikustean, atera ideia nagusiak. Ideia horiei albiste tankera eman, kontuan izanda irratirako dela, beraz, hedabidearen ezaugarriak zaindu.</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303071">
            <w:pPr>
              <w:widowControl/>
              <w:suppressAutoHyphens/>
              <w:autoSpaceDE/>
              <w:spacing w:line="276" w:lineRule="auto"/>
              <w:jc w:val="both"/>
              <w:textAlignment w:val="baseline"/>
              <w:rPr>
                <w:rFonts w:ascii="Calibri" w:eastAsia="Noto Sans CJK SC" w:hAnsi="Calibri" w:cs="Calibri"/>
                <w:kern w:val="3"/>
                <w:lang w:eastAsia="zh-CN" w:bidi="hi-IN"/>
              </w:rPr>
            </w:pPr>
            <w:r w:rsidRPr="00303071">
              <w:rPr>
                <w:rFonts w:ascii="Calibri" w:eastAsia="Noto Sans CJK SC" w:hAnsi="Calibri" w:cs="Calibri"/>
                <w:kern w:val="3"/>
                <w:lang w:eastAsia="zh-CN" w:bidi="hi-IN"/>
              </w:rPr>
              <w:t xml:space="preserve">Albistea idatzi eta lokuzioa egin, sakelakoaren bidez. Gehienez minutuko pieza izango da. </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303071">
            <w:pPr>
              <w:widowControl/>
              <w:suppressAutoHyphens/>
              <w:autoSpaceDE/>
              <w:spacing w:line="276" w:lineRule="auto"/>
              <w:jc w:val="both"/>
              <w:textAlignment w:val="baseline"/>
              <w:rPr>
                <w:rFonts w:ascii="Calibri" w:eastAsia="Noto Sans CJK SC" w:hAnsi="Calibri" w:cs="Calibri"/>
                <w:kern w:val="3"/>
                <w:lang w:eastAsia="zh-CN" w:bidi="hi-IN"/>
              </w:rPr>
            </w:pPr>
            <w:r w:rsidRPr="00303071">
              <w:rPr>
                <w:rFonts w:ascii="Calibri" w:eastAsia="Noto Sans CJK SC" w:hAnsi="Calibri" w:cs="Calibri"/>
                <w:kern w:val="3"/>
                <w:lang w:eastAsia="zh-CN" w:bidi="hi-IN"/>
              </w:rPr>
              <w:t>Aprobetxatu ikusi, entzun, idatzi eta kontatu duzuna horren inguruan pentsatzeko. Munduko 5 arazo larrienen inguruan.</w:t>
            </w:r>
          </w:p>
        </w:tc>
      </w:tr>
      <w:bookmarkEnd w:id="11"/>
    </w:tbl>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u w:val="single"/>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bookmarkStart w:id="13" w:name="_Hlk40779689"/>
    </w:p>
    <w:p w:rsidR="009709B0" w:rsidRPr="009709B0" w:rsidRDefault="009709B0" w:rsidP="009709B0">
      <w:pPr>
        <w:widowControl/>
        <w:suppressAutoHyphens/>
        <w:autoSpaceDE/>
        <w:jc w:val="both"/>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2.- MUSIKAN BABESA HARTU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Musikak, arazo asko ulertzen laguntzen digu. Munduko arazo larrienetako bat ere ulertzen edo, lagun diezaguke. Helburu horrekin hautatu dugu, Mikel Urdangarinek eta Izaro Andresek abesten duten ERREFUXIATUA-RENA kanta.</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Erronka honetan, zera proposatzen dizugu:</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9709B0" w:rsidRPr="009709B0" w:rsidRDefault="009709B0" w:rsidP="00D74A2B">
      <w:pPr>
        <w:widowControl/>
        <w:numPr>
          <w:ilvl w:val="0"/>
          <w:numId w:val="70"/>
        </w:numPr>
        <w:suppressAutoHyphens/>
        <w:autoSpaceDE/>
        <w:jc w:val="both"/>
        <w:textAlignment w:val="baseline"/>
        <w:rPr>
          <w:rFonts w:ascii="Calibri" w:eastAsia="Noto Sans CJK SC" w:hAnsi="Calibri" w:cs="Calibri"/>
          <w:kern w:val="3"/>
          <w:sz w:val="24"/>
          <w:szCs w:val="24"/>
          <w:lang w:eastAsia="zh-CN" w:bidi="hi-IN"/>
        </w:rPr>
      </w:pPr>
      <w:r w:rsidRPr="009709B0">
        <w:rPr>
          <w:rFonts w:ascii="Calibri" w:eastAsia="Noto Sans CJK SC" w:hAnsi="Calibri" w:cs="Calibri"/>
          <w:kern w:val="3"/>
          <w:sz w:val="24"/>
          <w:szCs w:val="24"/>
          <w:lang w:eastAsia="zh-CN" w:bidi="hi-IN"/>
        </w:rPr>
        <w:t>Errefuxiaturena kanta entzun, letra papereratu eta buruz ikasi. 5 lerrotan esan zure buruari zer pentsatzen duzun esaten duenaz.</w:t>
      </w:r>
    </w:p>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tbl>
      <w:tblPr>
        <w:tblW w:w="9638" w:type="dxa"/>
        <w:tblCellMar>
          <w:left w:w="10" w:type="dxa"/>
          <w:right w:w="10" w:type="dxa"/>
        </w:tblCellMar>
        <w:tblLook w:val="04A0" w:firstRow="1" w:lastRow="0" w:firstColumn="1" w:lastColumn="0" w:noHBand="0" w:noVBand="1"/>
      </w:tblPr>
      <w:tblGrid>
        <w:gridCol w:w="3271"/>
        <w:gridCol w:w="3271"/>
        <w:gridCol w:w="3096"/>
      </w:tblGrid>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INDARTZEA</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MANTENTZEA</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9709B0" w:rsidRDefault="009709B0" w:rsidP="009709B0">
            <w:pPr>
              <w:widowControl/>
              <w:suppressAutoHyphens/>
              <w:autoSpaceDE/>
              <w:jc w:val="center"/>
              <w:textAlignment w:val="baseline"/>
              <w:rPr>
                <w:rFonts w:ascii="Calibri" w:eastAsia="Noto Sans CJK SC" w:hAnsi="Calibri" w:cs="Calibri"/>
                <w:b/>
                <w:color w:val="1155CC"/>
                <w:kern w:val="3"/>
                <w:sz w:val="24"/>
                <w:szCs w:val="24"/>
                <w:lang w:eastAsia="zh-CN" w:bidi="hi-IN"/>
              </w:rPr>
            </w:pPr>
            <w:r w:rsidRPr="009709B0">
              <w:rPr>
                <w:rFonts w:ascii="Calibri" w:eastAsia="Noto Sans CJK SC" w:hAnsi="Calibri" w:cs="Calibri"/>
                <w:b/>
                <w:color w:val="1155CC"/>
                <w:kern w:val="3"/>
                <w:sz w:val="24"/>
                <w:szCs w:val="24"/>
                <w:lang w:eastAsia="zh-CN" w:bidi="hi-IN"/>
              </w:rPr>
              <w:t>SAKONTZEA</w:t>
            </w:r>
          </w:p>
        </w:tc>
      </w:tr>
      <w:tr w:rsidR="009709B0" w:rsidRPr="009709B0" w:rsidTr="009709B0">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303071">
            <w:pPr>
              <w:widowControl/>
              <w:suppressAutoHyphens/>
              <w:autoSpaceDE/>
              <w:spacing w:line="276" w:lineRule="auto"/>
              <w:jc w:val="both"/>
              <w:textAlignment w:val="baseline"/>
              <w:rPr>
                <w:rFonts w:ascii="Calibri" w:eastAsia="Noto Sans CJK SC" w:hAnsi="Calibri" w:cs="Calibri"/>
                <w:kern w:val="3"/>
                <w:lang w:eastAsia="zh-CN" w:bidi="hi-IN"/>
              </w:rPr>
            </w:pPr>
            <w:bookmarkStart w:id="14" w:name="_pidsycymalm4212"/>
            <w:bookmarkEnd w:id="14"/>
            <w:r w:rsidRPr="00303071">
              <w:rPr>
                <w:rFonts w:ascii="Calibri" w:eastAsia="Noto Sans CJK SC" w:hAnsi="Calibri" w:cs="Calibri"/>
                <w:kern w:val="3"/>
                <w:lang w:eastAsia="zh-CN" w:bidi="hi-IN"/>
              </w:rPr>
              <w:t xml:space="preserve">Kanta </w:t>
            </w:r>
            <w:r w:rsidRPr="007D70DC">
              <w:rPr>
                <w:rFonts w:ascii="Calibri" w:eastAsia="Noto Sans CJK SC" w:hAnsi="Calibri" w:cs="Calibri"/>
                <w:i/>
                <w:kern w:val="3"/>
                <w:lang w:eastAsia="zh-CN" w:bidi="hi-IN"/>
              </w:rPr>
              <w:t>Youtube</w:t>
            </w:r>
            <w:r w:rsidRPr="00303071">
              <w:rPr>
                <w:rFonts w:ascii="Calibri" w:eastAsia="Noto Sans CJK SC" w:hAnsi="Calibri" w:cs="Calibri"/>
                <w:kern w:val="3"/>
                <w:lang w:eastAsia="zh-CN" w:bidi="hi-IN"/>
              </w:rPr>
              <w:t>n bilatu, entzun, letra paperera eraman.</w:t>
            </w:r>
          </w:p>
        </w:tc>
        <w:tc>
          <w:tcPr>
            <w:tcW w:w="3271"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303071">
            <w:pPr>
              <w:widowControl/>
              <w:suppressAutoHyphens/>
              <w:autoSpaceDE/>
              <w:spacing w:line="276" w:lineRule="auto"/>
              <w:jc w:val="both"/>
              <w:textAlignment w:val="baseline"/>
              <w:rPr>
                <w:rFonts w:ascii="Calibri" w:eastAsia="Noto Sans CJK SC" w:hAnsi="Calibri" w:cs="Calibri"/>
                <w:kern w:val="3"/>
                <w:lang w:eastAsia="zh-CN" w:bidi="hi-IN"/>
              </w:rPr>
            </w:pPr>
            <w:bookmarkStart w:id="15" w:name="_pidsycymalm4312"/>
            <w:bookmarkEnd w:id="15"/>
            <w:r w:rsidRPr="00303071">
              <w:rPr>
                <w:rFonts w:ascii="Calibri" w:eastAsia="Noto Sans CJK SC" w:hAnsi="Calibri" w:cs="Calibri"/>
                <w:kern w:val="3"/>
                <w:lang w:eastAsia="zh-CN" w:bidi="hi-IN"/>
              </w:rPr>
              <w:t>Letra, paperera ekartzean, buruz ikasi. Behin eta berriro entzunda.</w:t>
            </w:r>
          </w:p>
        </w:tc>
        <w:tc>
          <w:tcPr>
            <w:tcW w:w="3096" w:type="dxa"/>
            <w:tcBorders>
              <w:top w:val="single" w:sz="8" w:space="0" w:color="000000"/>
              <w:left w:val="single" w:sz="8" w:space="0" w:color="000000"/>
              <w:bottom w:val="single" w:sz="8" w:space="0" w:color="000000"/>
              <w:right w:val="single" w:sz="8" w:space="0" w:color="000000"/>
            </w:tcBorders>
            <w:shd w:val="clear" w:color="auto" w:fill="auto"/>
            <w:tcMar>
              <w:top w:w="100" w:type="dxa"/>
              <w:left w:w="90" w:type="dxa"/>
              <w:bottom w:w="100" w:type="dxa"/>
              <w:right w:w="100" w:type="dxa"/>
            </w:tcMar>
          </w:tcPr>
          <w:p w:rsidR="009709B0" w:rsidRPr="00303071" w:rsidRDefault="009709B0" w:rsidP="00303071">
            <w:pPr>
              <w:widowControl/>
              <w:suppressAutoHyphens/>
              <w:autoSpaceDE/>
              <w:spacing w:line="276" w:lineRule="auto"/>
              <w:jc w:val="both"/>
              <w:textAlignment w:val="baseline"/>
              <w:rPr>
                <w:rFonts w:ascii="Calibri" w:eastAsia="Noto Sans CJK SC" w:hAnsi="Calibri" w:cs="Calibri"/>
                <w:kern w:val="3"/>
                <w:lang w:eastAsia="zh-CN" w:bidi="hi-IN"/>
              </w:rPr>
            </w:pPr>
            <w:r w:rsidRPr="00303071">
              <w:rPr>
                <w:rFonts w:ascii="Calibri" w:eastAsia="Noto Sans CJK SC" w:hAnsi="Calibri" w:cs="Calibri"/>
                <w:kern w:val="3"/>
                <w:lang w:eastAsia="zh-CN" w:bidi="hi-IN"/>
              </w:rPr>
              <w:t>Buruz ikastean, ondo ulertu eta jaso zer esan nahi duen. Eman zure iritzia 5 lerrotan.</w:t>
            </w:r>
          </w:p>
        </w:tc>
      </w:tr>
      <w:bookmarkEnd w:id="13"/>
    </w:tbl>
    <w:p w:rsidR="009709B0" w:rsidRPr="009709B0" w:rsidRDefault="009709B0" w:rsidP="009709B0">
      <w:pPr>
        <w:widowControl/>
        <w:suppressAutoHyphens/>
        <w:autoSpaceDE/>
        <w:jc w:val="both"/>
        <w:textAlignment w:val="baseline"/>
        <w:rPr>
          <w:rFonts w:ascii="Calibri" w:eastAsia="Noto Sans CJK SC" w:hAnsi="Calibri" w:cs="Calibri"/>
          <w:kern w:val="3"/>
          <w:sz w:val="24"/>
          <w:szCs w:val="24"/>
          <w:lang w:eastAsia="zh-CN" w:bidi="hi-IN"/>
        </w:rPr>
      </w:pPr>
    </w:p>
    <w:p w:rsidR="001E6CAA" w:rsidRDefault="001E6CAA">
      <w:pPr>
        <w:widowControl/>
        <w:autoSpaceDE/>
        <w:autoSpaceDN/>
        <w:spacing w:after="160" w:line="259" w:lineRule="auto"/>
        <w:rPr>
          <w:rFonts w:asciiTheme="minorHAnsi" w:hAnsiTheme="minorHAnsi" w:cstheme="minorHAnsi"/>
          <w:sz w:val="24"/>
          <w:szCs w:val="24"/>
          <w:lang w:eastAsia="eu-ES"/>
        </w:rPr>
      </w:pPr>
    </w:p>
    <w:p w:rsidR="009709B0" w:rsidRDefault="009709B0">
      <w:pPr>
        <w:widowControl/>
        <w:autoSpaceDE/>
        <w:autoSpaceDN/>
        <w:spacing w:after="160" w:line="259" w:lineRule="auto"/>
        <w:rPr>
          <w:rFonts w:asciiTheme="minorHAnsi" w:hAnsiTheme="minorHAnsi" w:cstheme="minorHAnsi"/>
          <w:sz w:val="24"/>
          <w:szCs w:val="24"/>
          <w:lang w:eastAsia="eu-ES"/>
        </w:rPr>
      </w:pPr>
      <w:r>
        <w:rPr>
          <w:rFonts w:asciiTheme="minorHAnsi" w:hAnsiTheme="minorHAnsi" w:cstheme="minorHAnsi"/>
          <w:sz w:val="24"/>
          <w:szCs w:val="24"/>
          <w:lang w:eastAsia="eu-ES"/>
        </w:rPr>
        <w:br w:type="page"/>
      </w: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tbl>
      <w:tblPr>
        <w:tblStyle w:val="Tablaconcuadrcula"/>
        <w:tblpPr w:leftFromText="180" w:rightFromText="180" w:vertAnchor="text" w:horzAnchor="margin" w:tblpX="704" w:tblpY="-110"/>
        <w:tblW w:w="0" w:type="auto"/>
        <w:tblLook w:val="04A0" w:firstRow="1" w:lastRow="0" w:firstColumn="1" w:lastColumn="0" w:noHBand="0" w:noVBand="1"/>
      </w:tblPr>
      <w:tblGrid>
        <w:gridCol w:w="7655"/>
      </w:tblGrid>
      <w:tr w:rsidR="00AA71C3" w:rsidTr="00AA71C3">
        <w:tc>
          <w:tcPr>
            <w:tcW w:w="7655" w:type="dxa"/>
          </w:tcPr>
          <w:p w:rsidR="00AA71C3" w:rsidRDefault="00AA71C3" w:rsidP="00AA71C3">
            <w:pPr>
              <w:widowControl/>
              <w:autoSpaceDE/>
              <w:autoSpaceDN/>
              <w:spacing w:line="276" w:lineRule="auto"/>
              <w:rPr>
                <w:rFonts w:ascii="Calibri" w:eastAsia="Calibri" w:hAnsi="Calibri" w:cs="Calibri"/>
                <w:b/>
                <w:color w:val="1155CC"/>
                <w:sz w:val="28"/>
                <w:szCs w:val="28"/>
                <w:lang w:val="eu" w:eastAsia="eu-ES"/>
              </w:rPr>
            </w:pPr>
          </w:p>
          <w:p w:rsidR="00AA71C3" w:rsidRPr="009709B0" w:rsidRDefault="00AA71C3" w:rsidP="00AA71C3">
            <w:pPr>
              <w:jc w:val="center"/>
              <w:rPr>
                <w:rFonts w:ascii="Calibri" w:hAnsi="Calibri" w:cs="Calibri"/>
                <w:color w:val="1155CC"/>
                <w:sz w:val="72"/>
                <w:szCs w:val="72"/>
              </w:rPr>
            </w:pPr>
            <w:r w:rsidRPr="009709B0">
              <w:rPr>
                <w:rFonts w:ascii="Calibri" w:hAnsi="Calibri" w:cs="Calibri"/>
                <w:color w:val="1155CC"/>
                <w:sz w:val="72"/>
                <w:szCs w:val="72"/>
              </w:rPr>
              <w:t>Heziketa Fisikoa</w:t>
            </w:r>
          </w:p>
          <w:p w:rsidR="00AA71C3" w:rsidRDefault="00AA71C3" w:rsidP="00AA71C3">
            <w:pPr>
              <w:widowControl/>
              <w:autoSpaceDE/>
              <w:autoSpaceDN/>
              <w:spacing w:line="276" w:lineRule="auto"/>
              <w:rPr>
                <w:rFonts w:ascii="Calibri" w:eastAsia="Calibri" w:hAnsi="Calibri" w:cs="Calibri"/>
                <w:b/>
                <w:color w:val="1155CC"/>
                <w:sz w:val="28"/>
                <w:szCs w:val="28"/>
                <w:lang w:val="eu" w:eastAsia="eu-ES"/>
              </w:rPr>
            </w:pPr>
          </w:p>
        </w:tc>
      </w:tr>
    </w:tbl>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AA71C3" w:rsidRDefault="00AA71C3" w:rsidP="00AA71C3">
      <w:pPr>
        <w:widowControl/>
        <w:autoSpaceDE/>
        <w:autoSpaceDN/>
        <w:spacing w:line="276" w:lineRule="auto"/>
        <w:rPr>
          <w:rFonts w:eastAsia="Times New Roman" w:cs="Calibri"/>
          <w:b/>
          <w:color w:val="0F54CC"/>
          <w:sz w:val="24"/>
          <w:szCs w:val="24"/>
          <w:lang w:eastAsia="eu-ES"/>
        </w:rPr>
      </w:pPr>
    </w:p>
    <w:p w:rsidR="001E6CAA" w:rsidRDefault="00AA71C3" w:rsidP="00AA71C3">
      <w:pPr>
        <w:widowControl/>
        <w:autoSpaceDE/>
        <w:autoSpaceDN/>
        <w:spacing w:line="276" w:lineRule="auto"/>
        <w:rPr>
          <w:rFonts w:asciiTheme="minorHAnsi" w:eastAsia="Times New Roman" w:hAnsiTheme="minorHAnsi" w:cstheme="minorHAnsi"/>
          <w:color w:val="0F54CC"/>
          <w:sz w:val="24"/>
          <w:szCs w:val="24"/>
          <w:lang w:eastAsia="eu-ES"/>
        </w:rPr>
      </w:pPr>
      <w:r w:rsidRPr="00DD5B38">
        <w:rPr>
          <w:rFonts w:eastAsia="Times New Roman" w:cs="Calibri"/>
          <w:color w:val="0F54CC"/>
          <w:sz w:val="24"/>
          <w:szCs w:val="24"/>
          <w:lang w:eastAsia="eu-ES"/>
        </w:rPr>
        <w:t>*</w:t>
      </w:r>
      <w:r w:rsidRPr="00DD5B38">
        <w:rPr>
          <w:rFonts w:asciiTheme="minorHAnsi" w:eastAsia="Times New Roman" w:hAnsiTheme="minorHAnsi" w:cstheme="minorHAnsi"/>
          <w:color w:val="0F54CC"/>
          <w:sz w:val="24"/>
          <w:szCs w:val="24"/>
          <w:lang w:eastAsia="eu-ES"/>
        </w:rPr>
        <w:t>Aplikazio digitalei dagokionez, irakasleak bere ikastetxean indarrean dagoen plataformaren arabera (GSuite, Office 365 edo Moodle) egingo du aukeraketa</w:t>
      </w:r>
    </w:p>
    <w:p w:rsidR="001E6CAA" w:rsidRDefault="001E6CAA">
      <w:pPr>
        <w:widowControl/>
        <w:autoSpaceDE/>
        <w:autoSpaceDN/>
        <w:spacing w:after="160" w:line="259" w:lineRule="auto"/>
        <w:rPr>
          <w:rFonts w:asciiTheme="minorHAnsi" w:eastAsia="Times New Roman" w:hAnsiTheme="minorHAnsi" w:cstheme="minorHAnsi"/>
          <w:color w:val="0F54CC"/>
          <w:sz w:val="24"/>
          <w:szCs w:val="24"/>
          <w:lang w:eastAsia="eu-ES"/>
        </w:rPr>
      </w:pPr>
      <w:r>
        <w:rPr>
          <w:rFonts w:asciiTheme="minorHAnsi" w:eastAsia="Times New Roman" w:hAnsiTheme="minorHAnsi" w:cstheme="minorHAnsi"/>
          <w:color w:val="0F54CC"/>
          <w:sz w:val="24"/>
          <w:szCs w:val="24"/>
          <w:lang w:eastAsia="eu-ES"/>
        </w:rPr>
        <w:br w:type="page"/>
      </w:r>
    </w:p>
    <w:p w:rsidR="00AA71C3" w:rsidRPr="00DD5B38" w:rsidRDefault="00AA71C3" w:rsidP="00AA71C3">
      <w:pPr>
        <w:widowControl/>
        <w:autoSpaceDE/>
        <w:autoSpaceDN/>
        <w:spacing w:line="276" w:lineRule="auto"/>
        <w:rPr>
          <w:rFonts w:asciiTheme="minorHAnsi" w:eastAsia="Times New Roman" w:hAnsiTheme="minorHAnsi" w:cstheme="minorHAnsi"/>
          <w:color w:val="0F54CC"/>
          <w:sz w:val="24"/>
          <w:szCs w:val="24"/>
          <w:lang w:eastAsia="eu-ES"/>
        </w:rPr>
      </w:pPr>
      <w:r w:rsidRPr="00DD5B38">
        <w:rPr>
          <w:rFonts w:asciiTheme="minorHAnsi" w:eastAsia="Times New Roman" w:hAnsiTheme="minorHAnsi" w:cstheme="minorHAnsi"/>
          <w:color w:val="0F54CC"/>
          <w:sz w:val="24"/>
          <w:szCs w:val="24"/>
          <w:lang w:eastAsia="eu-ES"/>
        </w:rPr>
        <w:t>.</w:t>
      </w:r>
      <w:r w:rsidR="009709B0" w:rsidRPr="00DD5B38">
        <w:rPr>
          <w:rFonts w:ascii="Calibri" w:eastAsia="Calibri" w:hAnsi="Calibri" w:cs="Calibri"/>
          <w:color w:val="1155CC"/>
          <w:sz w:val="28"/>
          <w:szCs w:val="28"/>
          <w:lang w:val="eu" w:eastAsia="eu-ES"/>
        </w:rPr>
        <w:br w:type="page"/>
      </w:r>
    </w:p>
    <w:p w:rsidR="009709B0" w:rsidRPr="009709B0" w:rsidRDefault="009709B0" w:rsidP="009709B0">
      <w:pPr>
        <w:widowControl/>
        <w:autoSpaceDE/>
        <w:autoSpaceDN/>
        <w:spacing w:before="60" w:after="60" w:line="276" w:lineRule="auto"/>
        <w:jc w:val="center"/>
        <w:rPr>
          <w:rFonts w:ascii="Calibri" w:eastAsia="Calibri" w:hAnsi="Calibri" w:cs="Calibri"/>
          <w:b/>
          <w:color w:val="1155CC"/>
          <w:sz w:val="28"/>
          <w:szCs w:val="28"/>
          <w:lang w:val="eu" w:eastAsia="eu-ES"/>
        </w:rPr>
      </w:pPr>
      <w:r w:rsidRPr="009709B0">
        <w:rPr>
          <w:rFonts w:ascii="Calibri" w:eastAsia="Calibri" w:hAnsi="Calibri" w:cs="Calibri"/>
          <w:b/>
          <w:color w:val="1155CC"/>
          <w:sz w:val="28"/>
          <w:szCs w:val="28"/>
          <w:lang w:val="eu" w:eastAsia="eu-ES"/>
        </w:rPr>
        <w:t>HEZIKETA FISIKOA - DBH 1</w:t>
      </w:r>
    </w:p>
    <w:p w:rsidR="009709B0" w:rsidRPr="009709B0" w:rsidRDefault="009709B0" w:rsidP="009709B0">
      <w:pPr>
        <w:widowControl/>
        <w:autoSpaceDE/>
        <w:autoSpaceDN/>
        <w:spacing w:before="60" w:after="60" w:line="276" w:lineRule="auto"/>
        <w:jc w:val="center"/>
        <w:rPr>
          <w:rFonts w:ascii="Calibri" w:eastAsia="Calibri" w:hAnsi="Calibri" w:cs="Calibri"/>
          <w:b/>
          <w:color w:val="1155CC"/>
          <w:sz w:val="28"/>
          <w:szCs w:val="28"/>
          <w:lang w:val="eu" w:eastAsia="eu-ES"/>
        </w:rPr>
      </w:pPr>
    </w:p>
    <w:p w:rsidR="009709B0" w:rsidRPr="009709B0" w:rsidRDefault="009709B0" w:rsidP="00D74A2B">
      <w:pPr>
        <w:widowControl/>
        <w:numPr>
          <w:ilvl w:val="0"/>
          <w:numId w:val="76"/>
        </w:numPr>
        <w:autoSpaceDE/>
        <w:autoSpaceDN/>
        <w:spacing w:after="100" w:afterAutospacing="1" w:line="276" w:lineRule="auto"/>
        <w:ind w:left="357" w:hanging="357"/>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 xml:space="preserve">*Udarako errutina osatu. </w:t>
      </w:r>
      <w:r w:rsidRPr="009709B0">
        <w:rPr>
          <w:rFonts w:ascii="Calibri" w:eastAsia="Calibri" w:hAnsi="Calibri" w:cs="Calibri"/>
          <w:sz w:val="24"/>
          <w:szCs w:val="24"/>
          <w:lang w:val="eu" w:eastAsia="eu-ES"/>
        </w:rPr>
        <w:t>Egunero egin behar da ariketa fisikoa. Uda sasoirik ederrena da ariketa fisikoa egiteko. Hemen zenbait aholku topatuko duzu bideratzeko.</w:t>
      </w:r>
    </w:p>
    <w:p w:rsidR="009709B0" w:rsidRPr="009709B0" w:rsidRDefault="009709B0" w:rsidP="009709B0">
      <w:pPr>
        <w:widowControl/>
        <w:autoSpaceDE/>
        <w:autoSpaceDN/>
        <w:spacing w:after="100" w:afterAutospacing="1" w:line="276" w:lineRule="auto"/>
        <w:jc w:val="both"/>
        <w:rPr>
          <w:rFonts w:ascii="Calibri" w:eastAsia="Calibri" w:hAnsi="Calibri" w:cs="Calibri"/>
          <w:sz w:val="24"/>
          <w:szCs w:val="24"/>
          <w:lang w:val="eu" w:eastAsia="eu-ES"/>
        </w:rPr>
      </w:pPr>
    </w:p>
    <w:p w:rsidR="009709B0" w:rsidRPr="009709B0" w:rsidRDefault="009709B0" w:rsidP="00D74A2B">
      <w:pPr>
        <w:widowControl/>
        <w:numPr>
          <w:ilvl w:val="0"/>
          <w:numId w:val="76"/>
        </w:numPr>
        <w:autoSpaceDE/>
        <w:autoSpaceDN/>
        <w:spacing w:after="100" w:afterAutospacing="1" w:line="276" w:lineRule="auto"/>
        <w:ind w:left="357" w:hanging="357"/>
        <w:jc w:val="both"/>
        <w:rPr>
          <w:lang w:val="eu" w:eastAsia="eu-ES"/>
        </w:rPr>
      </w:pPr>
      <w:r w:rsidRPr="009709B0">
        <w:rPr>
          <w:rFonts w:ascii="Calibri" w:eastAsia="Calibri" w:hAnsi="Calibri" w:cs="Calibri"/>
          <w:b/>
          <w:color w:val="1155CC"/>
          <w:sz w:val="24"/>
          <w:szCs w:val="24"/>
          <w:lang w:val="eu" w:eastAsia="eu-ES"/>
        </w:rPr>
        <w:t>*Parkourra plazan.</w:t>
      </w:r>
      <w:r w:rsidRPr="009709B0">
        <w:rPr>
          <w:rFonts w:ascii="Calibri" w:eastAsia="Calibri" w:hAnsi="Calibri" w:cs="Calibri"/>
          <w:sz w:val="24"/>
          <w:szCs w:val="24"/>
          <w:lang w:val="eu" w:eastAsia="eu-ES"/>
        </w:rPr>
        <w:t xml:space="preserve"> Herri edo hiriko plaza batean egiteko jarduera fisiko ezin hobea dugu parkourra.</w:t>
      </w:r>
      <w:r w:rsidR="00E53D04">
        <w:rPr>
          <w:rFonts w:ascii="Calibri" w:eastAsia="Calibri" w:hAnsi="Calibri" w:cs="Calibri"/>
          <w:sz w:val="24"/>
          <w:szCs w:val="24"/>
          <w:lang w:val="eu" w:eastAsia="eu-ES"/>
        </w:rPr>
        <w:t xml:space="preserve"> </w:t>
      </w:r>
      <w:r w:rsidRPr="009709B0">
        <w:rPr>
          <w:rFonts w:ascii="Calibri" w:eastAsia="Calibri" w:hAnsi="Calibri" w:cs="Calibri"/>
          <w:sz w:val="24"/>
          <w:szCs w:val="24"/>
          <w:lang w:val="eu" w:eastAsia="eu-ES"/>
        </w:rPr>
        <w:t>Ba al dakizue zer den? Baina arriskurik hartu gabe!</w:t>
      </w:r>
    </w:p>
    <w:p w:rsidR="009709B0" w:rsidRPr="009709B0" w:rsidRDefault="009709B0" w:rsidP="009709B0">
      <w:pPr>
        <w:widowControl/>
        <w:autoSpaceDE/>
        <w:autoSpaceDN/>
        <w:spacing w:line="276" w:lineRule="auto"/>
        <w:ind w:left="720"/>
        <w:contextualSpacing/>
        <w:rPr>
          <w:lang w:val="eu" w:eastAsia="eu-ES"/>
        </w:rPr>
      </w:pPr>
    </w:p>
    <w:p w:rsidR="009709B0" w:rsidRPr="009709B0" w:rsidRDefault="009709B0" w:rsidP="009709B0">
      <w:pPr>
        <w:widowControl/>
        <w:autoSpaceDE/>
        <w:autoSpaceDN/>
        <w:spacing w:after="100" w:afterAutospacing="1" w:line="276" w:lineRule="auto"/>
        <w:jc w:val="both"/>
        <w:rPr>
          <w:lang w:val="eu" w:eastAsia="eu-ES"/>
        </w:rPr>
      </w:pPr>
    </w:p>
    <w:p w:rsidR="009709B0" w:rsidRPr="009709B0" w:rsidRDefault="009709B0" w:rsidP="00D74A2B">
      <w:pPr>
        <w:widowControl/>
        <w:numPr>
          <w:ilvl w:val="0"/>
          <w:numId w:val="76"/>
        </w:numPr>
        <w:autoSpaceDE/>
        <w:autoSpaceDN/>
        <w:spacing w:after="100" w:afterAutospacing="1" w:line="276" w:lineRule="auto"/>
        <w:ind w:left="357" w:hanging="357"/>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 xml:space="preserve">*Herriko ibilbidea. </w:t>
      </w:r>
      <w:r w:rsidRPr="009709B0">
        <w:rPr>
          <w:rFonts w:ascii="Calibri" w:eastAsia="Calibri" w:hAnsi="Calibri" w:cs="Calibri"/>
          <w:sz w:val="24"/>
          <w:szCs w:val="24"/>
          <w:lang w:val="eu" w:eastAsia="eu-ES"/>
        </w:rPr>
        <w:t>Zure herri ingurunea hobeto ezagutzeko ibilbide bat osatu lagun batekin edo batzuekin. Eskuko telefonoko gmaps edo antzeko aplikazio erabili edo herriko plano baten laguntzaz.</w:t>
      </w:r>
    </w:p>
    <w:p w:rsidR="009709B0" w:rsidRPr="009709B0" w:rsidRDefault="009709B0" w:rsidP="009709B0">
      <w:pPr>
        <w:widowControl/>
        <w:autoSpaceDE/>
        <w:autoSpaceDN/>
        <w:spacing w:after="100" w:afterAutospacing="1" w:line="276" w:lineRule="auto"/>
        <w:jc w:val="both"/>
        <w:rPr>
          <w:rFonts w:ascii="Calibri" w:eastAsia="Calibri" w:hAnsi="Calibri" w:cs="Calibri"/>
          <w:sz w:val="24"/>
          <w:szCs w:val="24"/>
          <w:lang w:val="eu" w:eastAsia="eu-ES"/>
        </w:rPr>
      </w:pPr>
    </w:p>
    <w:p w:rsidR="009709B0" w:rsidRPr="009709B0" w:rsidRDefault="009709B0" w:rsidP="00D74A2B">
      <w:pPr>
        <w:widowControl/>
        <w:numPr>
          <w:ilvl w:val="0"/>
          <w:numId w:val="76"/>
        </w:numPr>
        <w:autoSpaceDE/>
        <w:autoSpaceDN/>
        <w:spacing w:after="100" w:afterAutospacing="1" w:line="276" w:lineRule="auto"/>
        <w:ind w:left="357" w:hanging="357"/>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Urpean igeriketa.</w:t>
      </w:r>
      <w:r w:rsidR="00E53D04">
        <w:rPr>
          <w:rFonts w:ascii="Calibri" w:eastAsia="Calibri" w:hAnsi="Calibri" w:cs="Calibri"/>
          <w:b/>
          <w:color w:val="1155CC"/>
          <w:sz w:val="24"/>
          <w:szCs w:val="24"/>
          <w:lang w:val="eu" w:eastAsia="eu-ES"/>
        </w:rPr>
        <w:t xml:space="preserve"> </w:t>
      </w:r>
      <w:r w:rsidRPr="009709B0">
        <w:rPr>
          <w:rFonts w:ascii="Calibri" w:eastAsia="Calibri" w:hAnsi="Calibri" w:cs="Calibri"/>
          <w:sz w:val="24"/>
          <w:szCs w:val="24"/>
          <w:lang w:val="eu" w:eastAsia="eu-ES"/>
        </w:rPr>
        <w:t>Gertuko ibai batera edo hondartzara senideekin edo lagunekin joan ahal zara igeri egitera eta bide batez, aurkitu ur azpian bizi diren arrainak, zomorroak, karramarroak, algak,</w:t>
      </w:r>
      <w:r w:rsidR="00E53D04">
        <w:rPr>
          <w:rFonts w:ascii="Calibri" w:eastAsia="Calibri" w:hAnsi="Calibri" w:cs="Calibri"/>
          <w:sz w:val="24"/>
          <w:szCs w:val="24"/>
          <w:lang w:val="eu" w:eastAsia="eu-ES"/>
        </w:rPr>
        <w:t xml:space="preserve"> </w:t>
      </w:r>
      <w:r w:rsidRPr="009709B0">
        <w:rPr>
          <w:rFonts w:ascii="Calibri" w:eastAsia="Calibri" w:hAnsi="Calibri" w:cs="Calibri"/>
          <w:sz w:val="24"/>
          <w:szCs w:val="24"/>
          <w:lang w:val="eu" w:eastAsia="eu-ES"/>
        </w:rPr>
        <w:t xml:space="preserve">landareak, oskolak, etab. Ur-betaurrekoak ezinbestekoak dira... </w:t>
      </w:r>
    </w:p>
    <w:p w:rsidR="009709B0" w:rsidRPr="009709B0" w:rsidRDefault="009709B0" w:rsidP="009709B0">
      <w:pPr>
        <w:widowControl/>
        <w:autoSpaceDE/>
        <w:autoSpaceDN/>
        <w:spacing w:line="276" w:lineRule="auto"/>
        <w:ind w:left="720"/>
        <w:contextualSpacing/>
        <w:rPr>
          <w:rFonts w:ascii="Calibri" w:eastAsia="Calibri" w:hAnsi="Calibri" w:cs="Calibri"/>
          <w:sz w:val="24"/>
          <w:szCs w:val="24"/>
          <w:lang w:val="eu" w:eastAsia="eu-ES"/>
        </w:rPr>
      </w:pPr>
    </w:p>
    <w:p w:rsidR="009709B0" w:rsidRPr="009709B0" w:rsidRDefault="009709B0" w:rsidP="009709B0">
      <w:pPr>
        <w:widowControl/>
        <w:autoSpaceDE/>
        <w:autoSpaceDN/>
        <w:spacing w:after="100" w:afterAutospacing="1" w:line="276" w:lineRule="auto"/>
        <w:jc w:val="both"/>
        <w:rPr>
          <w:rFonts w:ascii="Calibri" w:eastAsia="Calibri" w:hAnsi="Calibri" w:cs="Calibri"/>
          <w:sz w:val="24"/>
          <w:szCs w:val="24"/>
          <w:lang w:val="eu" w:eastAsia="eu-ES"/>
        </w:rPr>
      </w:pPr>
    </w:p>
    <w:p w:rsidR="009709B0" w:rsidRPr="009709B0" w:rsidRDefault="009709B0" w:rsidP="00D74A2B">
      <w:pPr>
        <w:widowControl/>
        <w:numPr>
          <w:ilvl w:val="0"/>
          <w:numId w:val="76"/>
        </w:numPr>
        <w:autoSpaceDE/>
        <w:autoSpaceDN/>
        <w:spacing w:after="100" w:afterAutospacing="1" w:line="276" w:lineRule="auto"/>
        <w:ind w:left="357" w:hanging="357"/>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 xml:space="preserve">Antzineko jolasak lagunekin. </w:t>
      </w:r>
      <w:r w:rsidRPr="009709B0">
        <w:rPr>
          <w:rFonts w:ascii="Calibri" w:eastAsia="Calibri" w:hAnsi="Calibri" w:cs="Calibri"/>
          <w:sz w:val="24"/>
          <w:szCs w:val="24"/>
          <w:lang w:val="eu" w:eastAsia="eu-ES"/>
        </w:rPr>
        <w:t xml:space="preserve">Zuk eta zure lagunek galdetu zuon gurasoei edo aitite-amamari txikitan gehien gustatzen zaizkien jolasak eta probatu ezazue. </w:t>
      </w:r>
    </w:p>
    <w:p w:rsidR="009709B0" w:rsidRPr="009709B0" w:rsidRDefault="009709B0" w:rsidP="009709B0">
      <w:pPr>
        <w:widowControl/>
        <w:autoSpaceDE/>
        <w:autoSpaceDN/>
        <w:spacing w:after="100" w:afterAutospacing="1" w:line="276" w:lineRule="auto"/>
        <w:jc w:val="both"/>
        <w:rPr>
          <w:rFonts w:ascii="Calibri" w:eastAsia="Calibri" w:hAnsi="Calibri" w:cs="Calibri"/>
          <w:sz w:val="24"/>
          <w:szCs w:val="24"/>
          <w:lang w:val="eu" w:eastAsia="eu-ES"/>
        </w:rPr>
      </w:pPr>
    </w:p>
    <w:p w:rsidR="009709B0" w:rsidRPr="009709B0" w:rsidRDefault="009709B0" w:rsidP="00D74A2B">
      <w:pPr>
        <w:widowControl/>
        <w:numPr>
          <w:ilvl w:val="0"/>
          <w:numId w:val="76"/>
        </w:numPr>
        <w:autoSpaceDE/>
        <w:autoSpaceDN/>
        <w:spacing w:after="100" w:afterAutospacing="1" w:line="276" w:lineRule="auto"/>
        <w:ind w:left="357" w:hanging="357"/>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 xml:space="preserve">Lagundu birziklatzen. </w:t>
      </w:r>
      <w:r w:rsidRPr="009709B0">
        <w:rPr>
          <w:rFonts w:ascii="Calibri" w:eastAsia="Calibri" w:hAnsi="Calibri" w:cs="Calibri"/>
          <w:sz w:val="24"/>
          <w:szCs w:val="24"/>
          <w:lang w:val="eu" w:eastAsia="eu-ES"/>
        </w:rPr>
        <w:t xml:space="preserve">Ikertu etxean nola birziklatzen duzuen eta pentsatu zertan lagundu dezakezun etxeko prozesua hobetzeko. Gainera, badakizu nora bota behar den organikoa, plastikoa, papera, beira, pilak, olioa, orokorrekoa... </w:t>
      </w:r>
    </w:p>
    <w:p w:rsidR="009709B0" w:rsidRPr="009709B0" w:rsidRDefault="009709B0" w:rsidP="009709B0">
      <w:pPr>
        <w:widowControl/>
        <w:autoSpaceDE/>
        <w:autoSpaceDN/>
        <w:spacing w:before="240" w:after="60" w:line="276" w:lineRule="auto"/>
        <w:ind w:right="-267"/>
        <w:jc w:val="both"/>
        <w:rPr>
          <w:rFonts w:ascii="Calibri" w:eastAsia="Calibri" w:hAnsi="Calibri" w:cs="Calibri"/>
          <w:sz w:val="24"/>
          <w:szCs w:val="24"/>
          <w:lang w:val="eu" w:eastAsia="eu-ES"/>
        </w:rPr>
      </w:pPr>
    </w:p>
    <w:p w:rsidR="009709B0" w:rsidRPr="009709B0" w:rsidRDefault="009709B0" w:rsidP="009709B0">
      <w:pPr>
        <w:widowControl/>
        <w:autoSpaceDE/>
        <w:autoSpaceDN/>
        <w:spacing w:before="240" w:after="60" w:line="276" w:lineRule="auto"/>
        <w:ind w:right="-267"/>
        <w:jc w:val="both"/>
        <w:rPr>
          <w:rFonts w:ascii="Calibri" w:eastAsia="Calibri" w:hAnsi="Calibri" w:cs="Calibri"/>
          <w:sz w:val="24"/>
          <w:szCs w:val="24"/>
          <w:lang w:val="eu" w:eastAsia="eu-ES"/>
        </w:rPr>
      </w:pPr>
    </w:p>
    <w:p w:rsidR="009709B0" w:rsidRPr="009709B0" w:rsidRDefault="009709B0" w:rsidP="009709B0">
      <w:pPr>
        <w:widowControl/>
        <w:autoSpaceDE/>
        <w:autoSpaceDN/>
        <w:spacing w:before="240" w:after="60" w:line="276" w:lineRule="auto"/>
        <w:ind w:right="-267"/>
        <w:jc w:val="both"/>
        <w:rPr>
          <w:rFonts w:ascii="Calibri" w:eastAsia="Calibri" w:hAnsi="Calibri" w:cs="Calibri"/>
          <w:sz w:val="24"/>
          <w:szCs w:val="24"/>
          <w:lang w:val="eu" w:eastAsia="eu-ES"/>
        </w:rPr>
      </w:pPr>
    </w:p>
    <w:p w:rsidR="009709B0" w:rsidRPr="009709B0" w:rsidRDefault="009709B0" w:rsidP="009709B0">
      <w:pPr>
        <w:widowControl/>
        <w:autoSpaceDE/>
        <w:autoSpaceDN/>
        <w:spacing w:before="240" w:after="60" w:line="276" w:lineRule="auto"/>
        <w:ind w:right="-267"/>
        <w:jc w:val="both"/>
        <w:rPr>
          <w:rFonts w:ascii="Calibri" w:eastAsia="Calibri" w:hAnsi="Calibri" w:cs="Calibri"/>
          <w:sz w:val="24"/>
          <w:szCs w:val="24"/>
          <w:lang w:val="eu" w:eastAsia="eu-ES"/>
        </w:rPr>
      </w:pPr>
    </w:p>
    <w:p w:rsidR="009709B0" w:rsidRPr="009709B0" w:rsidRDefault="009709B0" w:rsidP="009709B0">
      <w:pPr>
        <w:widowControl/>
        <w:autoSpaceDE/>
        <w:autoSpaceDN/>
        <w:spacing w:before="240" w:after="60" w:line="276" w:lineRule="auto"/>
        <w:ind w:right="-267"/>
        <w:jc w:val="both"/>
        <w:rPr>
          <w:rFonts w:ascii="Calibri" w:eastAsia="Calibri" w:hAnsi="Calibri" w:cs="Calibri"/>
          <w:sz w:val="24"/>
          <w:szCs w:val="24"/>
          <w:lang w:val="eu" w:eastAsia="eu-ES"/>
        </w:rPr>
      </w:pPr>
    </w:p>
    <w:p w:rsidR="009709B0" w:rsidRPr="009709B0" w:rsidRDefault="009709B0" w:rsidP="009709B0">
      <w:pPr>
        <w:widowControl/>
        <w:autoSpaceDE/>
        <w:autoSpaceDN/>
        <w:spacing w:before="240" w:after="60" w:line="276" w:lineRule="auto"/>
        <w:ind w:right="-267"/>
        <w:jc w:val="both"/>
        <w:rPr>
          <w:rFonts w:ascii="Calibri" w:eastAsia="Calibri" w:hAnsi="Calibri" w:cs="Calibri"/>
          <w:b/>
          <w:color w:val="1155CC"/>
          <w:sz w:val="24"/>
          <w:szCs w:val="24"/>
          <w:lang w:val="eu" w:eastAsia="eu-ES"/>
        </w:rPr>
        <w:sectPr w:rsidR="009709B0" w:rsidRPr="009709B0" w:rsidSect="000B1B1C">
          <w:pgSz w:w="11906" w:h="16838"/>
          <w:pgMar w:top="1417" w:right="1417" w:bottom="1417" w:left="1417" w:header="720" w:footer="720" w:gutter="0"/>
          <w:cols w:space="708"/>
          <w:docGrid w:linePitch="299"/>
        </w:sectPr>
      </w:pPr>
    </w:p>
    <w:p w:rsidR="009709B0" w:rsidRPr="009709B0" w:rsidRDefault="009709B0" w:rsidP="009709B0">
      <w:pPr>
        <w:widowControl/>
        <w:autoSpaceDE/>
        <w:autoSpaceDN/>
        <w:spacing w:before="60" w:after="60" w:line="276" w:lineRule="auto"/>
        <w:ind w:right="-267"/>
        <w:jc w:val="center"/>
        <w:rPr>
          <w:rFonts w:ascii="Calibri" w:eastAsia="Calibri" w:hAnsi="Calibri" w:cs="Calibri"/>
          <w:b/>
          <w:color w:val="1155CC"/>
          <w:sz w:val="28"/>
          <w:szCs w:val="28"/>
          <w:lang w:val="eu" w:eastAsia="eu-ES"/>
        </w:rPr>
      </w:pPr>
      <w:r w:rsidRPr="009709B0">
        <w:rPr>
          <w:rFonts w:ascii="Calibri" w:eastAsia="Calibri" w:hAnsi="Calibri" w:cs="Calibri"/>
          <w:b/>
          <w:color w:val="1155CC"/>
          <w:sz w:val="28"/>
          <w:szCs w:val="28"/>
          <w:lang w:val="eu" w:eastAsia="eu-ES"/>
        </w:rPr>
        <w:t>PROPOSAMEN GARATUAK – DBH 1</w:t>
      </w:r>
    </w:p>
    <w:p w:rsidR="009709B0" w:rsidRPr="009709B0" w:rsidRDefault="009709B0" w:rsidP="009709B0">
      <w:pPr>
        <w:widowControl/>
        <w:autoSpaceDE/>
        <w:autoSpaceDN/>
        <w:spacing w:after="60" w:line="276" w:lineRule="auto"/>
        <w:ind w:right="-267"/>
        <w:rPr>
          <w:rFonts w:ascii="Calibri" w:eastAsia="Calibri" w:hAnsi="Calibri" w:cs="Calibri"/>
          <w:b/>
          <w:color w:val="1155CC"/>
          <w:sz w:val="24"/>
          <w:szCs w:val="24"/>
          <w:lang w:val="eu" w:eastAsia="eu-ES"/>
        </w:rPr>
      </w:pPr>
    </w:p>
    <w:p w:rsidR="009709B0" w:rsidRPr="00303071" w:rsidRDefault="009709B0" w:rsidP="009709B0">
      <w:pPr>
        <w:widowControl/>
        <w:autoSpaceDE/>
        <w:autoSpaceDN/>
        <w:spacing w:before="60" w:after="60" w:line="276" w:lineRule="auto"/>
        <w:ind w:right="-267"/>
        <w:rPr>
          <w:rFonts w:ascii="Calibri" w:eastAsia="Calibri" w:hAnsi="Calibri" w:cs="Calibri"/>
          <w:b/>
          <w:color w:val="1155CC"/>
          <w:lang w:val="eu" w:eastAsia="eu-ES"/>
        </w:rPr>
      </w:pPr>
      <w:r w:rsidRPr="009709B0">
        <w:rPr>
          <w:rFonts w:ascii="Calibri" w:eastAsia="Calibri" w:hAnsi="Calibri" w:cs="Calibri"/>
          <w:b/>
          <w:color w:val="1155CC"/>
          <w:sz w:val="24"/>
          <w:szCs w:val="24"/>
          <w:lang w:val="eu" w:eastAsia="eu-ES"/>
        </w:rPr>
        <w:t xml:space="preserve">1.-*UDARAKO ERRUTINA OSATU. </w:t>
      </w:r>
      <w:r w:rsidRPr="00303071">
        <w:rPr>
          <w:rFonts w:ascii="Calibri" w:eastAsia="Calibri" w:hAnsi="Calibri" w:cs="Calibri"/>
          <w:lang w:val="eu" w:eastAsia="eu-ES"/>
        </w:rPr>
        <w:t xml:space="preserve">Egunero egin behar da ariketa fisikoa. Añorgako 105 urte bete zituen </w:t>
      </w:r>
      <w:hyperlink r:id="rId489" w:history="1">
        <w:r w:rsidRPr="00303071">
          <w:rPr>
            <w:rFonts w:ascii="Calibri" w:eastAsia="Calibri" w:hAnsi="Calibri" w:cs="Calibri"/>
            <w:color w:val="0000FF"/>
            <w:u w:val="single"/>
            <w:lang w:val="eu" w:eastAsia="eu-ES"/>
          </w:rPr>
          <w:t>Joakinak esaten zuen moduan</w:t>
        </w:r>
      </w:hyperlink>
      <w:r w:rsidRPr="00303071">
        <w:rPr>
          <w:rFonts w:ascii="Calibri" w:eastAsia="Calibri" w:hAnsi="Calibri" w:cs="Calibri"/>
          <w:lang w:val="eu" w:eastAsia="eu-ES"/>
        </w:rPr>
        <w:t>. Bakoitzak bere gustuko ariketa fisikoa aurkitu behar du, batzuk badute, beste batzuk, aldiz, bilatu behar!</w:t>
      </w:r>
    </w:p>
    <w:p w:rsidR="009709B0" w:rsidRPr="009709B0" w:rsidRDefault="009709B0" w:rsidP="009709B0">
      <w:pPr>
        <w:widowControl/>
        <w:autoSpaceDE/>
        <w:autoSpaceDN/>
        <w:spacing w:line="276" w:lineRule="auto"/>
        <w:rPr>
          <w:rFonts w:ascii="Calibri" w:eastAsia="Calibri" w:hAnsi="Calibri" w:cs="Calibri"/>
          <w:sz w:val="24"/>
          <w:szCs w:val="24"/>
          <w:lang w:val="eu" w:eastAsia="eu-ES"/>
        </w:rPr>
      </w:pPr>
    </w:p>
    <w:tbl>
      <w:tblPr>
        <w:tblW w:w="9595" w:type="dxa"/>
        <w:tblInd w:w="-10" w:type="dxa"/>
        <w:tblLayout w:type="fixed"/>
        <w:tblLook w:val="0400" w:firstRow="0" w:lastRow="0" w:firstColumn="0" w:lastColumn="0" w:noHBand="0" w:noVBand="1"/>
      </w:tblPr>
      <w:tblGrid>
        <w:gridCol w:w="5812"/>
        <w:gridCol w:w="3783"/>
      </w:tblGrid>
      <w:tr w:rsidR="009709B0" w:rsidRPr="009709B0" w:rsidTr="007D70DC">
        <w:trPr>
          <w:trHeight w:val="2345"/>
        </w:trPr>
        <w:tc>
          <w:tcPr>
            <w:tcW w:w="58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9709B0">
            <w:pPr>
              <w:widowControl/>
              <w:pBdr>
                <w:top w:val="nil"/>
                <w:left w:val="nil"/>
                <w:bottom w:val="nil"/>
                <w:right w:val="nil"/>
                <w:between w:val="nil"/>
              </w:pBdr>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Uda sasoirik ederrena da ariketa fisikoa egiteko. Paseatzen atera, korrika egin, talde kirolen bat lagun artean jokatu, mendira, hondartzara, txirrindulan ibili...</w:t>
            </w:r>
          </w:p>
          <w:p w:rsidR="009709B0" w:rsidRPr="00303071" w:rsidRDefault="009709B0" w:rsidP="009709B0">
            <w:pPr>
              <w:widowControl/>
              <w:pBdr>
                <w:top w:val="nil"/>
                <w:left w:val="nil"/>
                <w:bottom w:val="nil"/>
                <w:right w:val="nil"/>
                <w:between w:val="nil"/>
              </w:pBdr>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 xml:space="preserve">Eguzkiarekin kontuz ibili behar da. Eguneko ordua zaindu behar da beroaren arabera. Ura edatea ezinbestekoa da gure gorputza ondo hidratatzeko. </w:t>
            </w:r>
          </w:p>
          <w:p w:rsidR="009709B0" w:rsidRPr="009709B0" w:rsidRDefault="009709B0" w:rsidP="009709B0">
            <w:pPr>
              <w:widowControl/>
              <w:pBdr>
                <w:top w:val="nil"/>
                <w:left w:val="nil"/>
                <w:bottom w:val="nil"/>
                <w:right w:val="nil"/>
                <w:between w:val="nil"/>
              </w:pBdr>
              <w:autoSpaceDE/>
              <w:autoSpaceDN/>
              <w:spacing w:line="276" w:lineRule="auto"/>
              <w:jc w:val="both"/>
              <w:rPr>
                <w:rFonts w:ascii="Calibri" w:eastAsia="Calibri" w:hAnsi="Calibri" w:cs="Calibri"/>
                <w:sz w:val="24"/>
                <w:szCs w:val="24"/>
                <w:lang w:val="eu" w:eastAsia="eu-ES"/>
              </w:rPr>
            </w:pPr>
            <w:r w:rsidRPr="00303071">
              <w:rPr>
                <w:rFonts w:ascii="Calibri" w:eastAsia="Calibri" w:hAnsi="Calibri" w:cs="Calibri"/>
                <w:lang w:val="eu" w:eastAsia="eu-ES"/>
              </w:rPr>
              <w:t>Arropa egokiak janztea ere oso garrantzitsua da ariketa fisikoa egiterakoan.</w:t>
            </w:r>
            <w:r w:rsidRPr="009709B0">
              <w:rPr>
                <w:rFonts w:ascii="Calibri" w:eastAsia="Calibri" w:hAnsi="Calibri" w:cs="Calibri"/>
                <w:sz w:val="24"/>
                <w:szCs w:val="24"/>
                <w:lang w:val="eu" w:eastAsia="eu-ES"/>
              </w:rPr>
              <w:t xml:space="preserve"> </w:t>
            </w:r>
          </w:p>
        </w:tc>
        <w:tc>
          <w:tcPr>
            <w:tcW w:w="3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9709B0" w:rsidRDefault="009709B0" w:rsidP="009709B0">
            <w:pPr>
              <w:widowControl/>
              <w:autoSpaceDE/>
              <w:autoSpaceDN/>
              <w:spacing w:line="276" w:lineRule="auto"/>
              <w:jc w:val="both"/>
              <w:rPr>
                <w:rFonts w:ascii="Calibri" w:eastAsia="Calibri" w:hAnsi="Calibri" w:cs="Calibri"/>
                <w:sz w:val="24"/>
                <w:szCs w:val="24"/>
                <w:lang w:val="eu" w:eastAsia="eu-ES"/>
              </w:rPr>
            </w:pPr>
            <w:r w:rsidRPr="009709B0">
              <w:rPr>
                <w:rFonts w:ascii="Calibri" w:eastAsia="Calibri" w:hAnsi="Calibri" w:cs="Calibri"/>
                <w:noProof/>
                <w:sz w:val="24"/>
                <w:szCs w:val="24"/>
                <w:lang w:val="es-ES" w:eastAsia="es-ES"/>
              </w:rPr>
              <w:drawing>
                <wp:inline distT="114300" distB="114300" distL="114300" distR="114300" wp14:anchorId="641EC87F" wp14:editId="0BFE972B">
                  <wp:extent cx="2247473" cy="1543050"/>
                  <wp:effectExtent l="0" t="0" r="635" b="0"/>
                  <wp:docPr id="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90"/>
                          <a:srcRect/>
                          <a:stretch>
                            <a:fillRect/>
                          </a:stretch>
                        </pic:blipFill>
                        <pic:spPr>
                          <a:xfrm>
                            <a:off x="0" y="0"/>
                            <a:ext cx="2253399" cy="1547118"/>
                          </a:xfrm>
                          <a:prstGeom prst="rect">
                            <a:avLst/>
                          </a:prstGeom>
                          <a:ln/>
                        </pic:spPr>
                      </pic:pic>
                    </a:graphicData>
                  </a:graphic>
                </wp:inline>
              </w:drawing>
            </w:r>
          </w:p>
        </w:tc>
      </w:tr>
    </w:tbl>
    <w:p w:rsidR="009709B0" w:rsidRPr="00303071" w:rsidRDefault="009709B0" w:rsidP="009709B0">
      <w:pPr>
        <w:widowControl/>
        <w:autoSpaceDE/>
        <w:autoSpaceDN/>
        <w:spacing w:line="276" w:lineRule="auto"/>
        <w:jc w:val="both"/>
        <w:rPr>
          <w:rFonts w:ascii="Calibri" w:eastAsia="Calibri" w:hAnsi="Calibri" w:cs="Calibri"/>
          <w:lang w:val="eu" w:eastAsia="eu-ES"/>
        </w:rPr>
      </w:pPr>
    </w:p>
    <w:p w:rsidR="009709B0" w:rsidRPr="00303071" w:rsidRDefault="009709B0" w:rsidP="009709B0">
      <w:pPr>
        <w:widowControl/>
        <w:autoSpaceDE/>
        <w:autoSpaceDN/>
        <w:spacing w:line="276" w:lineRule="auto"/>
        <w:jc w:val="both"/>
        <w:rPr>
          <w:rFonts w:ascii="Calibri" w:eastAsia="Calibri" w:hAnsi="Calibri" w:cs="Calibri"/>
          <w:lang w:val="eu" w:eastAsia="eu-ES"/>
        </w:rPr>
      </w:pPr>
      <w:bookmarkStart w:id="16" w:name="_heading=h.gjdgxs" w:colFirst="0" w:colLast="0"/>
      <w:bookmarkEnd w:id="16"/>
      <w:r w:rsidRPr="00303071">
        <w:rPr>
          <w:rFonts w:ascii="Calibri" w:eastAsia="Calibri" w:hAnsi="Calibri" w:cs="Calibri"/>
          <w:lang w:val="eu" w:eastAsia="eu-ES"/>
        </w:rPr>
        <w:t>Erronka honetan, zera proposatzen dizugu:</w:t>
      </w:r>
    </w:p>
    <w:p w:rsidR="009709B0" w:rsidRPr="00303071" w:rsidRDefault="009709B0" w:rsidP="00D74A2B">
      <w:pPr>
        <w:widowControl/>
        <w:numPr>
          <w:ilvl w:val="0"/>
          <w:numId w:val="72"/>
        </w:numPr>
        <w:pBdr>
          <w:top w:val="nil"/>
          <w:left w:val="nil"/>
          <w:bottom w:val="nil"/>
          <w:right w:val="nil"/>
          <w:between w:val="nil"/>
        </w:pBdr>
        <w:autoSpaceDE/>
        <w:autoSpaceDN/>
        <w:spacing w:line="276" w:lineRule="auto"/>
        <w:jc w:val="both"/>
        <w:rPr>
          <w:rFonts w:ascii="Calibri" w:eastAsia="Calibri" w:hAnsi="Calibri" w:cs="Calibri"/>
          <w:lang w:val="eu" w:eastAsia="eu-ES"/>
        </w:rPr>
      </w:pPr>
      <w:bookmarkStart w:id="17" w:name="_heading=h.kzh90rvcj6hk" w:colFirst="0" w:colLast="0"/>
      <w:bookmarkEnd w:id="17"/>
      <w:r w:rsidRPr="00303071">
        <w:rPr>
          <w:rFonts w:ascii="Calibri" w:eastAsia="Calibri" w:hAnsi="Calibri" w:cs="Calibri"/>
          <w:lang w:val="eu" w:eastAsia="eu-ES"/>
        </w:rPr>
        <w:t>Egunero 30 minutuko ariketa fisikoa egitea GUTXIENEZ. Lagunekin edo bakarrik. Gustukoa duzuna edo posible duzuna. Zuk aukeratzen duzu!</w:t>
      </w:r>
    </w:p>
    <w:p w:rsidR="009709B0" w:rsidRPr="00303071" w:rsidRDefault="009709B0" w:rsidP="00D74A2B">
      <w:pPr>
        <w:widowControl/>
        <w:numPr>
          <w:ilvl w:val="0"/>
          <w:numId w:val="72"/>
        </w:numPr>
        <w:pBdr>
          <w:top w:val="nil"/>
          <w:left w:val="nil"/>
          <w:bottom w:val="nil"/>
          <w:right w:val="nil"/>
          <w:between w:val="nil"/>
        </w:pBdr>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Eskola orduetan ikasitakoa praktikan jarri: arropa egokiak eta beroketa hasieran. Erlaxaziorako edo luzaketak, amaieran. Gogoan izan ere ariketaren ondorengo garbiketa</w:t>
      </w:r>
      <w:r w:rsidR="00E53D04" w:rsidRPr="00303071">
        <w:rPr>
          <w:rFonts w:ascii="Calibri" w:eastAsia="Calibri" w:hAnsi="Calibri" w:cs="Calibri"/>
          <w:lang w:val="eu" w:eastAsia="eu-ES"/>
        </w:rPr>
        <w:t xml:space="preserve"> </w:t>
      </w:r>
      <w:r w:rsidRPr="00303071">
        <w:rPr>
          <w:rFonts w:ascii="Calibri" w:eastAsia="Calibri" w:hAnsi="Calibri" w:cs="Calibri"/>
          <w:lang w:val="eu" w:eastAsia="eu-ES"/>
        </w:rPr>
        <w:t>eta, noski, arropak aldatzea.</w:t>
      </w:r>
    </w:p>
    <w:p w:rsidR="009709B0" w:rsidRPr="009709B0" w:rsidRDefault="009709B0" w:rsidP="009709B0">
      <w:pPr>
        <w:widowControl/>
        <w:autoSpaceDE/>
        <w:autoSpaceDN/>
        <w:spacing w:line="276" w:lineRule="auto"/>
        <w:jc w:val="both"/>
        <w:rPr>
          <w:rFonts w:ascii="Calibri" w:eastAsia="Calibri" w:hAnsi="Calibri" w:cs="Calibri"/>
          <w:color w:val="FF9900"/>
          <w:sz w:val="24"/>
          <w:szCs w:val="24"/>
          <w:lang w:val="eu" w:eastAsia="eu-ES"/>
        </w:rPr>
      </w:pPr>
    </w:p>
    <w:tbl>
      <w:tblPr>
        <w:tblW w:w="9925" w:type="dxa"/>
        <w:tblInd w:w="-294" w:type="dxa"/>
        <w:tblLayout w:type="fixed"/>
        <w:tblLook w:val="0400" w:firstRow="0" w:lastRow="0" w:firstColumn="0" w:lastColumn="0" w:noHBand="0" w:noVBand="1"/>
      </w:tblPr>
      <w:tblGrid>
        <w:gridCol w:w="2694"/>
        <w:gridCol w:w="2693"/>
        <w:gridCol w:w="4538"/>
      </w:tblGrid>
      <w:tr w:rsidR="009709B0" w:rsidRPr="009709B0" w:rsidTr="007D70D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INDARTZEA</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MANTENTZEA</w:t>
            </w:r>
          </w:p>
        </w:tc>
        <w:tc>
          <w:tcPr>
            <w:tcW w:w="45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SAKONTZEA</w:t>
            </w:r>
          </w:p>
        </w:tc>
      </w:tr>
      <w:tr w:rsidR="009709B0" w:rsidRPr="009709B0" w:rsidTr="007D70D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9709B0">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Astean 3 aldiz ariketa fisikoa egin.</w:t>
            </w:r>
          </w:p>
          <w:p w:rsidR="009709B0" w:rsidRPr="00303071" w:rsidRDefault="009709B0" w:rsidP="009709B0">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Higiene eta osasun azturak zaindu.</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9709B0">
            <w:pPr>
              <w:widowControl/>
              <w:autoSpaceDE/>
              <w:autoSpaceDN/>
              <w:spacing w:line="276" w:lineRule="auto"/>
              <w:jc w:val="both"/>
              <w:rPr>
                <w:rFonts w:ascii="Calibri" w:eastAsia="Calibri" w:hAnsi="Calibri" w:cs="Calibri"/>
                <w:lang w:val="eu" w:eastAsia="eu-ES"/>
              </w:rPr>
            </w:pPr>
            <w:bookmarkStart w:id="18" w:name="_heading=h.30j0zll" w:colFirst="0" w:colLast="0"/>
            <w:bookmarkEnd w:id="18"/>
            <w:r w:rsidRPr="00303071">
              <w:rPr>
                <w:rFonts w:ascii="Calibri" w:eastAsia="Calibri" w:hAnsi="Calibri" w:cs="Calibri"/>
                <w:lang w:val="eu" w:eastAsia="eu-ES"/>
              </w:rPr>
              <w:t>Astean 4-5 aldiz ariketa fisikoa egin.</w:t>
            </w:r>
          </w:p>
          <w:p w:rsidR="009709B0" w:rsidRPr="00303071" w:rsidRDefault="009709B0" w:rsidP="009709B0">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Higiene eta osasun azturak zaintzeaz gain, hidratatzeko eta energia berreskuratzeko, errutina bat ezarri (fruta eta kakao-esnea…).</w:t>
            </w:r>
          </w:p>
        </w:tc>
        <w:tc>
          <w:tcPr>
            <w:tcW w:w="45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9709B0">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Egunero ariketa fisikoa egin.</w:t>
            </w:r>
          </w:p>
          <w:p w:rsidR="009709B0" w:rsidRPr="00303071" w:rsidRDefault="009709B0" w:rsidP="009709B0">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Seguruenik, higiene eta osasun azturak dituzu, baita energia berreskuratzeko eta hidratatzekoa zaintzen jarraitu!</w:t>
            </w:r>
          </w:p>
          <w:p w:rsidR="009709B0" w:rsidRPr="00303071" w:rsidRDefault="009709B0" w:rsidP="009709B0">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 xml:space="preserve">Egiten duzun ariketaz gain, bilatu ariketa konplementario bat falta zaizuna konpentsatzeko. </w:t>
            </w:r>
          </w:p>
        </w:tc>
      </w:tr>
    </w:tbl>
    <w:p w:rsidR="009709B0" w:rsidRPr="009709B0" w:rsidRDefault="009709B0" w:rsidP="009709B0">
      <w:pPr>
        <w:widowControl/>
        <w:autoSpaceDE/>
        <w:autoSpaceDN/>
        <w:spacing w:line="276" w:lineRule="auto"/>
        <w:rPr>
          <w:rFonts w:ascii="Calibri" w:eastAsia="Calibri" w:hAnsi="Calibri" w:cs="Calibri"/>
          <w:sz w:val="24"/>
          <w:szCs w:val="24"/>
          <w:u w:val="single"/>
          <w:lang w:val="eu" w:eastAsia="eu-ES"/>
        </w:rPr>
      </w:pPr>
    </w:p>
    <w:p w:rsidR="009709B0" w:rsidRPr="00303071" w:rsidRDefault="009709B0" w:rsidP="009709B0">
      <w:pPr>
        <w:widowControl/>
        <w:autoSpaceDE/>
        <w:autoSpaceDN/>
        <w:spacing w:line="276" w:lineRule="auto"/>
        <w:rPr>
          <w:rFonts w:ascii="Calibri" w:eastAsia="Calibri" w:hAnsi="Calibri" w:cs="Calibri"/>
          <w:b/>
          <w:lang w:val="eu" w:eastAsia="eu-ES"/>
        </w:rPr>
        <w:sectPr w:rsidR="009709B0" w:rsidRPr="00303071" w:rsidSect="000B1B1C">
          <w:pgSz w:w="11906" w:h="16838"/>
          <w:pgMar w:top="1133" w:right="1700" w:bottom="1417" w:left="1700" w:header="720" w:footer="720" w:gutter="0"/>
          <w:cols w:space="708"/>
        </w:sectPr>
      </w:pPr>
      <w:r w:rsidRPr="00303071">
        <w:rPr>
          <w:rFonts w:ascii="Calibri" w:eastAsia="Calibri" w:hAnsi="Calibri" w:cs="Calibri"/>
          <w:lang w:val="eu" w:eastAsia="eu-ES"/>
        </w:rPr>
        <w:t>Oso zalea ez denarentzat baliteke, erronka hau pixka bat “aldatz gora” egitea. Zure</w:t>
      </w:r>
      <w:r w:rsidR="00E53D04" w:rsidRPr="00303071">
        <w:rPr>
          <w:rFonts w:ascii="Calibri" w:eastAsia="Calibri" w:hAnsi="Calibri" w:cs="Calibri"/>
          <w:lang w:val="eu" w:eastAsia="eu-ES"/>
        </w:rPr>
        <w:t xml:space="preserve"> </w:t>
      </w:r>
      <w:r w:rsidRPr="00303071">
        <w:rPr>
          <w:rFonts w:ascii="Calibri" w:eastAsia="Calibri" w:hAnsi="Calibri" w:cs="Calibri"/>
          <w:lang w:val="eu" w:eastAsia="eu-ES"/>
        </w:rPr>
        <w:t xml:space="preserve">lasaitasunerako, hemen duzu </w:t>
      </w:r>
      <w:hyperlink r:id="rId491" w:history="1">
        <w:r w:rsidRPr="00303071">
          <w:rPr>
            <w:rFonts w:ascii="Calibri" w:eastAsia="Calibri" w:hAnsi="Calibri" w:cs="Calibri"/>
            <w:color w:val="0000FF"/>
            <w:u w:val="single"/>
            <w:lang w:val="eu" w:eastAsia="eu-ES"/>
          </w:rPr>
          <w:t>lagungarri bat</w:t>
        </w:r>
      </w:hyperlink>
      <w:r w:rsidRPr="00303071">
        <w:rPr>
          <w:rFonts w:ascii="Calibri" w:eastAsia="Calibri" w:hAnsi="Calibri" w:cs="Calibri"/>
          <w:lang w:val="eu" w:eastAsia="eu-ES"/>
        </w:rPr>
        <w:t xml:space="preserve">. Denetarikoa agertzen da!. </w:t>
      </w:r>
      <w:r w:rsidRPr="00303071">
        <w:rPr>
          <w:rFonts w:ascii="Calibri" w:eastAsia="Calibri" w:hAnsi="Calibri" w:cs="Calibri"/>
          <w:b/>
          <w:lang w:val="eu" w:eastAsia="eu-ES"/>
        </w:rPr>
        <w:t>Animo!!</w:t>
      </w:r>
    </w:p>
    <w:p w:rsidR="009709B0" w:rsidRPr="00303071" w:rsidRDefault="009709B0" w:rsidP="009709B0">
      <w:pPr>
        <w:widowControl/>
        <w:autoSpaceDE/>
        <w:autoSpaceDN/>
        <w:spacing w:before="60" w:after="120"/>
        <w:jc w:val="both"/>
        <w:rPr>
          <w:rFonts w:ascii="Calibri" w:eastAsia="Calibri" w:hAnsi="Calibri" w:cs="Calibri"/>
          <w:lang w:val="eu" w:eastAsia="eu-ES"/>
        </w:rPr>
      </w:pPr>
      <w:r w:rsidRPr="009709B0">
        <w:rPr>
          <w:rFonts w:ascii="Calibri" w:eastAsia="Calibri" w:hAnsi="Calibri" w:cs="Calibri"/>
          <w:b/>
          <w:color w:val="1155CC"/>
          <w:sz w:val="24"/>
          <w:szCs w:val="24"/>
          <w:lang w:val="eu" w:eastAsia="eu-ES"/>
        </w:rPr>
        <w:t>2.-*PARKOUR PLAZAN.</w:t>
      </w:r>
      <w:r w:rsidRPr="009709B0">
        <w:rPr>
          <w:rFonts w:ascii="Calibri" w:eastAsia="Calibri" w:hAnsi="Calibri" w:cs="Calibri"/>
          <w:sz w:val="24"/>
          <w:szCs w:val="24"/>
          <w:lang w:val="eu" w:eastAsia="eu-ES"/>
        </w:rPr>
        <w:t xml:space="preserve"> </w:t>
      </w:r>
      <w:r w:rsidRPr="00303071">
        <w:rPr>
          <w:rFonts w:ascii="Calibri" w:eastAsia="Calibri" w:hAnsi="Calibri" w:cs="Calibri"/>
          <w:lang w:val="eu" w:eastAsia="eu-ES"/>
        </w:rPr>
        <w:t>Herri edo hiriko plaza batean egiteko jarduera fisiko ezin hobea dugu PARKOUR-a.</w:t>
      </w:r>
      <w:r w:rsidR="00E53D04" w:rsidRPr="00303071">
        <w:rPr>
          <w:rFonts w:ascii="Calibri" w:eastAsia="Calibri" w:hAnsi="Calibri" w:cs="Calibri"/>
          <w:lang w:val="eu" w:eastAsia="eu-ES"/>
        </w:rPr>
        <w:t xml:space="preserve"> </w:t>
      </w:r>
      <w:r w:rsidRPr="00303071">
        <w:rPr>
          <w:rFonts w:ascii="Calibri" w:eastAsia="Calibri" w:hAnsi="Calibri" w:cs="Calibri"/>
          <w:lang w:val="eu" w:eastAsia="eu-ES"/>
        </w:rPr>
        <w:t xml:space="preserve">Ba al dakizue zer den? </w:t>
      </w:r>
      <w:hyperlink r:id="rId492" w:history="1">
        <w:r w:rsidRPr="00303071">
          <w:rPr>
            <w:rFonts w:ascii="Calibri" w:eastAsia="Calibri" w:hAnsi="Calibri" w:cs="Calibri"/>
            <w:color w:val="0000FF"/>
            <w:u w:val="single"/>
            <w:lang w:val="eu" w:eastAsia="eu-ES"/>
          </w:rPr>
          <w:t>Hemen adibidea.</w:t>
        </w:r>
      </w:hyperlink>
    </w:p>
    <w:tbl>
      <w:tblPr>
        <w:tblW w:w="9615" w:type="dxa"/>
        <w:tblLayout w:type="fixed"/>
        <w:tblLook w:val="0400" w:firstRow="0" w:lastRow="0" w:firstColumn="0" w:lastColumn="0" w:noHBand="0" w:noVBand="1"/>
      </w:tblPr>
      <w:tblGrid>
        <w:gridCol w:w="6227"/>
        <w:gridCol w:w="3388"/>
      </w:tblGrid>
      <w:tr w:rsidR="009709B0" w:rsidRPr="009709B0" w:rsidTr="009709B0">
        <w:trPr>
          <w:trHeight w:val="2006"/>
        </w:trPr>
        <w:tc>
          <w:tcPr>
            <w:tcW w:w="6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303071" w:rsidRDefault="009709B0" w:rsidP="00303071">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 xml:space="preserve">Lagun batekin edo batzuekin aukeratu herri/hiriko plaza egoki bat eta Parkourrean aritu. Saiatu mugimendu ezberdinak egiten, arriskurik hartu gabe. </w:t>
            </w:r>
            <w:r w:rsidRPr="00303071">
              <w:rPr>
                <w:rFonts w:ascii="Calibri" w:eastAsia="Calibri" w:hAnsi="Calibri" w:cs="Calibri"/>
                <w:b/>
                <w:lang w:val="eu" w:eastAsia="eu-ES"/>
              </w:rPr>
              <w:t>Hori da parkourraren lehen legea</w:t>
            </w:r>
          </w:p>
          <w:p w:rsidR="009709B0" w:rsidRPr="00303071" w:rsidRDefault="009709B0" w:rsidP="00303071">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 xml:space="preserve">Segurtasuna areagotzeko, kaskoa eta belaunekoak izatea derrigorrezkoa. </w:t>
            </w:r>
          </w:p>
          <w:p w:rsidR="009709B0" w:rsidRPr="009709B0" w:rsidRDefault="009709B0" w:rsidP="00303071">
            <w:pPr>
              <w:widowControl/>
              <w:autoSpaceDE/>
              <w:autoSpaceDN/>
              <w:spacing w:line="276" w:lineRule="auto"/>
              <w:jc w:val="both"/>
              <w:rPr>
                <w:rFonts w:ascii="Calibri" w:eastAsia="Calibri" w:hAnsi="Calibri" w:cs="Calibri"/>
                <w:sz w:val="24"/>
                <w:szCs w:val="24"/>
                <w:lang w:val="eu" w:eastAsia="eu-ES"/>
              </w:rPr>
            </w:pPr>
            <w:r w:rsidRPr="00303071">
              <w:rPr>
                <w:rFonts w:ascii="Calibri" w:eastAsia="Calibri" w:hAnsi="Calibri" w:cs="Calibri"/>
                <w:lang w:val="eu" w:eastAsia="eu-ES"/>
              </w:rPr>
              <w:t>Egiten dituzuen saltoak eta mugimenduen bideoak irakasleari erakutsiko dizkiozu datorren ikasturte hasieran.</w:t>
            </w:r>
          </w:p>
        </w:tc>
        <w:tc>
          <w:tcPr>
            <w:tcW w:w="33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9709B0" w:rsidRDefault="009709B0" w:rsidP="009709B0">
            <w:pPr>
              <w:widowControl/>
              <w:autoSpaceDE/>
              <w:autoSpaceDN/>
              <w:jc w:val="both"/>
              <w:rPr>
                <w:rFonts w:ascii="Calibri" w:eastAsia="Calibri" w:hAnsi="Calibri" w:cs="Calibri"/>
                <w:noProof/>
                <w:sz w:val="24"/>
                <w:szCs w:val="24"/>
                <w:lang w:eastAsia="eu-ES"/>
              </w:rPr>
            </w:pPr>
            <w:r w:rsidRPr="009709B0">
              <w:rPr>
                <w:rFonts w:ascii="Calibri" w:eastAsia="Calibri" w:hAnsi="Calibri" w:cs="Calibri"/>
                <w:noProof/>
                <w:sz w:val="24"/>
                <w:szCs w:val="24"/>
                <w:lang w:val="es-ES" w:eastAsia="es-ES"/>
              </w:rPr>
              <w:drawing>
                <wp:inline distT="0" distB="0" distL="0" distR="0" wp14:anchorId="40F9F6BB" wp14:editId="507B40EB">
                  <wp:extent cx="1990725" cy="1228725"/>
                  <wp:effectExtent l="0" t="0" r="952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rotWithShape="1">
                          <a:blip r:embed="rId493" cstate="print">
                            <a:extLst>
                              <a:ext uri="{28A0092B-C50C-407E-A947-70E740481C1C}">
                                <a14:useLocalDpi xmlns:a14="http://schemas.microsoft.com/office/drawing/2010/main" val="0"/>
                              </a:ext>
                            </a:extLst>
                          </a:blip>
                          <a:srcRect r="18677"/>
                          <a:stretch/>
                        </pic:blipFill>
                        <pic:spPr bwMode="auto">
                          <a:xfrm>
                            <a:off x="0" y="0"/>
                            <a:ext cx="1990725" cy="12287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709B0" w:rsidRPr="00303071" w:rsidRDefault="009709B0" w:rsidP="009709B0">
      <w:pPr>
        <w:widowControl/>
        <w:autoSpaceDE/>
        <w:autoSpaceDN/>
        <w:spacing w:before="120"/>
        <w:jc w:val="both"/>
        <w:rPr>
          <w:rFonts w:ascii="Calibri" w:eastAsia="Calibri" w:hAnsi="Calibri" w:cs="Calibri"/>
          <w:lang w:val="eu" w:eastAsia="eu-ES"/>
        </w:rPr>
      </w:pPr>
      <w:r w:rsidRPr="00303071">
        <w:rPr>
          <w:rFonts w:ascii="Calibri" w:eastAsia="Calibri" w:hAnsi="Calibri" w:cs="Calibri"/>
          <w:lang w:val="eu" w:eastAsia="eu-ES"/>
        </w:rPr>
        <w:t>Erronka honetan, zera proposatzen dizugu:</w:t>
      </w:r>
    </w:p>
    <w:p w:rsidR="009709B0" w:rsidRPr="00303071" w:rsidRDefault="009709B0" w:rsidP="00D74A2B">
      <w:pPr>
        <w:widowControl/>
        <w:numPr>
          <w:ilvl w:val="0"/>
          <w:numId w:val="73"/>
        </w:numPr>
        <w:autoSpaceDE/>
        <w:autoSpaceDN/>
        <w:spacing w:line="276" w:lineRule="auto"/>
        <w:ind w:left="757"/>
        <w:jc w:val="both"/>
        <w:rPr>
          <w:color w:val="000000"/>
          <w:lang w:val="eu" w:eastAsia="eu-ES"/>
        </w:rPr>
      </w:pPr>
      <w:r w:rsidRPr="00303071">
        <w:rPr>
          <w:rFonts w:ascii="Calibri" w:eastAsia="Calibri" w:hAnsi="Calibri" w:cs="Calibri"/>
          <w:lang w:val="eu" w:eastAsia="eu-ES"/>
        </w:rPr>
        <w:t xml:space="preserve">Herri/hiriko plaza batean oztopoak bilatu eta Parkourreko mugimenduak egin. </w:t>
      </w:r>
    </w:p>
    <w:p w:rsidR="009709B0" w:rsidRPr="00303071" w:rsidRDefault="009709B0" w:rsidP="00D74A2B">
      <w:pPr>
        <w:widowControl/>
        <w:numPr>
          <w:ilvl w:val="0"/>
          <w:numId w:val="73"/>
        </w:numPr>
        <w:autoSpaceDE/>
        <w:autoSpaceDN/>
        <w:spacing w:after="120" w:line="276" w:lineRule="auto"/>
        <w:ind w:left="757"/>
        <w:jc w:val="both"/>
        <w:rPr>
          <w:color w:val="000000"/>
          <w:lang w:val="eu" w:eastAsia="eu-ES"/>
        </w:rPr>
      </w:pPr>
      <w:r w:rsidRPr="00303071">
        <w:rPr>
          <w:rFonts w:ascii="Calibri" w:eastAsia="Calibri" w:hAnsi="Calibri" w:cs="Calibri"/>
          <w:lang w:val="eu" w:eastAsia="eu-ES"/>
        </w:rPr>
        <w:t>Taldean bat saltoka ari denean besteak grabatu, egindako txiri-bueltak denok ikusi ahal izateko ikaskideekin irailean.</w:t>
      </w:r>
    </w:p>
    <w:tbl>
      <w:tblPr>
        <w:tblW w:w="9631" w:type="dxa"/>
        <w:tblLayout w:type="fixed"/>
        <w:tblLook w:val="0400" w:firstRow="0" w:lastRow="0" w:firstColumn="0" w:lastColumn="0" w:noHBand="0" w:noVBand="1"/>
      </w:tblPr>
      <w:tblGrid>
        <w:gridCol w:w="3109"/>
        <w:gridCol w:w="3118"/>
        <w:gridCol w:w="3404"/>
      </w:tblGrid>
      <w:tr w:rsidR="009709B0" w:rsidRPr="009709B0" w:rsidTr="009709B0">
        <w:tc>
          <w:tcPr>
            <w:tcW w:w="3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INDARTZEA</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MANTENTZEA</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SAKONTZEA</w:t>
            </w:r>
          </w:p>
        </w:tc>
      </w:tr>
      <w:tr w:rsidR="009709B0" w:rsidRPr="009709B0" w:rsidTr="009709B0">
        <w:tc>
          <w:tcPr>
            <w:tcW w:w="3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303071" w:rsidRDefault="009709B0" w:rsidP="00303071">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 xml:space="preserve">Oztopo batetik bestera salto egiten saiatu. </w:t>
            </w:r>
            <w:r w:rsidRPr="00303071">
              <w:rPr>
                <w:rFonts w:ascii="Calibri" w:eastAsia="Calibri" w:hAnsi="Calibri" w:cs="Calibri"/>
                <w:b/>
                <w:lang w:val="eu" w:eastAsia="eu-ES"/>
              </w:rPr>
              <w:t>Beti segurtasuna mantenduz.</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303071" w:rsidRDefault="009709B0" w:rsidP="00303071">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 xml:space="preserve">Metro bateko oztopo bat gainetik pasatzen saiatu. </w:t>
            </w:r>
            <w:r w:rsidRPr="00303071">
              <w:rPr>
                <w:rFonts w:ascii="Calibri" w:eastAsia="Calibri" w:hAnsi="Calibri" w:cs="Calibri"/>
                <w:b/>
                <w:lang w:val="eu" w:eastAsia="eu-ES"/>
              </w:rPr>
              <w:t>Beti segurtasuna mantenduz.</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303071" w:rsidRDefault="009709B0" w:rsidP="00303071">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 xml:space="preserve">Aurreko biak jarrian egin, eta distantzia luzatzen. </w:t>
            </w:r>
            <w:r w:rsidRPr="00303071">
              <w:rPr>
                <w:rFonts w:ascii="Calibri" w:eastAsia="Calibri" w:hAnsi="Calibri" w:cs="Calibri"/>
                <w:b/>
                <w:lang w:val="eu" w:eastAsia="eu-ES"/>
              </w:rPr>
              <w:t>Beti segurtasuna mantenduz.</w:t>
            </w:r>
          </w:p>
        </w:tc>
      </w:tr>
    </w:tbl>
    <w:p w:rsidR="009709B0" w:rsidRPr="009709B0" w:rsidRDefault="009709B0" w:rsidP="009709B0">
      <w:pPr>
        <w:widowControl/>
        <w:autoSpaceDE/>
        <w:autoSpaceDN/>
        <w:rPr>
          <w:rFonts w:ascii="Calibri" w:eastAsia="Calibri" w:hAnsi="Calibri" w:cs="Calibri"/>
          <w:b/>
          <w:sz w:val="24"/>
          <w:szCs w:val="24"/>
          <w:lang w:val="eu" w:eastAsia="eu-ES"/>
        </w:rPr>
      </w:pPr>
    </w:p>
    <w:p w:rsidR="009709B0" w:rsidRPr="00303071" w:rsidRDefault="009709B0" w:rsidP="00303071">
      <w:pPr>
        <w:widowControl/>
        <w:autoSpaceDE/>
        <w:autoSpaceDN/>
        <w:spacing w:before="60" w:after="120" w:line="276" w:lineRule="auto"/>
        <w:jc w:val="both"/>
        <w:rPr>
          <w:rFonts w:ascii="Calibri" w:eastAsia="Calibri" w:hAnsi="Calibri" w:cs="Calibri"/>
          <w:lang w:eastAsia="eu-ES"/>
        </w:rPr>
      </w:pPr>
      <w:r w:rsidRPr="009709B0">
        <w:rPr>
          <w:rFonts w:ascii="Calibri" w:eastAsia="Calibri" w:hAnsi="Calibri" w:cs="Calibri"/>
          <w:b/>
          <w:color w:val="1155CC"/>
          <w:sz w:val="24"/>
          <w:szCs w:val="24"/>
          <w:lang w:val="eu" w:eastAsia="eu-ES"/>
        </w:rPr>
        <w:t>3.-*RUTA LOCAL</w:t>
      </w:r>
      <w:r w:rsidRPr="009709B0">
        <w:rPr>
          <w:rFonts w:ascii="Calibri" w:eastAsia="Calibri" w:hAnsi="Calibri" w:cs="Calibri"/>
          <w:color w:val="1155CC"/>
          <w:sz w:val="24"/>
          <w:szCs w:val="24"/>
          <w:lang w:val="eu" w:eastAsia="eu-ES"/>
        </w:rPr>
        <w:t xml:space="preserve">. </w:t>
      </w:r>
      <w:r w:rsidRPr="00303071">
        <w:rPr>
          <w:rFonts w:ascii="Calibri" w:eastAsia="Calibri" w:hAnsi="Calibri" w:cs="Calibri"/>
          <w:lang w:eastAsia="eu-ES"/>
        </w:rPr>
        <w:t>Zure herri ingurunea hobeto ezagutzeko ibilbide bat osatu lagun batekin edo batzuekin. Eskuko telefonoko Gmaps edo antzeko aplikazio erabili edo herriko plano baten laguntzaz.</w:t>
      </w:r>
    </w:p>
    <w:tbl>
      <w:tblPr>
        <w:tblW w:w="9615" w:type="dxa"/>
        <w:tblLayout w:type="fixed"/>
        <w:tblLook w:val="0400" w:firstRow="0" w:lastRow="0" w:firstColumn="0" w:lastColumn="0" w:noHBand="0" w:noVBand="1"/>
      </w:tblPr>
      <w:tblGrid>
        <w:gridCol w:w="6369"/>
        <w:gridCol w:w="3246"/>
      </w:tblGrid>
      <w:tr w:rsidR="009709B0" w:rsidRPr="00303071" w:rsidTr="009709B0">
        <w:trPr>
          <w:trHeight w:val="1866"/>
        </w:trPr>
        <w:tc>
          <w:tcPr>
            <w:tcW w:w="63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303071">
            <w:pPr>
              <w:widowControl/>
              <w:pBdr>
                <w:top w:val="nil"/>
                <w:left w:val="nil"/>
                <w:bottom w:val="nil"/>
                <w:right w:val="nil"/>
                <w:between w:val="nil"/>
              </w:pBdr>
              <w:autoSpaceDE/>
              <w:autoSpaceDN/>
              <w:spacing w:line="276" w:lineRule="auto"/>
              <w:jc w:val="both"/>
              <w:rPr>
                <w:rFonts w:ascii="Calibri" w:eastAsia="Calibri" w:hAnsi="Calibri" w:cs="Calibri"/>
                <w:lang w:eastAsia="eu-ES"/>
              </w:rPr>
            </w:pPr>
            <w:r w:rsidRPr="00303071">
              <w:rPr>
                <w:rFonts w:ascii="Calibri" w:eastAsia="Calibri" w:hAnsi="Calibri" w:cs="Calibri"/>
                <w:lang w:eastAsia="eu-ES"/>
              </w:rPr>
              <w:t xml:space="preserve">Lagun batekin edo batzuekin aukeratu nondik joango zareten herri ingurunean baita ondoko baso, mendixka edo landa-ingurunean ere. Informazioa bildu erreferentziekin eta eraman gero ez galtzeko. </w:t>
            </w:r>
          </w:p>
          <w:p w:rsidR="009709B0" w:rsidRPr="00303071" w:rsidRDefault="009709B0" w:rsidP="00303071">
            <w:pPr>
              <w:widowControl/>
              <w:pBdr>
                <w:top w:val="nil"/>
                <w:left w:val="nil"/>
                <w:bottom w:val="nil"/>
                <w:right w:val="nil"/>
                <w:between w:val="nil"/>
              </w:pBdr>
              <w:autoSpaceDE/>
              <w:autoSpaceDN/>
              <w:spacing w:line="276" w:lineRule="auto"/>
              <w:jc w:val="both"/>
              <w:rPr>
                <w:rFonts w:ascii="Calibri" w:eastAsia="Calibri" w:hAnsi="Calibri" w:cs="Calibri"/>
                <w:lang w:eastAsia="eu-ES"/>
              </w:rPr>
            </w:pPr>
            <w:r w:rsidRPr="00303071">
              <w:rPr>
                <w:rFonts w:ascii="Calibri" w:eastAsia="Calibri" w:hAnsi="Calibri" w:cs="Calibri"/>
                <w:lang w:eastAsia="eu-ES"/>
              </w:rPr>
              <w:t>Ibilbidean zehar atera argazkiak gustatu zaizkizuen lekuetan gero oroigarriak izateko zuekin.</w:t>
            </w:r>
          </w:p>
        </w:tc>
        <w:tc>
          <w:tcPr>
            <w:tcW w:w="32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303071">
            <w:pPr>
              <w:widowControl/>
              <w:autoSpaceDE/>
              <w:autoSpaceDN/>
              <w:spacing w:line="276" w:lineRule="auto"/>
              <w:jc w:val="both"/>
              <w:rPr>
                <w:rFonts w:ascii="Calibri" w:eastAsia="Calibri" w:hAnsi="Calibri" w:cs="Calibri"/>
                <w:lang w:eastAsia="eu-ES"/>
              </w:rPr>
            </w:pPr>
            <w:r w:rsidRPr="00303071">
              <w:rPr>
                <w:rFonts w:ascii="Calibri" w:eastAsia="Calibri" w:hAnsi="Calibri" w:cs="Calibri"/>
                <w:noProof/>
                <w:lang w:val="es-ES" w:eastAsia="es-ES"/>
              </w:rPr>
              <w:drawing>
                <wp:inline distT="0" distB="0" distL="0" distR="0" wp14:anchorId="2376612C" wp14:editId="0F7A9ABF">
                  <wp:extent cx="1710407" cy="1174494"/>
                  <wp:effectExtent l="0" t="0" r="4445" b="69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nderismo.jpg"/>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1710407" cy="1174494"/>
                          </a:xfrm>
                          <a:prstGeom prst="rect">
                            <a:avLst/>
                          </a:prstGeom>
                        </pic:spPr>
                      </pic:pic>
                    </a:graphicData>
                  </a:graphic>
                </wp:inline>
              </w:drawing>
            </w:r>
          </w:p>
        </w:tc>
      </w:tr>
    </w:tbl>
    <w:p w:rsidR="009709B0" w:rsidRPr="00303071" w:rsidRDefault="009709B0" w:rsidP="00303071">
      <w:pPr>
        <w:widowControl/>
        <w:autoSpaceDE/>
        <w:autoSpaceDN/>
        <w:spacing w:before="120" w:line="276" w:lineRule="auto"/>
        <w:jc w:val="both"/>
        <w:rPr>
          <w:rFonts w:ascii="Calibri" w:eastAsia="Calibri" w:hAnsi="Calibri" w:cs="Calibri"/>
          <w:lang w:eastAsia="eu-ES"/>
        </w:rPr>
      </w:pPr>
      <w:r w:rsidRPr="00303071">
        <w:rPr>
          <w:rFonts w:ascii="Calibri" w:eastAsia="Calibri" w:hAnsi="Calibri" w:cs="Calibri"/>
          <w:lang w:eastAsia="eu-ES"/>
        </w:rPr>
        <w:t>Erronka honetan, zera proposatzen dizugu:</w:t>
      </w:r>
    </w:p>
    <w:p w:rsidR="009709B0" w:rsidRPr="00303071" w:rsidRDefault="009709B0" w:rsidP="00303071">
      <w:pPr>
        <w:widowControl/>
        <w:numPr>
          <w:ilvl w:val="0"/>
          <w:numId w:val="74"/>
        </w:numPr>
        <w:autoSpaceDE/>
        <w:autoSpaceDN/>
        <w:spacing w:line="276" w:lineRule="auto"/>
        <w:ind w:left="700"/>
        <w:contextualSpacing/>
        <w:jc w:val="both"/>
        <w:rPr>
          <w:rFonts w:ascii="Calibri" w:eastAsia="Calibri" w:hAnsi="Calibri" w:cs="Calibri"/>
          <w:lang w:eastAsia="eu-ES"/>
        </w:rPr>
      </w:pPr>
      <w:r w:rsidRPr="00303071">
        <w:rPr>
          <w:rFonts w:ascii="Calibri" w:eastAsia="Calibri" w:hAnsi="Calibri" w:cs="Calibri"/>
          <w:lang w:eastAsia="eu-ES"/>
        </w:rPr>
        <w:t>Zure gertuko ingurunean dagoen herri edo landa ibilbide bat aukeratu lagunekin joateko. Gmaps edo antzeko aplikazio kontsultatu edo plano batean ibilbidea izan prest.</w:t>
      </w:r>
    </w:p>
    <w:p w:rsidR="009709B0" w:rsidRPr="00303071" w:rsidRDefault="009709B0" w:rsidP="00303071">
      <w:pPr>
        <w:widowControl/>
        <w:numPr>
          <w:ilvl w:val="0"/>
          <w:numId w:val="74"/>
        </w:numPr>
        <w:autoSpaceDE/>
        <w:autoSpaceDN/>
        <w:spacing w:after="120" w:line="276" w:lineRule="auto"/>
        <w:ind w:left="700"/>
        <w:contextualSpacing/>
        <w:jc w:val="both"/>
        <w:rPr>
          <w:rFonts w:ascii="Calibri" w:eastAsia="Calibri" w:hAnsi="Calibri" w:cs="Calibri"/>
          <w:lang w:eastAsia="eu-ES"/>
        </w:rPr>
      </w:pPr>
      <w:r w:rsidRPr="00303071">
        <w:rPr>
          <w:rFonts w:ascii="Calibri" w:eastAsia="Calibri" w:hAnsi="Calibri" w:cs="Calibri"/>
          <w:lang w:eastAsia="eu-ES"/>
        </w:rPr>
        <w:t>Lagunekin prestatu beharrezko gauzak motxila batean (arropa, eskuko telefonoa, zerbait pikatzeko, ura...)</w:t>
      </w:r>
    </w:p>
    <w:tbl>
      <w:tblPr>
        <w:tblW w:w="9631" w:type="dxa"/>
        <w:tblLayout w:type="fixed"/>
        <w:tblLook w:val="0400" w:firstRow="0" w:lastRow="0" w:firstColumn="0" w:lastColumn="0" w:noHBand="0" w:noVBand="1"/>
      </w:tblPr>
      <w:tblGrid>
        <w:gridCol w:w="3109"/>
        <w:gridCol w:w="3118"/>
        <w:gridCol w:w="3404"/>
      </w:tblGrid>
      <w:tr w:rsidR="009709B0" w:rsidRPr="009709B0" w:rsidTr="009709B0">
        <w:tc>
          <w:tcPr>
            <w:tcW w:w="3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INDARTZEA</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MANTENTZEA</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SAKONTZEA</w:t>
            </w:r>
          </w:p>
        </w:tc>
      </w:tr>
      <w:tr w:rsidR="009709B0" w:rsidRPr="009709B0" w:rsidTr="009709B0">
        <w:tc>
          <w:tcPr>
            <w:tcW w:w="3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303071">
            <w:pPr>
              <w:widowControl/>
              <w:autoSpaceDE/>
              <w:autoSpaceDN/>
              <w:spacing w:line="276" w:lineRule="auto"/>
              <w:jc w:val="both"/>
              <w:rPr>
                <w:rFonts w:ascii="Calibri" w:eastAsia="Calibri" w:hAnsi="Calibri" w:cs="Calibri"/>
                <w:lang w:eastAsia="eu-ES"/>
              </w:rPr>
            </w:pPr>
            <w:r w:rsidRPr="00303071">
              <w:rPr>
                <w:rFonts w:ascii="Calibri" w:eastAsia="Calibri" w:hAnsi="Calibri" w:cs="Calibri"/>
                <w:lang w:eastAsia="eu-ES"/>
              </w:rPr>
              <w:t xml:space="preserve">1,5-2 orduko ibilaldia egin; ezagutzen dituzuen herriko hainbat auzunetatik pasatuko zarete. </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303071">
            <w:pPr>
              <w:widowControl/>
              <w:autoSpaceDE/>
              <w:autoSpaceDN/>
              <w:spacing w:line="276" w:lineRule="auto"/>
              <w:jc w:val="both"/>
              <w:rPr>
                <w:rFonts w:ascii="Calibri" w:eastAsia="Calibri" w:hAnsi="Calibri" w:cs="Calibri"/>
                <w:lang w:eastAsia="eu-ES"/>
              </w:rPr>
            </w:pPr>
            <w:r w:rsidRPr="00303071">
              <w:rPr>
                <w:rFonts w:ascii="Calibri" w:eastAsia="Calibri" w:hAnsi="Calibri" w:cs="Calibri"/>
                <w:lang w:eastAsia="eu-ES"/>
              </w:rPr>
              <w:t>2-2,5 orduko Ibilaldia egin; herri inguruko buelta osoa egingo duzue, landa ingurune batetik ere pasatzen.</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303071">
            <w:pPr>
              <w:widowControl/>
              <w:autoSpaceDE/>
              <w:autoSpaceDN/>
              <w:spacing w:line="276" w:lineRule="auto"/>
              <w:jc w:val="both"/>
              <w:rPr>
                <w:rFonts w:ascii="Calibri" w:eastAsia="Calibri" w:hAnsi="Calibri" w:cs="Calibri"/>
                <w:lang w:eastAsia="eu-ES"/>
              </w:rPr>
            </w:pPr>
            <w:r w:rsidRPr="00303071">
              <w:rPr>
                <w:rFonts w:ascii="Calibri" w:eastAsia="Calibri" w:hAnsi="Calibri" w:cs="Calibri"/>
                <w:lang w:eastAsia="eu-ES"/>
              </w:rPr>
              <w:t>3 orduko Ibilaldia egin; ezagutzen ez duzun landa ingurunetik ere sartuko zarete herriko ibilbidean.</w:t>
            </w:r>
          </w:p>
        </w:tc>
      </w:tr>
    </w:tbl>
    <w:p w:rsidR="001E6CAA" w:rsidRDefault="001E6CAA" w:rsidP="009709B0">
      <w:pPr>
        <w:widowControl/>
        <w:autoSpaceDE/>
        <w:autoSpaceDN/>
        <w:rPr>
          <w:rFonts w:ascii="Calibri" w:eastAsia="Calibri" w:hAnsi="Calibri" w:cs="Calibri"/>
          <w:b/>
          <w:sz w:val="12"/>
          <w:szCs w:val="12"/>
          <w:lang w:val="eu" w:eastAsia="eu-ES"/>
        </w:rPr>
      </w:pPr>
    </w:p>
    <w:p w:rsidR="001E6CAA" w:rsidRDefault="001E6CAA">
      <w:pPr>
        <w:widowControl/>
        <w:autoSpaceDE/>
        <w:autoSpaceDN/>
        <w:spacing w:after="160" w:line="259" w:lineRule="auto"/>
        <w:rPr>
          <w:rFonts w:ascii="Calibri" w:eastAsia="Calibri" w:hAnsi="Calibri" w:cs="Calibri"/>
          <w:b/>
          <w:sz w:val="12"/>
          <w:szCs w:val="12"/>
          <w:lang w:val="eu" w:eastAsia="eu-ES"/>
        </w:rPr>
      </w:pPr>
      <w:r>
        <w:rPr>
          <w:rFonts w:ascii="Calibri" w:eastAsia="Calibri" w:hAnsi="Calibri" w:cs="Calibri"/>
          <w:b/>
          <w:sz w:val="12"/>
          <w:szCs w:val="12"/>
          <w:lang w:val="eu" w:eastAsia="eu-ES"/>
        </w:rPr>
        <w:br w:type="page"/>
      </w:r>
    </w:p>
    <w:p w:rsidR="009709B0" w:rsidRPr="009709B0" w:rsidRDefault="009709B0" w:rsidP="009709B0">
      <w:pPr>
        <w:widowControl/>
        <w:autoSpaceDE/>
        <w:autoSpaceDN/>
        <w:rPr>
          <w:rFonts w:ascii="Calibri" w:eastAsia="Calibri" w:hAnsi="Calibri" w:cs="Calibri"/>
          <w:b/>
          <w:sz w:val="12"/>
          <w:szCs w:val="12"/>
          <w:lang w:val="eu" w:eastAsia="eu-ES"/>
        </w:rPr>
        <w:sectPr w:rsidR="009709B0" w:rsidRPr="009709B0" w:rsidSect="000B1B1C">
          <w:pgSz w:w="11906" w:h="16838"/>
          <w:pgMar w:top="1133" w:right="1700" w:bottom="1417" w:left="1700" w:header="720" w:footer="720" w:gutter="0"/>
          <w:cols w:space="708"/>
        </w:sectPr>
      </w:pPr>
    </w:p>
    <w:p w:rsidR="001E6CAA" w:rsidRDefault="001E6CAA">
      <w:pPr>
        <w:widowControl/>
        <w:autoSpaceDE/>
        <w:autoSpaceDN/>
        <w:spacing w:after="160" w:line="259" w:lineRule="auto"/>
        <w:rPr>
          <w:rFonts w:ascii="Calibri" w:eastAsia="Calibri" w:hAnsi="Calibri" w:cs="Calibri"/>
          <w:b/>
          <w:color w:val="1155CC"/>
          <w:sz w:val="28"/>
          <w:szCs w:val="28"/>
          <w:lang w:val="eu" w:eastAsia="eu-ES"/>
        </w:rPr>
      </w:pPr>
      <w:r>
        <w:rPr>
          <w:rFonts w:ascii="Calibri" w:eastAsia="Calibri" w:hAnsi="Calibri" w:cs="Calibri"/>
          <w:b/>
          <w:color w:val="1155CC"/>
          <w:sz w:val="28"/>
          <w:szCs w:val="28"/>
          <w:lang w:val="eu" w:eastAsia="eu-ES"/>
        </w:rPr>
        <w:br w:type="page"/>
      </w:r>
    </w:p>
    <w:p w:rsidR="009709B0" w:rsidRPr="009709B0" w:rsidRDefault="009709B0" w:rsidP="009709B0">
      <w:pPr>
        <w:widowControl/>
        <w:autoSpaceDE/>
        <w:autoSpaceDN/>
        <w:spacing w:before="60" w:after="60" w:line="276" w:lineRule="auto"/>
        <w:jc w:val="center"/>
        <w:rPr>
          <w:rFonts w:ascii="Calibri" w:eastAsia="Calibri" w:hAnsi="Calibri" w:cs="Calibri"/>
          <w:b/>
          <w:color w:val="1155CC"/>
          <w:sz w:val="28"/>
          <w:szCs w:val="28"/>
          <w:lang w:val="eu" w:eastAsia="eu-ES"/>
        </w:rPr>
      </w:pPr>
      <w:r w:rsidRPr="009709B0">
        <w:rPr>
          <w:rFonts w:ascii="Calibri" w:eastAsia="Calibri" w:hAnsi="Calibri" w:cs="Calibri"/>
          <w:b/>
          <w:color w:val="1155CC"/>
          <w:sz w:val="28"/>
          <w:szCs w:val="28"/>
          <w:lang w:val="eu" w:eastAsia="eu-ES"/>
        </w:rPr>
        <w:t>HEZIKETA FISIKOA - DBH 2</w:t>
      </w:r>
    </w:p>
    <w:p w:rsidR="009709B0" w:rsidRPr="009709B0" w:rsidRDefault="009709B0" w:rsidP="009709B0">
      <w:pPr>
        <w:widowControl/>
        <w:autoSpaceDE/>
        <w:autoSpaceDN/>
        <w:spacing w:before="120" w:after="60"/>
        <w:jc w:val="both"/>
        <w:rPr>
          <w:rFonts w:ascii="Calibri" w:eastAsia="Calibri" w:hAnsi="Calibri" w:cs="Calibri"/>
          <w:b/>
          <w:color w:val="1155CC"/>
          <w:sz w:val="24"/>
          <w:szCs w:val="24"/>
          <w:lang w:val="eu" w:eastAsia="eu-ES"/>
        </w:rPr>
      </w:pPr>
    </w:p>
    <w:p w:rsidR="009709B0" w:rsidRPr="009709B0" w:rsidRDefault="009709B0" w:rsidP="00D74A2B">
      <w:pPr>
        <w:widowControl/>
        <w:numPr>
          <w:ilvl w:val="0"/>
          <w:numId w:val="77"/>
        </w:numPr>
        <w:autoSpaceDE/>
        <w:autoSpaceDN/>
        <w:spacing w:before="120" w:after="6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*ibilaldia bizikletarekin</w:t>
      </w:r>
      <w:r w:rsidRPr="009709B0">
        <w:rPr>
          <w:rFonts w:ascii="Calibri" w:eastAsia="Calibri" w:hAnsi="Calibri" w:cs="Calibri"/>
          <w:sz w:val="24"/>
          <w:szCs w:val="24"/>
          <w:lang w:val="eu" w:eastAsia="eu-ES"/>
        </w:rPr>
        <w:t>. Zure herri ingurunea hobeto ezagutzeko ibilbide bat osatu lagun batekin edo batzuekin. Herriko plano bat eskuratu edo gmaps edo antzeko aplikazio erabili nondik nora joango zareten planifikatzeko.</w:t>
      </w:r>
    </w:p>
    <w:p w:rsidR="009709B0" w:rsidRPr="009709B0" w:rsidRDefault="009709B0" w:rsidP="009709B0">
      <w:pPr>
        <w:widowControl/>
        <w:autoSpaceDE/>
        <w:autoSpaceDN/>
        <w:spacing w:before="120" w:after="60"/>
        <w:jc w:val="both"/>
        <w:rPr>
          <w:rFonts w:ascii="Calibri" w:eastAsia="Calibri" w:hAnsi="Calibri" w:cs="Calibri"/>
          <w:sz w:val="24"/>
          <w:szCs w:val="24"/>
          <w:lang w:val="eu" w:eastAsia="eu-ES"/>
        </w:rPr>
      </w:pPr>
    </w:p>
    <w:p w:rsidR="009709B0" w:rsidRPr="009709B0" w:rsidRDefault="009709B0" w:rsidP="00D74A2B">
      <w:pPr>
        <w:widowControl/>
        <w:numPr>
          <w:ilvl w:val="0"/>
          <w:numId w:val="77"/>
        </w:numPr>
        <w:autoSpaceDE/>
        <w:autoSpaceDN/>
        <w:spacing w:before="240" w:line="276" w:lineRule="auto"/>
        <w:ind w:left="0"/>
        <w:contextualSpacing/>
        <w:jc w:val="both"/>
        <w:rPr>
          <w:rFonts w:ascii="Calibri" w:hAnsi="Calibri" w:cs="Calibri"/>
          <w:sz w:val="24"/>
          <w:szCs w:val="24"/>
          <w:lang w:eastAsia="eu-ES"/>
        </w:rPr>
      </w:pPr>
      <w:r w:rsidRPr="009709B0">
        <w:rPr>
          <w:rFonts w:ascii="Calibri" w:eastAsia="Calibri" w:hAnsi="Calibri" w:cs="Calibri"/>
          <w:b/>
          <w:color w:val="1155CC"/>
          <w:sz w:val="24"/>
          <w:szCs w:val="24"/>
          <w:lang w:eastAsia="eu-ES"/>
        </w:rPr>
        <w:t>*Malabarrak</w:t>
      </w:r>
      <w:r w:rsidRPr="009709B0">
        <w:rPr>
          <w:lang w:eastAsia="eu-ES"/>
        </w:rPr>
        <w:t xml:space="preserve">. </w:t>
      </w:r>
      <w:r w:rsidRPr="009709B0">
        <w:rPr>
          <w:rFonts w:ascii="Calibri" w:hAnsi="Calibri" w:cs="Calibri"/>
          <w:sz w:val="24"/>
          <w:szCs w:val="24"/>
          <w:lang w:eastAsia="eu-ES"/>
        </w:rPr>
        <w:t>Malabar pilotak baldin badituzu, mendira, hondartzara edo plaza batera joan eta ekin. Ez badituzu, aurrenik sortu egin beharko dituzu!</w:t>
      </w:r>
    </w:p>
    <w:p w:rsidR="009709B0" w:rsidRPr="009709B0" w:rsidRDefault="009709B0" w:rsidP="009709B0">
      <w:pPr>
        <w:widowControl/>
        <w:autoSpaceDE/>
        <w:autoSpaceDN/>
        <w:spacing w:before="240" w:line="276" w:lineRule="auto"/>
        <w:jc w:val="both"/>
        <w:rPr>
          <w:rFonts w:ascii="Calibri" w:hAnsi="Calibri" w:cs="Calibri"/>
          <w:sz w:val="24"/>
          <w:szCs w:val="24"/>
          <w:lang w:eastAsia="eu-ES"/>
        </w:rPr>
      </w:pPr>
    </w:p>
    <w:p w:rsidR="009709B0" w:rsidRPr="009709B0" w:rsidRDefault="009709B0" w:rsidP="00D74A2B">
      <w:pPr>
        <w:widowControl/>
        <w:numPr>
          <w:ilvl w:val="0"/>
          <w:numId w:val="77"/>
        </w:numPr>
        <w:autoSpaceDE/>
        <w:autoSpaceDN/>
        <w:spacing w:before="24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 xml:space="preserve">Olatuak hartu body-board batekin. </w:t>
      </w:r>
      <w:r w:rsidRPr="009709B0">
        <w:rPr>
          <w:rFonts w:ascii="Calibri" w:eastAsia="Calibri" w:hAnsi="Calibri" w:cs="Calibri"/>
          <w:sz w:val="24"/>
          <w:szCs w:val="24"/>
          <w:lang w:val="eu" w:eastAsia="eu-ES"/>
        </w:rPr>
        <w:t>Ziur zure familiakoekin edo lagunekin hondartzara joango zarela uda honetan. Eskuratu horietako taula bat eta probatu olatuak hartzean horren gain... Sekulakoa! Eta hegatsekin olatuaren abiadan errazago jarriko zara.</w:t>
      </w:r>
    </w:p>
    <w:p w:rsidR="009709B0" w:rsidRPr="009709B0" w:rsidRDefault="009709B0" w:rsidP="009709B0">
      <w:pPr>
        <w:widowControl/>
        <w:autoSpaceDE/>
        <w:autoSpaceDN/>
        <w:spacing w:before="240" w:line="276" w:lineRule="auto"/>
        <w:jc w:val="both"/>
        <w:rPr>
          <w:rFonts w:ascii="Calibri" w:eastAsia="Calibri" w:hAnsi="Calibri" w:cs="Calibri"/>
          <w:sz w:val="24"/>
          <w:szCs w:val="24"/>
          <w:lang w:val="eu" w:eastAsia="eu-ES"/>
        </w:rPr>
      </w:pPr>
    </w:p>
    <w:p w:rsidR="009709B0" w:rsidRPr="009709B0" w:rsidRDefault="009709B0" w:rsidP="00D74A2B">
      <w:pPr>
        <w:widowControl/>
        <w:numPr>
          <w:ilvl w:val="0"/>
          <w:numId w:val="77"/>
        </w:numPr>
        <w:autoSpaceDE/>
        <w:autoSpaceDN/>
        <w:spacing w:before="24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 xml:space="preserve">Frontenis partidak. </w:t>
      </w:r>
      <w:r w:rsidRPr="009709B0">
        <w:rPr>
          <w:rFonts w:ascii="Calibri" w:eastAsia="Calibri" w:hAnsi="Calibri" w:cs="Calibri"/>
          <w:sz w:val="24"/>
          <w:szCs w:val="24"/>
          <w:lang w:val="eu" w:eastAsia="eu-ES"/>
        </w:rPr>
        <w:t>Herriko pilotalekura hurbildu lagunekin, erraketekin eta gomazko pilotekin. Bi-biren kontra partidak jokatu eta probatu atzelaria zein aurrelaria aritzen.</w:t>
      </w:r>
    </w:p>
    <w:p w:rsidR="009709B0" w:rsidRPr="009709B0" w:rsidRDefault="009709B0" w:rsidP="009709B0">
      <w:pPr>
        <w:widowControl/>
        <w:autoSpaceDE/>
        <w:autoSpaceDN/>
        <w:spacing w:before="240" w:line="276" w:lineRule="auto"/>
        <w:jc w:val="both"/>
        <w:rPr>
          <w:rFonts w:ascii="Calibri" w:eastAsia="Calibri" w:hAnsi="Calibri" w:cs="Calibri"/>
          <w:sz w:val="24"/>
          <w:szCs w:val="24"/>
          <w:lang w:val="eu" w:eastAsia="eu-ES"/>
        </w:rPr>
      </w:pPr>
    </w:p>
    <w:p w:rsidR="009709B0" w:rsidRPr="009709B0" w:rsidRDefault="009709B0" w:rsidP="00D74A2B">
      <w:pPr>
        <w:widowControl/>
        <w:numPr>
          <w:ilvl w:val="0"/>
          <w:numId w:val="77"/>
        </w:numPr>
        <w:autoSpaceDE/>
        <w:autoSpaceDN/>
        <w:spacing w:before="24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 xml:space="preserve">Ortuan lagundu. </w:t>
      </w:r>
      <w:r w:rsidRPr="009709B0">
        <w:rPr>
          <w:rFonts w:ascii="Calibri" w:eastAsia="Calibri" w:hAnsi="Calibri" w:cs="Calibri"/>
          <w:sz w:val="24"/>
          <w:szCs w:val="24"/>
          <w:lang w:val="eu" w:eastAsia="eu-ES"/>
        </w:rPr>
        <w:t>Seguru duzula familiako edo auzokide batek ortua duena. Eskatu berarekin aritzea bertako lanetan laguntzen. Asko ikasteaz gain ikusiko duzu indarra, erresistentzia, eta erresilientzia beste modu batez garatu ahal direla.</w:t>
      </w:r>
    </w:p>
    <w:p w:rsidR="009709B0" w:rsidRPr="009709B0" w:rsidRDefault="009709B0" w:rsidP="009709B0">
      <w:pPr>
        <w:widowControl/>
        <w:autoSpaceDE/>
        <w:autoSpaceDN/>
        <w:spacing w:before="240" w:line="276" w:lineRule="auto"/>
        <w:jc w:val="both"/>
        <w:rPr>
          <w:rFonts w:ascii="Calibri" w:eastAsia="Calibri" w:hAnsi="Calibri" w:cs="Calibri"/>
          <w:sz w:val="24"/>
          <w:szCs w:val="24"/>
          <w:lang w:val="eu" w:eastAsia="eu-ES"/>
        </w:rPr>
      </w:pPr>
    </w:p>
    <w:p w:rsidR="009709B0" w:rsidRPr="009709B0" w:rsidRDefault="009709B0" w:rsidP="00D74A2B">
      <w:pPr>
        <w:widowControl/>
        <w:numPr>
          <w:ilvl w:val="0"/>
          <w:numId w:val="77"/>
        </w:numPr>
        <w:autoSpaceDE/>
        <w:autoSpaceDN/>
        <w:spacing w:before="24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 xml:space="preserve">Kaleko saskibaloia. </w:t>
      </w:r>
      <w:r w:rsidRPr="009709B0">
        <w:rPr>
          <w:rFonts w:ascii="Calibri" w:eastAsia="Calibri" w:hAnsi="Calibri" w:cs="Calibri"/>
          <w:sz w:val="24"/>
          <w:szCs w:val="24"/>
          <w:lang w:val="eu" w:eastAsia="eu-ES"/>
        </w:rPr>
        <w:t>Lagunekin geratu parke bateko saskibaloi</w:t>
      </w:r>
      <w:r w:rsidRPr="009709B0">
        <w:rPr>
          <w:rFonts w:ascii="Calibri" w:eastAsia="Calibri" w:hAnsi="Calibri" w:cs="Calibri"/>
          <w:b/>
          <w:color w:val="1155CC"/>
          <w:sz w:val="24"/>
          <w:szCs w:val="24"/>
          <w:lang w:val="eu" w:eastAsia="eu-ES"/>
        </w:rPr>
        <w:t xml:space="preserve"> </w:t>
      </w:r>
      <w:r w:rsidRPr="009709B0">
        <w:rPr>
          <w:rFonts w:ascii="Calibri" w:eastAsia="Calibri" w:hAnsi="Calibri" w:cs="Calibri"/>
          <w:sz w:val="24"/>
          <w:szCs w:val="24"/>
          <w:lang w:val="eu" w:eastAsia="eu-ES"/>
        </w:rPr>
        <w:t>zelaian edo uztai bat dagoen lekuan 3-3ko partidak jokatzeko HF saioetan ikasitakoa praktikan jartzeko.</w:t>
      </w:r>
    </w:p>
    <w:p w:rsidR="009709B0" w:rsidRPr="009709B0" w:rsidRDefault="009709B0" w:rsidP="009709B0">
      <w:pPr>
        <w:widowControl/>
        <w:autoSpaceDE/>
        <w:autoSpaceDN/>
        <w:spacing w:before="60" w:after="60"/>
        <w:jc w:val="both"/>
        <w:rPr>
          <w:rFonts w:ascii="Calibri" w:eastAsia="Calibri" w:hAnsi="Calibri" w:cs="Calibri"/>
          <w:sz w:val="24"/>
          <w:szCs w:val="24"/>
          <w:lang w:val="eu" w:eastAsia="eu-ES"/>
        </w:rPr>
      </w:pPr>
    </w:p>
    <w:p w:rsidR="009709B0" w:rsidRPr="009709B0" w:rsidRDefault="009709B0" w:rsidP="009709B0">
      <w:pPr>
        <w:widowControl/>
        <w:autoSpaceDE/>
        <w:autoSpaceDN/>
        <w:spacing w:before="60" w:after="60"/>
        <w:jc w:val="both"/>
        <w:rPr>
          <w:rFonts w:ascii="Calibri" w:eastAsia="Calibri" w:hAnsi="Calibri" w:cs="Calibri"/>
          <w:b/>
          <w:color w:val="1155CC"/>
          <w:sz w:val="24"/>
          <w:szCs w:val="24"/>
          <w:lang w:val="eu" w:eastAsia="eu-ES"/>
        </w:rPr>
        <w:sectPr w:rsidR="009709B0" w:rsidRPr="009709B0" w:rsidSect="000B1B1C">
          <w:pgSz w:w="11906" w:h="16838"/>
          <w:pgMar w:top="1133" w:right="1700" w:bottom="1417" w:left="1700" w:header="720" w:footer="720" w:gutter="0"/>
          <w:cols w:space="708"/>
        </w:sectPr>
      </w:pPr>
    </w:p>
    <w:p w:rsidR="009709B0" w:rsidRPr="009709B0" w:rsidRDefault="009709B0" w:rsidP="009709B0">
      <w:pPr>
        <w:widowControl/>
        <w:autoSpaceDE/>
        <w:autoSpaceDN/>
        <w:spacing w:before="60" w:after="60" w:line="276" w:lineRule="auto"/>
        <w:ind w:right="-267"/>
        <w:jc w:val="center"/>
        <w:rPr>
          <w:rFonts w:ascii="Calibri" w:eastAsia="Calibri" w:hAnsi="Calibri" w:cs="Calibri"/>
          <w:b/>
          <w:color w:val="1155CC"/>
          <w:sz w:val="28"/>
          <w:szCs w:val="28"/>
          <w:lang w:val="eu" w:eastAsia="eu-ES"/>
        </w:rPr>
      </w:pPr>
      <w:r w:rsidRPr="009709B0">
        <w:rPr>
          <w:rFonts w:ascii="Calibri" w:eastAsia="Calibri" w:hAnsi="Calibri" w:cs="Calibri"/>
          <w:b/>
          <w:color w:val="1155CC"/>
          <w:sz w:val="28"/>
          <w:szCs w:val="28"/>
          <w:lang w:val="eu" w:eastAsia="eu-ES"/>
        </w:rPr>
        <w:t>PROPOSAMEN GARATUAK – DBH 2</w:t>
      </w:r>
    </w:p>
    <w:p w:rsidR="009709B0" w:rsidRPr="009709B0" w:rsidRDefault="009709B0" w:rsidP="009709B0">
      <w:pPr>
        <w:widowControl/>
        <w:autoSpaceDE/>
        <w:autoSpaceDN/>
        <w:spacing w:before="60"/>
        <w:jc w:val="both"/>
        <w:rPr>
          <w:rFonts w:ascii="Calibri" w:eastAsia="Calibri" w:hAnsi="Calibri" w:cs="Calibri"/>
          <w:b/>
          <w:color w:val="1155CC"/>
          <w:sz w:val="24"/>
          <w:szCs w:val="24"/>
          <w:lang w:val="eu" w:eastAsia="eu-ES"/>
        </w:rPr>
      </w:pPr>
    </w:p>
    <w:p w:rsidR="009709B0" w:rsidRPr="00303071" w:rsidRDefault="009709B0" w:rsidP="00303071">
      <w:pPr>
        <w:widowControl/>
        <w:autoSpaceDE/>
        <w:autoSpaceDN/>
        <w:spacing w:before="60" w:after="120" w:line="276" w:lineRule="auto"/>
        <w:jc w:val="both"/>
        <w:rPr>
          <w:rFonts w:ascii="Calibri" w:eastAsia="Calibri" w:hAnsi="Calibri" w:cs="Calibri"/>
          <w:lang w:val="eu" w:eastAsia="eu-ES"/>
        </w:rPr>
      </w:pPr>
      <w:r w:rsidRPr="009709B0">
        <w:rPr>
          <w:rFonts w:ascii="Calibri" w:eastAsia="Calibri" w:hAnsi="Calibri" w:cs="Calibri"/>
          <w:b/>
          <w:color w:val="1155CC"/>
          <w:sz w:val="24"/>
          <w:szCs w:val="24"/>
          <w:lang w:val="eu" w:eastAsia="eu-ES"/>
        </w:rPr>
        <w:t>1.-*IBILALDIA BIZIKLETAREKIN</w:t>
      </w:r>
      <w:r w:rsidRPr="00303071">
        <w:rPr>
          <w:rFonts w:ascii="Calibri" w:eastAsia="Calibri" w:hAnsi="Calibri" w:cs="Calibri"/>
          <w:b/>
          <w:color w:val="1155CC"/>
          <w:lang w:val="eu" w:eastAsia="eu-ES"/>
        </w:rPr>
        <w:t>.</w:t>
      </w:r>
      <w:r w:rsidRPr="00303071">
        <w:rPr>
          <w:rFonts w:ascii="Calibri" w:eastAsia="Calibri" w:hAnsi="Calibri" w:cs="Calibri"/>
          <w:b/>
          <w:color w:val="1155CC"/>
          <w:lang w:eastAsia="eu-ES"/>
        </w:rPr>
        <w:t xml:space="preserve"> </w:t>
      </w:r>
      <w:r w:rsidRPr="00303071">
        <w:rPr>
          <w:rFonts w:ascii="Calibri" w:eastAsia="Calibri" w:hAnsi="Calibri" w:cs="Calibri"/>
          <w:lang w:val="eu" w:eastAsia="eu-ES"/>
        </w:rPr>
        <w:t>Zure herri ingurunea hobeto ezagutzeko ibilbide bat osatu lagun batekin edo batzuekin. Gmaps edo antzeko aplikazio erabili edo herriko plano bat eskuratu.</w:t>
      </w:r>
    </w:p>
    <w:tbl>
      <w:tblPr>
        <w:tblW w:w="9615" w:type="dxa"/>
        <w:tblInd w:w="-10" w:type="dxa"/>
        <w:tblLayout w:type="fixed"/>
        <w:tblLook w:val="0400" w:firstRow="0" w:lastRow="0" w:firstColumn="0" w:lastColumn="0" w:noHBand="0" w:noVBand="1"/>
      </w:tblPr>
      <w:tblGrid>
        <w:gridCol w:w="6653"/>
        <w:gridCol w:w="2962"/>
      </w:tblGrid>
      <w:tr w:rsidR="009709B0" w:rsidRPr="00303071" w:rsidTr="009709B0">
        <w:trPr>
          <w:trHeight w:val="1702"/>
        </w:trPr>
        <w:tc>
          <w:tcPr>
            <w:tcW w:w="66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303071">
            <w:pPr>
              <w:widowControl/>
              <w:pBdr>
                <w:top w:val="nil"/>
                <w:left w:val="nil"/>
                <w:bottom w:val="nil"/>
                <w:right w:val="nil"/>
                <w:between w:val="nil"/>
              </w:pBdr>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 xml:space="preserve">Lagun batekin edo batzuekin aukeratu nondik joango zareten herri ingurunean edo ondoko landa-ingurunean aproposa dena bizikletaz ibiltzeko. Informazioa bildu erreferentziekin eta eraman gero ez galtzeko. </w:t>
            </w:r>
          </w:p>
          <w:p w:rsidR="009709B0" w:rsidRPr="00303071" w:rsidRDefault="009709B0" w:rsidP="00303071">
            <w:pPr>
              <w:widowControl/>
              <w:pBdr>
                <w:top w:val="nil"/>
                <w:left w:val="nil"/>
                <w:bottom w:val="nil"/>
                <w:right w:val="nil"/>
                <w:between w:val="nil"/>
              </w:pBdr>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Ibilbidean zehar atera argazkiak gustatu zaizkizuen lekuen oroigarriak izateko zure lagunekin.</w:t>
            </w:r>
          </w:p>
        </w:tc>
        <w:tc>
          <w:tcPr>
            <w:tcW w:w="2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303071">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noProof/>
                <w:lang w:val="es-ES" w:eastAsia="es-ES"/>
              </w:rPr>
              <w:drawing>
                <wp:inline distT="0" distB="0" distL="0" distR="0" wp14:anchorId="6D8F48FB" wp14:editId="2CEFBCD8">
                  <wp:extent cx="1749378" cy="1114425"/>
                  <wp:effectExtent l="0" t="0" r="3810" b="0"/>
                  <wp:docPr id="38" name="Imagen 38" descr="C:\Users\ir015633jcd\Dropbox\BERRITZEGUNEA\MINIMOAK\UDAKO jarduerak\materialak\biz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015633jcd\Dropbox\BERRITZEGUNEA\MINIMOAK\UDAKO jarduerak\materialak\biziK.PNG"/>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1773641" cy="1129882"/>
                          </a:xfrm>
                          <a:prstGeom prst="rect">
                            <a:avLst/>
                          </a:prstGeom>
                          <a:noFill/>
                          <a:ln>
                            <a:noFill/>
                          </a:ln>
                        </pic:spPr>
                      </pic:pic>
                    </a:graphicData>
                  </a:graphic>
                </wp:inline>
              </w:drawing>
            </w:r>
          </w:p>
        </w:tc>
      </w:tr>
    </w:tbl>
    <w:p w:rsidR="009709B0" w:rsidRPr="00303071" w:rsidRDefault="009709B0" w:rsidP="00303071">
      <w:pPr>
        <w:widowControl/>
        <w:autoSpaceDE/>
        <w:autoSpaceDN/>
        <w:spacing w:line="276" w:lineRule="auto"/>
        <w:jc w:val="both"/>
        <w:rPr>
          <w:rFonts w:ascii="Calibri" w:eastAsia="Calibri" w:hAnsi="Calibri" w:cs="Calibri"/>
          <w:lang w:val="eu" w:eastAsia="eu-ES"/>
        </w:rPr>
      </w:pPr>
      <w:r w:rsidRPr="00303071">
        <w:rPr>
          <w:rFonts w:ascii="Calibri" w:eastAsia="Calibri" w:hAnsi="Calibri" w:cs="Calibri"/>
          <w:lang w:val="eu" w:eastAsia="eu-ES"/>
        </w:rPr>
        <w:t>Erronka honetan, zera proposatzen dizugu:</w:t>
      </w:r>
    </w:p>
    <w:p w:rsidR="009709B0" w:rsidRPr="00303071" w:rsidRDefault="001A02E2" w:rsidP="00303071">
      <w:pPr>
        <w:widowControl/>
        <w:numPr>
          <w:ilvl w:val="0"/>
          <w:numId w:val="74"/>
        </w:numPr>
        <w:autoSpaceDE/>
        <w:autoSpaceDN/>
        <w:spacing w:line="276" w:lineRule="auto"/>
        <w:contextualSpacing/>
        <w:jc w:val="both"/>
        <w:rPr>
          <w:rFonts w:ascii="Calibri" w:eastAsia="Calibri" w:hAnsi="Calibri" w:cs="Calibri"/>
          <w:lang w:val="eu" w:eastAsia="eu-ES"/>
        </w:rPr>
      </w:pPr>
      <w:hyperlink r:id="rId496" w:history="1">
        <w:r w:rsidR="009709B0" w:rsidRPr="001E6CAA">
          <w:rPr>
            <w:rFonts w:ascii="Calibri" w:eastAsia="Calibri" w:hAnsi="Calibri" w:cs="Calibri"/>
            <w:color w:val="1155CC"/>
            <w:u w:val="single"/>
            <w:lang w:val="eu" w:eastAsia="eu-ES"/>
          </w:rPr>
          <w:t>Zirkulazio arauak</w:t>
        </w:r>
      </w:hyperlink>
      <w:r w:rsidR="009709B0" w:rsidRPr="00303071">
        <w:rPr>
          <w:rFonts w:ascii="Calibri" w:eastAsia="Calibri" w:hAnsi="Calibri" w:cs="Calibri"/>
          <w:lang w:val="eu" w:eastAsia="eu-ES"/>
        </w:rPr>
        <w:t xml:space="preserve"> ezagutu eta errespetatu behar dituzula kontuan hartu. Bidegorritik</w:t>
      </w:r>
      <w:r w:rsidR="00E53D04" w:rsidRPr="00303071">
        <w:rPr>
          <w:rFonts w:ascii="Calibri" w:eastAsia="Calibri" w:hAnsi="Calibri" w:cs="Calibri"/>
          <w:lang w:val="eu" w:eastAsia="eu-ES"/>
        </w:rPr>
        <w:t xml:space="preserve"> </w:t>
      </w:r>
      <w:r w:rsidR="009709B0" w:rsidRPr="00303071">
        <w:rPr>
          <w:rFonts w:ascii="Calibri" w:eastAsia="Calibri" w:hAnsi="Calibri" w:cs="Calibri"/>
          <w:lang w:val="eu" w:eastAsia="eu-ES"/>
        </w:rPr>
        <w:t>gogoratu 20km/orduko abiadura ezin duzula gainditu, eskumatik joan eta kaskoa eraman behar duzula.</w:t>
      </w:r>
    </w:p>
    <w:p w:rsidR="009709B0" w:rsidRPr="00303071" w:rsidRDefault="009709B0" w:rsidP="00303071">
      <w:pPr>
        <w:widowControl/>
        <w:numPr>
          <w:ilvl w:val="0"/>
          <w:numId w:val="74"/>
        </w:numPr>
        <w:autoSpaceDE/>
        <w:autoSpaceDN/>
        <w:spacing w:line="276" w:lineRule="auto"/>
        <w:contextualSpacing/>
        <w:jc w:val="both"/>
        <w:rPr>
          <w:rFonts w:ascii="Calibri" w:eastAsia="Calibri" w:hAnsi="Calibri" w:cs="Calibri"/>
          <w:lang w:val="eu" w:eastAsia="eu-ES"/>
        </w:rPr>
      </w:pPr>
      <w:r w:rsidRPr="00303071">
        <w:rPr>
          <w:rFonts w:ascii="Calibri" w:eastAsia="Calibri" w:hAnsi="Calibri" w:cs="Calibri"/>
          <w:lang w:val="eu" w:eastAsia="eu-ES"/>
        </w:rPr>
        <w:t>Landa ingurunetik bada, astiro joan eta adi bideko zuloekin, ziurtatu frenoak ondo dituzula eta ez ahaztu kaskoa</w:t>
      </w:r>
    </w:p>
    <w:tbl>
      <w:tblPr>
        <w:tblW w:w="9631" w:type="dxa"/>
        <w:tblLayout w:type="fixed"/>
        <w:tblLook w:val="0400" w:firstRow="0" w:lastRow="0" w:firstColumn="0" w:lastColumn="0" w:noHBand="0" w:noVBand="1"/>
      </w:tblPr>
      <w:tblGrid>
        <w:gridCol w:w="3109"/>
        <w:gridCol w:w="3118"/>
        <w:gridCol w:w="3404"/>
      </w:tblGrid>
      <w:tr w:rsidR="009709B0" w:rsidRPr="009709B0" w:rsidTr="009709B0">
        <w:tc>
          <w:tcPr>
            <w:tcW w:w="3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INDARTZEA</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MANTENTZEA</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9709B0" w:rsidRDefault="009709B0" w:rsidP="009709B0">
            <w:pPr>
              <w:widowControl/>
              <w:autoSpaceDE/>
              <w:autoSpaceDN/>
              <w:spacing w:line="276" w:lineRule="auto"/>
              <w:jc w:val="center"/>
              <w:rPr>
                <w:rFonts w:ascii="Calibri" w:eastAsia="Calibri" w:hAnsi="Calibri" w:cs="Calibri"/>
                <w:b/>
                <w:color w:val="1155CC"/>
                <w:sz w:val="24"/>
                <w:szCs w:val="24"/>
                <w:lang w:val="eu" w:eastAsia="eu-ES"/>
              </w:rPr>
            </w:pPr>
            <w:r w:rsidRPr="009709B0">
              <w:rPr>
                <w:rFonts w:ascii="Calibri" w:eastAsia="Calibri" w:hAnsi="Calibri" w:cs="Calibri"/>
                <w:b/>
                <w:color w:val="1155CC"/>
                <w:sz w:val="24"/>
                <w:szCs w:val="24"/>
                <w:lang w:val="eu" w:eastAsia="eu-ES"/>
              </w:rPr>
              <w:t>SAKONTZEA</w:t>
            </w:r>
          </w:p>
        </w:tc>
      </w:tr>
      <w:tr w:rsidR="009709B0" w:rsidRPr="009709B0" w:rsidTr="009709B0">
        <w:tc>
          <w:tcPr>
            <w:tcW w:w="3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9709B0">
            <w:pPr>
              <w:widowControl/>
              <w:autoSpaceDE/>
              <w:autoSpaceDN/>
              <w:jc w:val="both"/>
              <w:rPr>
                <w:rFonts w:ascii="Calibri" w:eastAsia="Calibri" w:hAnsi="Calibri" w:cs="Calibri"/>
                <w:lang w:val="eu" w:eastAsia="eu-ES"/>
              </w:rPr>
            </w:pPr>
            <w:r w:rsidRPr="00303071">
              <w:rPr>
                <w:rFonts w:ascii="Calibri" w:eastAsia="Calibri" w:hAnsi="Calibri" w:cs="Calibri"/>
                <w:lang w:val="eu" w:eastAsia="eu-ES"/>
              </w:rPr>
              <w:t xml:space="preserve">1,5-2 orduko ibilaldia egin, ezagutzen duzuen paraje batetik. </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9709B0">
            <w:pPr>
              <w:widowControl/>
              <w:autoSpaceDE/>
              <w:autoSpaceDN/>
              <w:jc w:val="both"/>
              <w:rPr>
                <w:rFonts w:ascii="Calibri" w:eastAsia="Calibri" w:hAnsi="Calibri" w:cs="Calibri"/>
                <w:lang w:val="eu" w:eastAsia="eu-ES"/>
              </w:rPr>
            </w:pPr>
            <w:r w:rsidRPr="00303071">
              <w:rPr>
                <w:rFonts w:ascii="Calibri" w:eastAsia="Calibri" w:hAnsi="Calibri" w:cs="Calibri"/>
                <w:lang w:val="eu" w:eastAsia="eu-ES"/>
              </w:rPr>
              <w:t>2-3 orduko Ibilaldia egin, bidegorri eta landa ingurune ezagun batetik ere pasatzen. Eraman edatekorik.</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303071" w:rsidRDefault="009709B0" w:rsidP="009709B0">
            <w:pPr>
              <w:widowControl/>
              <w:autoSpaceDE/>
              <w:autoSpaceDN/>
              <w:jc w:val="both"/>
              <w:rPr>
                <w:rFonts w:ascii="Calibri" w:eastAsia="Calibri" w:hAnsi="Calibri" w:cs="Calibri"/>
                <w:lang w:val="eu" w:eastAsia="eu-ES"/>
              </w:rPr>
            </w:pPr>
            <w:r w:rsidRPr="00303071">
              <w:rPr>
                <w:rFonts w:ascii="Calibri" w:eastAsia="Calibri" w:hAnsi="Calibri" w:cs="Calibri"/>
                <w:lang w:val="eu" w:eastAsia="eu-ES"/>
              </w:rPr>
              <w:t>3-4 orduko Ibilaldia egin, ezagutzen ez duzuen landa ingurunetik ere adi-adi sartuz, jateko eta edateko egokiarekin.</w:t>
            </w:r>
          </w:p>
        </w:tc>
      </w:tr>
    </w:tbl>
    <w:p w:rsidR="009709B0" w:rsidRPr="009709B0" w:rsidRDefault="009709B0" w:rsidP="009709B0">
      <w:pPr>
        <w:widowControl/>
        <w:autoSpaceDE/>
        <w:autoSpaceDN/>
        <w:spacing w:before="60" w:line="276" w:lineRule="auto"/>
        <w:rPr>
          <w:rFonts w:ascii="Calibri" w:eastAsia="Calibri" w:hAnsi="Calibri" w:cs="Calibri"/>
          <w:b/>
          <w:color w:val="1155CC"/>
          <w:sz w:val="23"/>
          <w:szCs w:val="23"/>
          <w:lang w:eastAsia="eu-ES"/>
        </w:rPr>
      </w:pPr>
    </w:p>
    <w:p w:rsidR="009709B0" w:rsidRPr="00303071" w:rsidRDefault="009709B0" w:rsidP="009709B0">
      <w:pPr>
        <w:widowControl/>
        <w:autoSpaceDE/>
        <w:autoSpaceDN/>
        <w:spacing w:before="60" w:after="120" w:line="276" w:lineRule="auto"/>
        <w:rPr>
          <w:rFonts w:ascii="Calibri" w:hAnsi="Calibri" w:cs="Calibri"/>
          <w:lang w:eastAsia="eu-ES"/>
        </w:rPr>
      </w:pPr>
      <w:r w:rsidRPr="009709B0">
        <w:rPr>
          <w:rFonts w:ascii="Calibri" w:eastAsia="Calibri" w:hAnsi="Calibri" w:cs="Calibri"/>
          <w:b/>
          <w:color w:val="1155CC"/>
          <w:sz w:val="24"/>
          <w:szCs w:val="24"/>
          <w:lang w:val="eu" w:eastAsia="eu-ES"/>
        </w:rPr>
        <w:t>2.-*MALABARRAK.</w:t>
      </w:r>
      <w:r w:rsidRPr="009709B0">
        <w:rPr>
          <w:sz w:val="23"/>
          <w:szCs w:val="23"/>
          <w:lang w:eastAsia="eu-ES"/>
        </w:rPr>
        <w:t xml:space="preserve"> </w:t>
      </w:r>
      <w:r w:rsidRPr="00303071">
        <w:rPr>
          <w:rFonts w:ascii="Calibri" w:hAnsi="Calibri" w:cs="Calibri"/>
          <w:lang w:eastAsia="eu-ES"/>
        </w:rPr>
        <w:t>Malabar pilotak baldin badituzu, mendira, hondartzara edo plaza batera joan eta malabarrak egin. Ez badituzu, aurrenik sortu egin beharko dituzu!</w:t>
      </w:r>
    </w:p>
    <w:tbl>
      <w:tblPr>
        <w:tblStyle w:val="Tablaconcuadrcula2"/>
        <w:tblW w:w="9679" w:type="dxa"/>
        <w:tblLook w:val="04A0" w:firstRow="1" w:lastRow="0" w:firstColumn="1" w:lastColumn="0" w:noHBand="0" w:noVBand="1"/>
      </w:tblPr>
      <w:tblGrid>
        <w:gridCol w:w="7378"/>
        <w:gridCol w:w="2301"/>
      </w:tblGrid>
      <w:tr w:rsidR="009709B0" w:rsidRPr="009709B0" w:rsidTr="009709B0">
        <w:trPr>
          <w:trHeight w:val="2353"/>
        </w:trPr>
        <w:tc>
          <w:tcPr>
            <w:tcW w:w="7378" w:type="dxa"/>
            <w:tcBorders>
              <w:top w:val="single" w:sz="4" w:space="0" w:color="auto"/>
              <w:left w:val="single" w:sz="4" w:space="0" w:color="auto"/>
              <w:bottom w:val="single" w:sz="4" w:space="0" w:color="auto"/>
              <w:right w:val="single" w:sz="4" w:space="0" w:color="auto"/>
            </w:tcBorders>
          </w:tcPr>
          <w:p w:rsidR="009709B0" w:rsidRPr="00303071" w:rsidRDefault="009709B0" w:rsidP="00303071">
            <w:pPr>
              <w:widowControl/>
              <w:autoSpaceDE/>
              <w:autoSpaceDN/>
              <w:spacing w:line="276" w:lineRule="auto"/>
              <w:jc w:val="both"/>
              <w:rPr>
                <w:rFonts w:ascii="Calibri" w:eastAsia="Cambria" w:hAnsi="Calibri" w:cs="Calibri"/>
              </w:rPr>
            </w:pPr>
            <w:r w:rsidRPr="00303071">
              <w:rPr>
                <w:rFonts w:ascii="Calibri" w:eastAsia="Cambria" w:hAnsi="Calibri" w:cs="Calibri"/>
              </w:rPr>
              <w:t>Malabarren mugimenduak zenbakiz izendatzen dira. Esku batetik bestera joaten diren mugimenduak, zenbaki bakoitiak dira(1,3,5…) eta esku batekin bota eta esku berarekin hartzen direnak, zenbaki bikoitiak (2,4,6…).</w:t>
            </w:r>
            <w:r w:rsidR="00E53D04" w:rsidRPr="00303071">
              <w:rPr>
                <w:rFonts w:ascii="Calibri" w:eastAsia="Cambria" w:hAnsi="Calibri" w:cs="Calibri"/>
              </w:rPr>
              <w:t xml:space="preserve"> </w:t>
            </w:r>
            <w:r w:rsidRPr="00303071">
              <w:rPr>
                <w:rFonts w:ascii="Calibri" w:eastAsia="Cambria" w:hAnsi="Calibri" w:cs="Calibri"/>
              </w:rPr>
              <w:t>Pilota jaurtitzean hartzen duen altueraren arabera, zenbakia handiagoa edo txikiagoa izango da. Hasiera batean 1, 2 eta 3 zenbakiekin nahikoa dugu:</w:t>
            </w:r>
          </w:p>
          <w:p w:rsidR="009709B0" w:rsidRPr="00303071" w:rsidRDefault="009709B0" w:rsidP="00303071">
            <w:pPr>
              <w:widowControl/>
              <w:autoSpaceDE/>
              <w:autoSpaceDN/>
              <w:spacing w:line="276" w:lineRule="auto"/>
              <w:jc w:val="both"/>
              <w:rPr>
                <w:rFonts w:ascii="Calibri" w:eastAsia="Cambria" w:hAnsi="Calibri" w:cs="Calibri"/>
              </w:rPr>
            </w:pPr>
            <w:r w:rsidRPr="00303071">
              <w:rPr>
                <w:rFonts w:ascii="Calibri" w:eastAsia="Cambria" w:hAnsi="Calibri" w:cs="Calibri"/>
              </w:rPr>
              <w:t>1 zenbakia: esku batetik bestera, behetik.</w:t>
            </w:r>
          </w:p>
          <w:p w:rsidR="009709B0" w:rsidRPr="00303071" w:rsidRDefault="009709B0" w:rsidP="00303071">
            <w:pPr>
              <w:widowControl/>
              <w:autoSpaceDE/>
              <w:autoSpaceDN/>
              <w:spacing w:line="276" w:lineRule="auto"/>
              <w:jc w:val="both"/>
              <w:rPr>
                <w:rFonts w:ascii="Calibri" w:eastAsia="Cambria" w:hAnsi="Calibri" w:cs="Calibri"/>
              </w:rPr>
            </w:pPr>
            <w:r w:rsidRPr="00303071">
              <w:rPr>
                <w:rFonts w:ascii="Calibri" w:eastAsia="Cambria" w:hAnsi="Calibri" w:cs="Calibri"/>
              </w:rPr>
              <w:t>2 zenbakia: esku batekin bota eta esku berarekin hartu.</w:t>
            </w:r>
          </w:p>
          <w:p w:rsidR="009709B0" w:rsidRPr="009709B0" w:rsidRDefault="009709B0" w:rsidP="00303071">
            <w:pPr>
              <w:widowControl/>
              <w:autoSpaceDE/>
              <w:autoSpaceDN/>
              <w:spacing w:line="276" w:lineRule="auto"/>
              <w:jc w:val="both"/>
              <w:rPr>
                <w:rFonts w:ascii="Calibri" w:eastAsia="Cambria" w:hAnsi="Calibri" w:cs="Calibri"/>
                <w:sz w:val="23"/>
                <w:szCs w:val="23"/>
              </w:rPr>
            </w:pPr>
            <w:r w:rsidRPr="00303071">
              <w:rPr>
                <w:rFonts w:ascii="Calibri" w:eastAsia="Cambria" w:hAnsi="Calibri" w:cs="Calibri"/>
              </w:rPr>
              <w:t>3 zenbakia: esku batetik bestera, goragotik.</w:t>
            </w:r>
          </w:p>
        </w:tc>
        <w:tc>
          <w:tcPr>
            <w:tcW w:w="2301" w:type="dxa"/>
            <w:tcBorders>
              <w:top w:val="single" w:sz="4" w:space="0" w:color="auto"/>
              <w:left w:val="single" w:sz="4" w:space="0" w:color="auto"/>
              <w:bottom w:val="single" w:sz="4" w:space="0" w:color="auto"/>
              <w:right w:val="single" w:sz="4" w:space="0" w:color="auto"/>
            </w:tcBorders>
          </w:tcPr>
          <w:p w:rsidR="009709B0" w:rsidRPr="009709B0" w:rsidRDefault="009709B0" w:rsidP="009709B0">
            <w:pPr>
              <w:widowControl/>
              <w:autoSpaceDE/>
              <w:autoSpaceDN/>
              <w:spacing w:line="276" w:lineRule="auto"/>
              <w:rPr>
                <w:rFonts w:ascii="Calibri" w:eastAsia="Cambria" w:hAnsi="Calibri" w:cs="Calibri"/>
                <w:sz w:val="23"/>
                <w:szCs w:val="23"/>
              </w:rPr>
            </w:pPr>
            <w:r w:rsidRPr="009709B0">
              <w:rPr>
                <w:rFonts w:ascii="Calibri" w:eastAsia="Cambria" w:hAnsi="Calibri" w:cs="Calibri"/>
                <w:noProof/>
                <w:sz w:val="23"/>
                <w:szCs w:val="23"/>
                <w:lang w:val="es-ES" w:eastAsia="es-ES"/>
              </w:rPr>
              <w:drawing>
                <wp:anchor distT="0" distB="0" distL="114300" distR="114300" simplePos="0" relativeHeight="251683840" behindDoc="1" locked="0" layoutInCell="1" allowOverlap="1" wp14:anchorId="042C8775" wp14:editId="3B5556F1">
                  <wp:simplePos x="0" y="0"/>
                  <wp:positionH relativeFrom="column">
                    <wp:posOffset>-11570</wp:posOffset>
                  </wp:positionH>
                  <wp:positionV relativeFrom="paragraph">
                    <wp:posOffset>51386</wp:posOffset>
                  </wp:positionV>
                  <wp:extent cx="1346480" cy="1335982"/>
                  <wp:effectExtent l="0" t="0" r="6350" b="0"/>
                  <wp:wrapNone/>
                  <wp:docPr id="39" name="Imagen 39" descr="malabareakk.png">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malabareakk.png">
                            <a:hlinkClick r:id="rId497"/>
                          </pic:cNvPr>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1358190" cy="1347601"/>
                          </a:xfrm>
                          <a:prstGeom prst="rect">
                            <a:avLst/>
                          </a:prstGeom>
                          <a:noFill/>
                        </pic:spPr>
                      </pic:pic>
                    </a:graphicData>
                  </a:graphic>
                  <wp14:sizeRelH relativeFrom="margin">
                    <wp14:pctWidth>0</wp14:pctWidth>
                  </wp14:sizeRelH>
                  <wp14:sizeRelV relativeFrom="margin">
                    <wp14:pctHeight>0</wp14:pctHeight>
                  </wp14:sizeRelV>
                </wp:anchor>
              </w:drawing>
            </w:r>
          </w:p>
          <w:p w:rsidR="009709B0" w:rsidRPr="009709B0" w:rsidRDefault="009709B0" w:rsidP="009709B0">
            <w:pPr>
              <w:widowControl/>
              <w:autoSpaceDE/>
              <w:autoSpaceDN/>
              <w:spacing w:line="276" w:lineRule="auto"/>
              <w:rPr>
                <w:rFonts w:ascii="Calibri" w:eastAsia="Cambria" w:hAnsi="Calibri" w:cs="Calibri"/>
                <w:sz w:val="23"/>
                <w:szCs w:val="23"/>
              </w:rPr>
            </w:pPr>
          </w:p>
          <w:p w:rsidR="009709B0" w:rsidRPr="009709B0" w:rsidRDefault="009709B0" w:rsidP="009709B0">
            <w:pPr>
              <w:widowControl/>
              <w:autoSpaceDE/>
              <w:autoSpaceDN/>
              <w:spacing w:line="276" w:lineRule="auto"/>
              <w:rPr>
                <w:rFonts w:ascii="Calibri" w:eastAsia="Cambria" w:hAnsi="Calibri" w:cs="Calibri"/>
                <w:sz w:val="23"/>
                <w:szCs w:val="23"/>
              </w:rPr>
            </w:pPr>
          </w:p>
          <w:p w:rsidR="009709B0" w:rsidRPr="009709B0" w:rsidRDefault="009709B0" w:rsidP="009709B0">
            <w:pPr>
              <w:widowControl/>
              <w:autoSpaceDE/>
              <w:autoSpaceDN/>
              <w:spacing w:line="276" w:lineRule="auto"/>
              <w:rPr>
                <w:rFonts w:ascii="Calibri" w:eastAsia="Cambria" w:hAnsi="Calibri" w:cs="Calibri"/>
                <w:sz w:val="23"/>
                <w:szCs w:val="23"/>
              </w:rPr>
            </w:pPr>
          </w:p>
          <w:p w:rsidR="009709B0" w:rsidRPr="009709B0" w:rsidRDefault="009709B0" w:rsidP="009709B0">
            <w:pPr>
              <w:widowControl/>
              <w:autoSpaceDE/>
              <w:autoSpaceDN/>
              <w:spacing w:line="276" w:lineRule="auto"/>
              <w:rPr>
                <w:rFonts w:ascii="Calibri" w:eastAsia="Cambria" w:hAnsi="Calibri" w:cs="Calibri"/>
                <w:sz w:val="23"/>
                <w:szCs w:val="23"/>
              </w:rPr>
            </w:pPr>
          </w:p>
          <w:p w:rsidR="009709B0" w:rsidRPr="009709B0" w:rsidRDefault="009709B0" w:rsidP="009709B0">
            <w:pPr>
              <w:widowControl/>
              <w:tabs>
                <w:tab w:val="left" w:pos="1095"/>
                <w:tab w:val="left" w:pos="2040"/>
              </w:tabs>
              <w:autoSpaceDE/>
              <w:autoSpaceDN/>
              <w:spacing w:line="276" w:lineRule="auto"/>
              <w:rPr>
                <w:rFonts w:ascii="Calibri" w:eastAsia="Cambria" w:hAnsi="Calibri" w:cs="Calibri"/>
                <w:sz w:val="23"/>
                <w:szCs w:val="23"/>
              </w:rPr>
            </w:pPr>
            <w:r w:rsidRPr="009709B0">
              <w:rPr>
                <w:rFonts w:ascii="Calibri" w:eastAsia="Cambria" w:hAnsi="Calibri" w:cs="Calibri"/>
                <w:sz w:val="23"/>
                <w:szCs w:val="23"/>
              </w:rPr>
              <w:tab/>
            </w:r>
            <w:r w:rsidRPr="009709B0">
              <w:rPr>
                <w:rFonts w:ascii="Calibri" w:eastAsia="Cambria" w:hAnsi="Calibri" w:cs="Calibri"/>
                <w:sz w:val="23"/>
                <w:szCs w:val="23"/>
              </w:rPr>
              <w:tab/>
            </w:r>
          </w:p>
          <w:p w:rsidR="009709B0" w:rsidRPr="009709B0" w:rsidRDefault="009709B0" w:rsidP="009709B0">
            <w:pPr>
              <w:widowControl/>
              <w:tabs>
                <w:tab w:val="left" w:pos="2040"/>
              </w:tabs>
              <w:autoSpaceDE/>
              <w:autoSpaceDN/>
              <w:spacing w:line="276" w:lineRule="auto"/>
              <w:rPr>
                <w:rFonts w:ascii="Calibri" w:eastAsia="Cambria" w:hAnsi="Calibri" w:cs="Calibri"/>
                <w:sz w:val="23"/>
                <w:szCs w:val="23"/>
              </w:rPr>
            </w:pPr>
            <w:r w:rsidRPr="009709B0">
              <w:rPr>
                <w:rFonts w:ascii="Calibri" w:eastAsia="Cambria" w:hAnsi="Calibri" w:cs="Calibri"/>
                <w:sz w:val="23"/>
                <w:szCs w:val="23"/>
              </w:rPr>
              <w:tab/>
            </w:r>
          </w:p>
        </w:tc>
      </w:tr>
    </w:tbl>
    <w:p w:rsidR="009709B0" w:rsidRPr="00303071" w:rsidRDefault="009709B0" w:rsidP="00303071">
      <w:pPr>
        <w:widowControl/>
        <w:autoSpaceDE/>
        <w:autoSpaceDN/>
        <w:spacing w:before="120" w:line="276" w:lineRule="auto"/>
        <w:jc w:val="both"/>
        <w:rPr>
          <w:rFonts w:ascii="Calibri" w:eastAsia="Calibri" w:hAnsi="Calibri" w:cs="Calibri"/>
        </w:rPr>
      </w:pPr>
      <w:r w:rsidRPr="00303071">
        <w:rPr>
          <w:rFonts w:ascii="Calibri" w:eastAsia="Calibri" w:hAnsi="Calibri" w:cs="Calibri"/>
          <w:lang w:eastAsia="eu-ES"/>
        </w:rPr>
        <w:t>Erronka honetan, zera proposatzen dizugu:</w:t>
      </w:r>
    </w:p>
    <w:p w:rsidR="00303071" w:rsidRPr="00303071" w:rsidRDefault="001A02E2" w:rsidP="00303071">
      <w:pPr>
        <w:widowControl/>
        <w:numPr>
          <w:ilvl w:val="0"/>
          <w:numId w:val="75"/>
        </w:numPr>
        <w:autoSpaceDE/>
        <w:autoSpaceDN/>
        <w:spacing w:after="200" w:line="276" w:lineRule="auto"/>
        <w:contextualSpacing/>
        <w:rPr>
          <w:rFonts w:ascii="Calibri" w:eastAsia="Cambria" w:hAnsi="Calibri" w:cs="Calibri"/>
          <w:lang w:eastAsia="eu-ES"/>
        </w:rPr>
      </w:pPr>
      <w:hyperlink r:id="rId499" w:history="1">
        <w:r w:rsidR="009709B0" w:rsidRPr="001E6CAA">
          <w:rPr>
            <w:rFonts w:ascii="Calibri" w:hAnsi="Calibri" w:cs="Calibri"/>
            <w:color w:val="1155CC"/>
            <w:u w:val="single"/>
            <w:lang w:eastAsia="eu-ES"/>
          </w:rPr>
          <w:t>Azalpen bideoa</w:t>
        </w:r>
      </w:hyperlink>
      <w:r w:rsidR="009709B0" w:rsidRPr="001E6CAA">
        <w:rPr>
          <w:rFonts w:ascii="Calibri" w:hAnsi="Calibri" w:cs="Calibri"/>
          <w:color w:val="1155CC"/>
          <w:lang w:eastAsia="eu-ES"/>
        </w:rPr>
        <w:t xml:space="preserve"> </w:t>
      </w:r>
      <w:r w:rsidR="009709B0" w:rsidRPr="00303071">
        <w:rPr>
          <w:rFonts w:ascii="Calibri" w:hAnsi="Calibri" w:cs="Calibri"/>
          <w:lang w:eastAsia="eu-ES"/>
        </w:rPr>
        <w:t xml:space="preserve">ikusi ondoren, pilotarekin zure mugimenduak sortzea </w:t>
      </w:r>
    </w:p>
    <w:p w:rsidR="009709B0" w:rsidRPr="00303071" w:rsidRDefault="00303071" w:rsidP="00303071">
      <w:pPr>
        <w:widowControl/>
        <w:numPr>
          <w:ilvl w:val="0"/>
          <w:numId w:val="75"/>
        </w:numPr>
        <w:autoSpaceDE/>
        <w:autoSpaceDN/>
        <w:spacing w:after="200" w:line="276" w:lineRule="auto"/>
        <w:contextualSpacing/>
        <w:rPr>
          <w:rFonts w:ascii="Calibri" w:eastAsia="Cambria" w:hAnsi="Calibri" w:cs="Calibri"/>
          <w:lang w:eastAsia="eu-ES"/>
        </w:rPr>
      </w:pPr>
      <w:r w:rsidRPr="009709B0">
        <w:rPr>
          <w:rFonts w:ascii="Calibri" w:hAnsi="Calibri" w:cs="Calibri"/>
          <w:sz w:val="23"/>
          <w:szCs w:val="23"/>
          <w:lang w:eastAsia="eu-ES"/>
        </w:rPr>
        <w:t>Gogoratu pazientzia oso garrantzitsua dela malabarrak egiten ikasteko!</w:t>
      </w:r>
    </w:p>
    <w:p w:rsidR="009709B0" w:rsidRPr="009709B0" w:rsidRDefault="009709B0" w:rsidP="00303071">
      <w:pPr>
        <w:widowControl/>
        <w:autoSpaceDE/>
        <w:autoSpaceDN/>
        <w:spacing w:after="120" w:line="276" w:lineRule="auto"/>
        <w:ind w:left="708"/>
        <w:contextualSpacing/>
        <w:rPr>
          <w:rFonts w:ascii="Calibri" w:hAnsi="Calibri" w:cs="Calibri"/>
          <w:sz w:val="23"/>
          <w:szCs w:val="23"/>
          <w:lang w:eastAsia="eu-ES"/>
        </w:rPr>
      </w:pPr>
    </w:p>
    <w:tbl>
      <w:tblPr>
        <w:tblStyle w:val="Tablaconcuadrcula2"/>
        <w:tblpPr w:leftFromText="180" w:rightFromText="180" w:vertAnchor="text" w:horzAnchor="margin" w:tblpY="-62"/>
        <w:tblOverlap w:val="never"/>
        <w:tblW w:w="9493" w:type="dxa"/>
        <w:tblLook w:val="04A0" w:firstRow="1" w:lastRow="0" w:firstColumn="1" w:lastColumn="0" w:noHBand="0" w:noVBand="1"/>
      </w:tblPr>
      <w:tblGrid>
        <w:gridCol w:w="3114"/>
        <w:gridCol w:w="2835"/>
        <w:gridCol w:w="3544"/>
      </w:tblGrid>
      <w:tr w:rsidR="009709B0" w:rsidRPr="009709B0" w:rsidTr="009709B0">
        <w:trPr>
          <w:trHeight w:val="417"/>
        </w:trPr>
        <w:tc>
          <w:tcPr>
            <w:tcW w:w="3114" w:type="dxa"/>
            <w:tcBorders>
              <w:top w:val="single" w:sz="4" w:space="0" w:color="auto"/>
              <w:left w:val="single" w:sz="4" w:space="0" w:color="auto"/>
              <w:bottom w:val="single" w:sz="4" w:space="0" w:color="auto"/>
              <w:right w:val="single" w:sz="4" w:space="0" w:color="auto"/>
            </w:tcBorders>
            <w:hideMark/>
          </w:tcPr>
          <w:p w:rsidR="009709B0" w:rsidRPr="009709B0" w:rsidRDefault="009709B0" w:rsidP="009709B0">
            <w:pPr>
              <w:widowControl/>
              <w:autoSpaceDE/>
              <w:autoSpaceDN/>
              <w:jc w:val="center"/>
              <w:rPr>
                <w:rFonts w:ascii="Calibri" w:eastAsia="Calibri" w:hAnsi="Calibri" w:cs="Calibri"/>
                <w:b/>
                <w:color w:val="1155CC"/>
                <w:sz w:val="24"/>
                <w:szCs w:val="24"/>
                <w:lang w:val="es-ES"/>
              </w:rPr>
            </w:pPr>
            <w:r w:rsidRPr="009709B0">
              <w:rPr>
                <w:rFonts w:ascii="Calibri" w:eastAsia="Calibri" w:hAnsi="Calibri" w:cs="Calibri"/>
                <w:b/>
                <w:color w:val="1155CC"/>
                <w:sz w:val="24"/>
                <w:szCs w:val="24"/>
                <w:lang w:val="es-ES"/>
              </w:rPr>
              <w:t>INDARTZEA</w:t>
            </w:r>
          </w:p>
        </w:tc>
        <w:tc>
          <w:tcPr>
            <w:tcW w:w="2835" w:type="dxa"/>
            <w:tcBorders>
              <w:top w:val="single" w:sz="4" w:space="0" w:color="auto"/>
              <w:left w:val="single" w:sz="4" w:space="0" w:color="auto"/>
              <w:bottom w:val="single" w:sz="4" w:space="0" w:color="auto"/>
              <w:right w:val="single" w:sz="4" w:space="0" w:color="auto"/>
            </w:tcBorders>
            <w:hideMark/>
          </w:tcPr>
          <w:p w:rsidR="009709B0" w:rsidRPr="009709B0" w:rsidRDefault="009709B0" w:rsidP="009709B0">
            <w:pPr>
              <w:widowControl/>
              <w:autoSpaceDE/>
              <w:autoSpaceDN/>
              <w:jc w:val="center"/>
              <w:rPr>
                <w:rFonts w:ascii="Calibri" w:eastAsia="Calibri" w:hAnsi="Calibri" w:cs="Calibri"/>
                <w:b/>
                <w:color w:val="1155CC"/>
                <w:sz w:val="24"/>
                <w:szCs w:val="24"/>
                <w:lang w:val="es-ES"/>
              </w:rPr>
            </w:pPr>
            <w:r w:rsidRPr="009709B0">
              <w:rPr>
                <w:rFonts w:ascii="Calibri" w:eastAsia="Calibri" w:hAnsi="Calibri" w:cs="Calibri"/>
                <w:b/>
                <w:color w:val="1155CC"/>
                <w:sz w:val="24"/>
                <w:szCs w:val="24"/>
                <w:lang w:val="es-ES"/>
              </w:rPr>
              <w:t>MANTENTZEA</w:t>
            </w:r>
          </w:p>
        </w:tc>
        <w:tc>
          <w:tcPr>
            <w:tcW w:w="3544" w:type="dxa"/>
            <w:tcBorders>
              <w:top w:val="single" w:sz="4" w:space="0" w:color="auto"/>
              <w:left w:val="single" w:sz="4" w:space="0" w:color="auto"/>
              <w:bottom w:val="single" w:sz="4" w:space="0" w:color="auto"/>
              <w:right w:val="single" w:sz="4" w:space="0" w:color="auto"/>
            </w:tcBorders>
            <w:hideMark/>
          </w:tcPr>
          <w:p w:rsidR="009709B0" w:rsidRPr="009709B0" w:rsidRDefault="009709B0" w:rsidP="009709B0">
            <w:pPr>
              <w:widowControl/>
              <w:autoSpaceDE/>
              <w:autoSpaceDN/>
              <w:jc w:val="center"/>
              <w:rPr>
                <w:rFonts w:ascii="Calibri" w:eastAsia="Calibri" w:hAnsi="Calibri" w:cs="Calibri"/>
                <w:b/>
                <w:color w:val="1155CC"/>
                <w:sz w:val="24"/>
                <w:szCs w:val="24"/>
                <w:lang w:val="es-ES"/>
              </w:rPr>
            </w:pPr>
            <w:r w:rsidRPr="009709B0">
              <w:rPr>
                <w:rFonts w:ascii="Calibri" w:eastAsia="Calibri" w:hAnsi="Calibri" w:cs="Calibri"/>
                <w:b/>
                <w:color w:val="1155CC"/>
                <w:sz w:val="24"/>
                <w:szCs w:val="24"/>
                <w:lang w:val="es-ES"/>
              </w:rPr>
              <w:t>SAKONTZEA</w:t>
            </w:r>
          </w:p>
        </w:tc>
      </w:tr>
      <w:tr w:rsidR="009709B0" w:rsidRPr="009709B0" w:rsidTr="009709B0">
        <w:trPr>
          <w:trHeight w:val="1546"/>
        </w:trPr>
        <w:tc>
          <w:tcPr>
            <w:tcW w:w="3114" w:type="dxa"/>
            <w:tcBorders>
              <w:top w:val="single" w:sz="4" w:space="0" w:color="auto"/>
              <w:left w:val="single" w:sz="4" w:space="0" w:color="auto"/>
              <w:bottom w:val="single" w:sz="4" w:space="0" w:color="auto"/>
              <w:right w:val="single" w:sz="4" w:space="0" w:color="auto"/>
            </w:tcBorders>
            <w:hideMark/>
          </w:tcPr>
          <w:p w:rsidR="009709B0" w:rsidRPr="00303071" w:rsidRDefault="009709B0" w:rsidP="00303071">
            <w:pPr>
              <w:widowControl/>
              <w:autoSpaceDE/>
              <w:autoSpaceDN/>
              <w:spacing w:line="276" w:lineRule="auto"/>
              <w:rPr>
                <w:rFonts w:ascii="Calibri" w:eastAsia="Cambria" w:hAnsi="Calibri" w:cs="Calibri"/>
              </w:rPr>
            </w:pPr>
            <w:r w:rsidRPr="00303071">
              <w:rPr>
                <w:rFonts w:ascii="Calibri" w:eastAsia="Cambria" w:hAnsi="Calibri" w:cs="Calibri"/>
              </w:rPr>
              <w:t>Pilota batekin mugimendu ezberdinak egingo ditugu. 1, 2 eta 3 zenbakiak eta bururatzen zaigun edozein mugimendu.</w:t>
            </w:r>
          </w:p>
        </w:tc>
        <w:tc>
          <w:tcPr>
            <w:tcW w:w="2835" w:type="dxa"/>
            <w:tcBorders>
              <w:top w:val="single" w:sz="4" w:space="0" w:color="auto"/>
              <w:left w:val="single" w:sz="4" w:space="0" w:color="auto"/>
              <w:bottom w:val="single" w:sz="4" w:space="0" w:color="auto"/>
              <w:right w:val="single" w:sz="4" w:space="0" w:color="auto"/>
            </w:tcBorders>
          </w:tcPr>
          <w:p w:rsidR="009709B0" w:rsidRPr="00303071" w:rsidRDefault="009709B0" w:rsidP="00303071">
            <w:pPr>
              <w:widowControl/>
              <w:autoSpaceDE/>
              <w:autoSpaceDN/>
              <w:spacing w:line="276" w:lineRule="auto"/>
              <w:rPr>
                <w:rFonts w:ascii="Calibri" w:eastAsia="Cambria" w:hAnsi="Calibri" w:cs="Calibri"/>
              </w:rPr>
            </w:pPr>
            <w:r w:rsidRPr="00303071">
              <w:rPr>
                <w:rFonts w:ascii="Calibri" w:eastAsia="Cambria" w:hAnsi="Calibri" w:cs="Calibri"/>
              </w:rPr>
              <w:t>Bi pilotarekin hasiko gara egiten mugimenduak.</w:t>
            </w:r>
          </w:p>
          <w:p w:rsidR="009709B0" w:rsidRPr="00303071" w:rsidRDefault="009709B0" w:rsidP="00303071">
            <w:pPr>
              <w:widowControl/>
              <w:autoSpaceDE/>
              <w:autoSpaceDN/>
              <w:spacing w:line="276" w:lineRule="auto"/>
              <w:rPr>
                <w:rFonts w:ascii="Calibri" w:eastAsia="Cambria" w:hAnsi="Calibri" w:cs="Calibri"/>
              </w:rPr>
            </w:pPr>
            <w:r w:rsidRPr="00303071">
              <w:rPr>
                <w:rFonts w:ascii="Calibri" w:eastAsia="Cambria" w:hAnsi="Calibri" w:cs="Calibri"/>
              </w:rPr>
              <w:t>3 (esk) - 1 (ezk) zenbakiak</w:t>
            </w:r>
          </w:p>
          <w:p w:rsidR="009709B0" w:rsidRPr="00303071" w:rsidRDefault="009709B0" w:rsidP="00303071">
            <w:pPr>
              <w:widowControl/>
              <w:autoSpaceDE/>
              <w:autoSpaceDN/>
              <w:spacing w:line="276" w:lineRule="auto"/>
              <w:rPr>
                <w:rFonts w:ascii="Calibri" w:eastAsia="Cambria" w:hAnsi="Calibri" w:cs="Calibri"/>
              </w:rPr>
            </w:pPr>
            <w:r w:rsidRPr="00303071">
              <w:rPr>
                <w:rFonts w:ascii="Calibri" w:eastAsia="Cambria" w:hAnsi="Calibri" w:cs="Calibri"/>
              </w:rPr>
              <w:t>3 (esk) - 3 (ezk) zenbakiak</w:t>
            </w:r>
          </w:p>
          <w:p w:rsidR="009709B0" w:rsidRPr="00303071" w:rsidRDefault="009709B0" w:rsidP="00303071">
            <w:pPr>
              <w:widowControl/>
              <w:autoSpaceDE/>
              <w:autoSpaceDN/>
              <w:spacing w:line="276" w:lineRule="auto"/>
              <w:rPr>
                <w:rFonts w:ascii="Calibri" w:eastAsia="Cambria" w:hAnsi="Calibri" w:cs="Calibri"/>
              </w:rPr>
            </w:pPr>
            <w:r w:rsidRPr="00303071">
              <w:rPr>
                <w:rFonts w:ascii="Calibri" w:eastAsia="Cambria" w:hAnsi="Calibri" w:cs="Calibri"/>
              </w:rPr>
              <w:t>2 (esk) - 2 (ezk) zenbakiak</w:t>
            </w:r>
          </w:p>
        </w:tc>
        <w:tc>
          <w:tcPr>
            <w:tcW w:w="3544" w:type="dxa"/>
            <w:tcBorders>
              <w:top w:val="single" w:sz="4" w:space="0" w:color="auto"/>
              <w:left w:val="single" w:sz="4" w:space="0" w:color="auto"/>
              <w:bottom w:val="single" w:sz="4" w:space="0" w:color="auto"/>
              <w:right w:val="single" w:sz="4" w:space="0" w:color="auto"/>
            </w:tcBorders>
            <w:hideMark/>
          </w:tcPr>
          <w:p w:rsidR="009709B0" w:rsidRPr="00303071" w:rsidRDefault="009709B0" w:rsidP="00303071">
            <w:pPr>
              <w:widowControl/>
              <w:autoSpaceDE/>
              <w:autoSpaceDN/>
              <w:spacing w:line="276" w:lineRule="auto"/>
              <w:rPr>
                <w:rFonts w:ascii="Calibri" w:eastAsia="Cambria" w:hAnsi="Calibri" w:cs="Calibri"/>
              </w:rPr>
            </w:pPr>
            <w:r w:rsidRPr="00303071">
              <w:rPr>
                <w:rFonts w:ascii="Calibri" w:eastAsia="Cambria" w:hAnsi="Calibri" w:cs="Calibri"/>
              </w:rPr>
              <w:t>Hiru pilotekin egingo ditugu mugimenduak.</w:t>
            </w:r>
          </w:p>
          <w:p w:rsidR="009709B0" w:rsidRPr="00303071" w:rsidRDefault="009709B0" w:rsidP="00303071">
            <w:pPr>
              <w:widowControl/>
              <w:autoSpaceDE/>
              <w:autoSpaceDN/>
              <w:spacing w:line="276" w:lineRule="auto"/>
              <w:rPr>
                <w:rFonts w:ascii="Calibri" w:eastAsia="Cambria" w:hAnsi="Calibri" w:cs="Calibri"/>
              </w:rPr>
            </w:pPr>
            <w:r w:rsidRPr="00303071">
              <w:rPr>
                <w:rFonts w:ascii="Calibri" w:eastAsia="Cambria" w:hAnsi="Calibri" w:cs="Calibri"/>
              </w:rPr>
              <w:t>Ohikoena 3 (esk) - 3 (ezk) - 3 (esk)…</w:t>
            </w:r>
          </w:p>
          <w:p w:rsidR="009709B0" w:rsidRPr="00303071" w:rsidRDefault="009709B0" w:rsidP="00303071">
            <w:pPr>
              <w:widowControl/>
              <w:autoSpaceDE/>
              <w:autoSpaceDN/>
              <w:spacing w:line="276" w:lineRule="auto"/>
              <w:rPr>
                <w:rFonts w:ascii="Calibri" w:eastAsia="Cambria" w:hAnsi="Calibri" w:cs="Calibri"/>
              </w:rPr>
            </w:pPr>
            <w:r w:rsidRPr="00303071">
              <w:rPr>
                <w:rFonts w:ascii="Calibri" w:eastAsia="Cambria" w:hAnsi="Calibri" w:cs="Calibri"/>
              </w:rPr>
              <w:t>Zutabeak 2 (esk) - 2 (esk-ezk)…</w:t>
            </w:r>
          </w:p>
        </w:tc>
      </w:tr>
    </w:tbl>
    <w:p w:rsidR="009709B0" w:rsidRPr="009709B0" w:rsidRDefault="009709B0" w:rsidP="009709B0">
      <w:pPr>
        <w:widowControl/>
        <w:autoSpaceDE/>
        <w:autoSpaceDN/>
        <w:spacing w:before="60" w:after="60" w:line="276" w:lineRule="auto"/>
        <w:jc w:val="center"/>
        <w:rPr>
          <w:rFonts w:ascii="Calibri" w:eastAsia="Calibri" w:hAnsi="Calibri" w:cs="Calibri"/>
          <w:b/>
          <w:color w:val="1155CC"/>
          <w:sz w:val="28"/>
          <w:szCs w:val="28"/>
          <w:lang w:val="eu" w:eastAsia="eu-ES"/>
        </w:rPr>
      </w:pPr>
      <w:r w:rsidRPr="009709B0">
        <w:rPr>
          <w:rFonts w:ascii="Calibri" w:eastAsia="Calibri" w:hAnsi="Calibri" w:cs="Calibri"/>
          <w:b/>
          <w:color w:val="1155CC"/>
          <w:sz w:val="28"/>
          <w:szCs w:val="28"/>
          <w:lang w:val="eu" w:eastAsia="eu-ES"/>
        </w:rPr>
        <w:t>HEZIKETA FISIKOA - DBH 3</w:t>
      </w:r>
    </w:p>
    <w:p w:rsidR="009709B0" w:rsidRPr="009709B0" w:rsidRDefault="009709B0" w:rsidP="009709B0">
      <w:pPr>
        <w:widowControl/>
        <w:autoSpaceDE/>
        <w:autoSpaceDN/>
        <w:spacing w:after="60"/>
        <w:jc w:val="both"/>
        <w:rPr>
          <w:rFonts w:ascii="Calibri" w:eastAsia="Calibri" w:hAnsi="Calibri" w:cs="Calibri"/>
          <w:b/>
          <w:color w:val="1155CC"/>
          <w:sz w:val="24"/>
          <w:szCs w:val="24"/>
          <w:lang w:val="eu" w:eastAsia="eu-ES"/>
        </w:rPr>
      </w:pPr>
    </w:p>
    <w:p w:rsidR="009709B0" w:rsidRPr="008E2BEE" w:rsidRDefault="009709B0" w:rsidP="008E2BEE">
      <w:pPr>
        <w:pStyle w:val="Prrafodelista"/>
        <w:numPr>
          <w:ilvl w:val="0"/>
          <w:numId w:val="130"/>
        </w:numPr>
        <w:spacing w:before="120" w:after="60"/>
        <w:ind w:left="0"/>
        <w:jc w:val="both"/>
        <w:rPr>
          <w:rFonts w:cs="Calibri"/>
          <w:sz w:val="24"/>
          <w:szCs w:val="24"/>
          <w:lang w:val="eu" w:eastAsia="eu-ES"/>
        </w:rPr>
      </w:pPr>
      <w:r w:rsidRPr="008E2BEE">
        <w:rPr>
          <w:rFonts w:cs="Calibri"/>
          <w:b/>
          <w:sz w:val="24"/>
          <w:szCs w:val="24"/>
          <w:lang w:val="eu" w:eastAsia="eu-ES"/>
        </w:rPr>
        <w:t>*</w:t>
      </w:r>
      <w:r w:rsidRPr="008E2BEE">
        <w:rPr>
          <w:rFonts w:cs="Calibri"/>
          <w:b/>
          <w:color w:val="1155CC"/>
          <w:sz w:val="24"/>
          <w:szCs w:val="24"/>
          <w:lang w:val="eu" w:eastAsia="eu-ES"/>
        </w:rPr>
        <w:t>Surfa hondartzan</w:t>
      </w:r>
      <w:r w:rsidRPr="008E2BEE">
        <w:rPr>
          <w:rFonts w:cs="Calibri"/>
          <w:sz w:val="24"/>
          <w:szCs w:val="24"/>
          <w:lang w:val="eu" w:eastAsia="eu-ES"/>
        </w:rPr>
        <w:t>. Udako berotan gure kostaldeko</w:t>
      </w:r>
      <w:r w:rsidR="00E53D04" w:rsidRPr="008E2BEE">
        <w:rPr>
          <w:rFonts w:cs="Calibri"/>
          <w:sz w:val="24"/>
          <w:szCs w:val="24"/>
          <w:lang w:val="eu" w:eastAsia="eu-ES"/>
        </w:rPr>
        <w:t xml:space="preserve"> </w:t>
      </w:r>
      <w:r w:rsidRPr="008E2BEE">
        <w:rPr>
          <w:rFonts w:cs="Calibri"/>
          <w:sz w:val="24"/>
          <w:szCs w:val="24"/>
          <w:lang w:val="eu" w:eastAsia="eu-ES"/>
        </w:rPr>
        <w:t>hondartza batera hurbildu. Oreka eta koordinazioa modu dibertigarrian lantzeko surfa itzela da!</w:t>
      </w:r>
    </w:p>
    <w:p w:rsidR="009709B0" w:rsidRPr="009709B0" w:rsidRDefault="009709B0" w:rsidP="008E2BEE">
      <w:pPr>
        <w:widowControl/>
        <w:autoSpaceDE/>
        <w:autoSpaceDN/>
        <w:spacing w:before="120" w:after="60"/>
        <w:jc w:val="both"/>
        <w:rPr>
          <w:rFonts w:ascii="Calibri" w:eastAsia="Calibri" w:hAnsi="Calibri" w:cs="Calibri"/>
          <w:sz w:val="24"/>
          <w:szCs w:val="24"/>
          <w:lang w:val="eu" w:eastAsia="eu-ES"/>
        </w:rPr>
      </w:pPr>
    </w:p>
    <w:p w:rsidR="009709B0" w:rsidRPr="008E2BEE" w:rsidRDefault="009709B0" w:rsidP="008E2BEE">
      <w:pPr>
        <w:pStyle w:val="Prrafodelista"/>
        <w:numPr>
          <w:ilvl w:val="0"/>
          <w:numId w:val="130"/>
        </w:numPr>
        <w:spacing w:before="240" w:after="60"/>
        <w:ind w:left="0"/>
        <w:jc w:val="both"/>
        <w:rPr>
          <w:rFonts w:cs="Calibri"/>
          <w:sz w:val="24"/>
          <w:szCs w:val="24"/>
          <w:lang w:val="eu" w:eastAsia="eu-ES"/>
        </w:rPr>
      </w:pPr>
      <w:r w:rsidRPr="008E2BEE">
        <w:rPr>
          <w:rFonts w:cs="Calibri"/>
          <w:b/>
          <w:sz w:val="24"/>
          <w:szCs w:val="24"/>
          <w:lang w:val="eu" w:eastAsia="eu-ES"/>
        </w:rPr>
        <w:t>*</w:t>
      </w:r>
      <w:r w:rsidRPr="008E2BEE">
        <w:rPr>
          <w:rFonts w:cs="Calibri"/>
          <w:b/>
          <w:color w:val="1155CC"/>
          <w:sz w:val="24"/>
          <w:szCs w:val="24"/>
          <w:lang w:val="eu" w:eastAsia="eu-ES"/>
        </w:rPr>
        <w:t>Mendi ibilbidea</w:t>
      </w:r>
      <w:r w:rsidRPr="008E2BEE">
        <w:rPr>
          <w:rFonts w:cs="Calibri"/>
          <w:sz w:val="24"/>
          <w:szCs w:val="24"/>
          <w:lang w:val="eu" w:eastAsia="eu-ES"/>
        </w:rPr>
        <w:t>. Mendira joan lagun batekin edo batzuekin. Asia modu osasuntsu baten gozatzeaz gain, aplikazio baten bitartez, ibilbideko ikuspegiak eta</w:t>
      </w:r>
      <w:r w:rsidR="00E53D04" w:rsidRPr="008E2BEE">
        <w:rPr>
          <w:rFonts w:cs="Calibri"/>
          <w:sz w:val="24"/>
          <w:szCs w:val="24"/>
          <w:lang w:val="eu" w:eastAsia="eu-ES"/>
        </w:rPr>
        <w:t xml:space="preserve"> </w:t>
      </w:r>
      <w:r w:rsidRPr="008E2BEE">
        <w:rPr>
          <w:rFonts w:cs="Calibri"/>
          <w:sz w:val="24"/>
          <w:szCs w:val="24"/>
          <w:lang w:val="eu" w:eastAsia="eu-ES"/>
        </w:rPr>
        <w:t>lagunei ateratako argazkiekin erregistratu ere egin dezakezu.</w:t>
      </w:r>
    </w:p>
    <w:p w:rsidR="009709B0" w:rsidRPr="009709B0" w:rsidRDefault="009709B0" w:rsidP="008E2BEE">
      <w:pPr>
        <w:widowControl/>
        <w:autoSpaceDE/>
        <w:autoSpaceDN/>
        <w:spacing w:before="240" w:after="60"/>
        <w:jc w:val="both"/>
        <w:rPr>
          <w:rFonts w:ascii="Calibri" w:eastAsia="Calibri" w:hAnsi="Calibri" w:cs="Calibri"/>
          <w:sz w:val="24"/>
          <w:szCs w:val="24"/>
          <w:lang w:val="eu" w:eastAsia="eu-ES"/>
        </w:rPr>
      </w:pPr>
    </w:p>
    <w:p w:rsidR="009709B0" w:rsidRPr="008E2BEE" w:rsidRDefault="009709B0" w:rsidP="008E2BEE">
      <w:pPr>
        <w:pStyle w:val="Prrafodelista"/>
        <w:numPr>
          <w:ilvl w:val="0"/>
          <w:numId w:val="130"/>
        </w:numPr>
        <w:spacing w:before="240" w:after="60"/>
        <w:ind w:left="0"/>
        <w:jc w:val="both"/>
        <w:rPr>
          <w:rFonts w:cs="Calibri"/>
          <w:sz w:val="24"/>
          <w:szCs w:val="24"/>
          <w:lang w:val="eu" w:eastAsia="eu-ES"/>
        </w:rPr>
      </w:pPr>
      <w:r w:rsidRPr="008E2BEE">
        <w:rPr>
          <w:rFonts w:cs="Calibri"/>
          <w:b/>
          <w:color w:val="1155CC"/>
          <w:sz w:val="24"/>
          <w:szCs w:val="24"/>
          <w:lang w:val="eu" w:eastAsia="eu-ES"/>
        </w:rPr>
        <w:t xml:space="preserve">Menu osasuntsuak. </w:t>
      </w:r>
      <w:r w:rsidRPr="008E2BEE">
        <w:rPr>
          <w:rFonts w:cs="Calibri"/>
          <w:sz w:val="24"/>
          <w:szCs w:val="24"/>
          <w:lang w:val="eu" w:eastAsia="eu-ES"/>
        </w:rPr>
        <w:t>Etxeko menuak prestatzen laguntzeko eskaini zure burua etxean eta erakutsi elikadura osasuntsuari buruz ikasi duzuna aplikatzen eta aurkezpen goxo eta erakargarriekin.</w:t>
      </w:r>
    </w:p>
    <w:p w:rsidR="009709B0" w:rsidRPr="009709B0" w:rsidRDefault="009709B0" w:rsidP="008E2BEE">
      <w:pPr>
        <w:widowControl/>
        <w:autoSpaceDE/>
        <w:autoSpaceDN/>
        <w:spacing w:before="240" w:after="60"/>
        <w:jc w:val="both"/>
        <w:rPr>
          <w:rFonts w:ascii="Calibri" w:eastAsia="Calibri" w:hAnsi="Calibri" w:cs="Calibri"/>
          <w:sz w:val="24"/>
          <w:szCs w:val="24"/>
          <w:lang w:val="eu" w:eastAsia="eu-ES"/>
        </w:rPr>
      </w:pPr>
    </w:p>
    <w:p w:rsidR="009709B0" w:rsidRPr="008E2BEE" w:rsidRDefault="009709B0" w:rsidP="008E2BEE">
      <w:pPr>
        <w:pStyle w:val="Prrafodelista"/>
        <w:numPr>
          <w:ilvl w:val="0"/>
          <w:numId w:val="130"/>
        </w:numPr>
        <w:spacing w:before="240" w:after="60"/>
        <w:ind w:left="0"/>
        <w:jc w:val="both"/>
        <w:rPr>
          <w:rFonts w:cs="Calibri"/>
          <w:sz w:val="24"/>
          <w:szCs w:val="24"/>
          <w:lang w:val="eu" w:eastAsia="eu-ES"/>
        </w:rPr>
      </w:pPr>
      <w:r w:rsidRPr="008E2BEE">
        <w:rPr>
          <w:rFonts w:cs="Calibri"/>
          <w:b/>
          <w:color w:val="1155CC"/>
          <w:sz w:val="24"/>
          <w:szCs w:val="24"/>
          <w:lang w:val="eu" w:eastAsia="eu-ES"/>
        </w:rPr>
        <w:t xml:space="preserve">Koreografia lagunen artean. </w:t>
      </w:r>
      <w:r w:rsidRPr="008E2BEE">
        <w:rPr>
          <w:rFonts w:cs="Calibri"/>
          <w:sz w:val="24"/>
          <w:szCs w:val="24"/>
          <w:lang w:val="eu" w:eastAsia="eu-ES"/>
        </w:rPr>
        <w:t xml:space="preserve">Eskuko telefonoan ikusten dituzuen </w:t>
      </w:r>
      <w:hyperlink r:id="rId500" w:history="1">
        <w:r w:rsidRPr="008E2BEE">
          <w:rPr>
            <w:rFonts w:cs="Calibri"/>
            <w:color w:val="0000FF"/>
            <w:sz w:val="24"/>
            <w:szCs w:val="24"/>
            <w:u w:val="single"/>
            <w:lang w:val="eu" w:eastAsia="eu-ES"/>
          </w:rPr>
          <w:t>bideoak</w:t>
        </w:r>
      </w:hyperlink>
      <w:r w:rsidRPr="008E2BEE">
        <w:rPr>
          <w:rFonts w:cs="Calibri"/>
          <w:sz w:val="24"/>
          <w:szCs w:val="24"/>
          <w:lang w:val="eu" w:eastAsia="eu-ES"/>
        </w:rPr>
        <w:t xml:space="preserve"> bezalakoak zuek ere egin dezakezue bat: pentsatu, aukeratu gustuko mugimenduak, erritmora doitu eta zuon artean praktikatu sinkronizatu arte. Gero igo eta partekatu lagunen artean denok baloratzeko. Jaietan seguru etekina aterako diezuela! </w:t>
      </w:r>
    </w:p>
    <w:p w:rsidR="009709B0" w:rsidRPr="009709B0" w:rsidRDefault="009709B0" w:rsidP="008E2BEE">
      <w:pPr>
        <w:widowControl/>
        <w:autoSpaceDE/>
        <w:autoSpaceDN/>
        <w:spacing w:before="240" w:after="60"/>
        <w:jc w:val="both"/>
        <w:rPr>
          <w:rFonts w:ascii="Calibri" w:eastAsia="Calibri" w:hAnsi="Calibri" w:cs="Calibri"/>
          <w:sz w:val="24"/>
          <w:szCs w:val="24"/>
          <w:lang w:val="eu" w:eastAsia="eu-ES"/>
        </w:rPr>
      </w:pPr>
    </w:p>
    <w:p w:rsidR="00DF3495" w:rsidRDefault="008E2BEE" w:rsidP="00D305B3">
      <w:pPr>
        <w:pStyle w:val="Prrafodelista"/>
        <w:numPr>
          <w:ilvl w:val="0"/>
          <w:numId w:val="48"/>
        </w:numPr>
        <w:spacing w:before="240" w:after="60"/>
        <w:ind w:left="0"/>
        <w:jc w:val="both"/>
        <w:rPr>
          <w:rFonts w:cs="Calibri"/>
          <w:sz w:val="24"/>
          <w:szCs w:val="24"/>
          <w:lang w:val="eu" w:eastAsia="eu-ES"/>
        </w:rPr>
      </w:pPr>
      <w:r w:rsidRPr="00DF3495">
        <w:rPr>
          <w:rFonts w:cs="Calibri"/>
          <w:b/>
          <w:color w:val="1155CC"/>
          <w:sz w:val="24"/>
          <w:szCs w:val="24"/>
          <w:lang w:val="eu" w:eastAsia="eu-ES"/>
        </w:rPr>
        <w:t>.</w:t>
      </w:r>
      <w:r w:rsidR="009709B0" w:rsidRPr="00DF3495">
        <w:rPr>
          <w:rFonts w:cs="Calibri"/>
          <w:b/>
          <w:color w:val="1155CC"/>
          <w:sz w:val="24"/>
          <w:szCs w:val="24"/>
          <w:lang w:val="eu" w:eastAsia="eu-ES"/>
        </w:rPr>
        <w:t xml:space="preserve">Solidaritatea udan. </w:t>
      </w:r>
      <w:r w:rsidR="009709B0" w:rsidRPr="00DF3495">
        <w:rPr>
          <w:rFonts w:cs="Calibri"/>
          <w:sz w:val="24"/>
          <w:szCs w:val="24"/>
          <w:lang w:val="eu" w:eastAsia="eu-ES"/>
        </w:rPr>
        <w:t>Klasean duzuen desgaitasun bat duen ikaskide bati proposatu bere gustuko PROPOSAMEN fisiko bat berarekin egiteko. Behar izanez gero, lagundu ahal duzuen moduan eta jarduera egokitu, berak ere berdintasunean parte hartzeko.</w:t>
      </w:r>
    </w:p>
    <w:p w:rsidR="00DF3495" w:rsidRPr="00DF3495" w:rsidRDefault="00DF3495" w:rsidP="00DF3495">
      <w:pPr>
        <w:spacing w:before="240" w:after="60"/>
        <w:ind w:left="-360"/>
        <w:jc w:val="both"/>
        <w:rPr>
          <w:rFonts w:cs="Calibri"/>
          <w:sz w:val="24"/>
          <w:szCs w:val="24"/>
          <w:lang w:val="eu" w:eastAsia="eu-ES"/>
        </w:rPr>
      </w:pPr>
    </w:p>
    <w:p w:rsidR="009709B0" w:rsidRPr="00DF3495" w:rsidRDefault="009709B0" w:rsidP="00D305B3">
      <w:pPr>
        <w:pStyle w:val="Prrafodelista"/>
        <w:numPr>
          <w:ilvl w:val="0"/>
          <w:numId w:val="48"/>
        </w:numPr>
        <w:spacing w:before="240" w:after="60"/>
        <w:ind w:left="0"/>
        <w:jc w:val="both"/>
        <w:rPr>
          <w:rFonts w:cs="Calibri"/>
          <w:sz w:val="24"/>
          <w:szCs w:val="24"/>
          <w:lang w:val="eu" w:eastAsia="eu-ES"/>
        </w:rPr>
      </w:pPr>
      <w:r w:rsidRPr="00DF3495">
        <w:rPr>
          <w:rFonts w:cs="Calibri"/>
          <w:b/>
          <w:color w:val="1155CC"/>
          <w:sz w:val="24"/>
          <w:szCs w:val="24"/>
          <w:lang w:val="eu" w:eastAsia="eu-ES"/>
        </w:rPr>
        <w:t>Botila husten.</w:t>
      </w:r>
      <w:r w:rsidR="00E53D04" w:rsidRPr="00DF3495">
        <w:rPr>
          <w:rFonts w:cs="Calibri"/>
          <w:b/>
          <w:color w:val="1155CC"/>
          <w:sz w:val="24"/>
          <w:szCs w:val="24"/>
          <w:lang w:val="eu" w:eastAsia="eu-ES"/>
        </w:rPr>
        <w:t xml:space="preserve"> </w:t>
      </w:r>
      <w:r w:rsidRPr="00DF3495">
        <w:rPr>
          <w:rFonts w:cs="Calibri"/>
          <w:sz w:val="24"/>
          <w:szCs w:val="24"/>
          <w:lang w:val="eu" w:eastAsia="eu-ES"/>
        </w:rPr>
        <w:t>6-8 metroko lauki batekoko puntetan kokatuta, 4 jokalariek botila bete ur eta tapa barik, jolasten da batek baloia jaurtitzen botila baterantz. Jausiz gero altxatzeko baloia eskuratu eta, itzuli bitartean, jaurtitzaileak lagundu ahal dio husten jabea etorri arte. Orain zure txanda da!</w:t>
      </w:r>
    </w:p>
    <w:p w:rsidR="009709B0" w:rsidRPr="009709B0" w:rsidRDefault="009709B0" w:rsidP="009709B0">
      <w:pPr>
        <w:widowControl/>
        <w:autoSpaceDE/>
        <w:autoSpaceDN/>
        <w:spacing w:before="240" w:after="60"/>
        <w:jc w:val="both"/>
        <w:rPr>
          <w:rFonts w:ascii="Calibri" w:eastAsia="Calibri" w:hAnsi="Calibri" w:cs="Calibri"/>
          <w:sz w:val="24"/>
          <w:szCs w:val="24"/>
          <w:lang w:val="eu" w:eastAsia="eu-ES"/>
        </w:rPr>
      </w:pPr>
    </w:p>
    <w:p w:rsidR="009709B0" w:rsidRPr="009709B0" w:rsidRDefault="009709B0" w:rsidP="009709B0">
      <w:pPr>
        <w:widowControl/>
        <w:autoSpaceDE/>
        <w:autoSpaceDN/>
        <w:spacing w:before="60" w:after="60"/>
        <w:jc w:val="both"/>
        <w:rPr>
          <w:rFonts w:ascii="Calibri" w:eastAsia="Calibri" w:hAnsi="Calibri" w:cs="Calibri"/>
          <w:sz w:val="24"/>
          <w:szCs w:val="24"/>
          <w:lang w:val="eu" w:eastAsia="eu-ES"/>
        </w:rPr>
      </w:pPr>
    </w:p>
    <w:p w:rsidR="009709B0" w:rsidRPr="009709B0" w:rsidRDefault="009709B0" w:rsidP="009709B0">
      <w:pPr>
        <w:widowControl/>
        <w:autoSpaceDE/>
        <w:autoSpaceDN/>
        <w:spacing w:line="276" w:lineRule="auto"/>
        <w:rPr>
          <w:rFonts w:ascii="Calibri" w:eastAsia="Calibri" w:hAnsi="Calibri" w:cs="Calibri"/>
          <w:sz w:val="24"/>
          <w:szCs w:val="24"/>
          <w:lang w:val="eu" w:eastAsia="eu-ES"/>
        </w:rPr>
      </w:pPr>
    </w:p>
    <w:p w:rsidR="009709B0" w:rsidRPr="009709B0" w:rsidRDefault="009709B0" w:rsidP="009709B0">
      <w:pPr>
        <w:widowControl/>
        <w:autoSpaceDE/>
        <w:autoSpaceDN/>
        <w:spacing w:line="276" w:lineRule="auto"/>
        <w:rPr>
          <w:rFonts w:ascii="Calibri" w:eastAsia="Calibri" w:hAnsi="Calibri" w:cs="Calibri"/>
          <w:sz w:val="24"/>
          <w:szCs w:val="24"/>
          <w:lang w:val="eu" w:eastAsia="eu-ES"/>
        </w:rPr>
        <w:sectPr w:rsidR="009709B0" w:rsidRPr="009709B0" w:rsidSect="004C114B">
          <w:pgSz w:w="11906" w:h="16838"/>
          <w:pgMar w:top="1133" w:right="1700" w:bottom="709" w:left="1700" w:header="113" w:footer="113" w:gutter="0"/>
          <w:cols w:space="708"/>
          <w:docGrid w:linePitch="299"/>
        </w:sectPr>
      </w:pPr>
    </w:p>
    <w:p w:rsidR="009709B0" w:rsidRPr="009709B0" w:rsidRDefault="009709B0" w:rsidP="009709B0">
      <w:pPr>
        <w:widowControl/>
        <w:autoSpaceDE/>
        <w:autoSpaceDN/>
        <w:spacing w:before="60" w:after="60" w:line="276" w:lineRule="auto"/>
        <w:ind w:right="-267"/>
        <w:jc w:val="center"/>
        <w:rPr>
          <w:rFonts w:ascii="Calibri" w:eastAsia="Calibri" w:hAnsi="Calibri" w:cs="Calibri"/>
          <w:b/>
          <w:color w:val="1155CC"/>
          <w:sz w:val="28"/>
          <w:szCs w:val="28"/>
          <w:lang w:val="eu" w:eastAsia="eu-ES"/>
        </w:rPr>
      </w:pPr>
      <w:r w:rsidRPr="009709B0">
        <w:rPr>
          <w:rFonts w:ascii="Calibri" w:eastAsia="Calibri" w:hAnsi="Calibri" w:cs="Calibri"/>
          <w:b/>
          <w:color w:val="1155CC"/>
          <w:sz w:val="28"/>
          <w:szCs w:val="28"/>
          <w:lang w:val="eu" w:eastAsia="eu-ES"/>
        </w:rPr>
        <w:t>PROPOSAMEN GARATUAK – DBH 3</w:t>
      </w:r>
    </w:p>
    <w:p w:rsidR="009709B0" w:rsidRPr="009709B0" w:rsidRDefault="009709B0" w:rsidP="009709B0">
      <w:pPr>
        <w:widowControl/>
        <w:autoSpaceDE/>
        <w:autoSpaceDN/>
        <w:spacing w:before="60"/>
        <w:jc w:val="both"/>
        <w:rPr>
          <w:rFonts w:ascii="Calibri" w:eastAsia="Calibri" w:hAnsi="Calibri" w:cs="Calibri"/>
          <w:b/>
          <w:color w:val="1155CC"/>
          <w:sz w:val="24"/>
          <w:szCs w:val="24"/>
          <w:lang w:val="eu" w:eastAsia="eu-ES"/>
        </w:rPr>
      </w:pPr>
    </w:p>
    <w:p w:rsidR="009709B0" w:rsidRPr="00A15F08" w:rsidRDefault="009709B0" w:rsidP="00A15F08">
      <w:pPr>
        <w:widowControl/>
        <w:autoSpaceDE/>
        <w:autoSpaceDN/>
        <w:spacing w:before="60" w:after="120" w:line="276" w:lineRule="auto"/>
        <w:jc w:val="both"/>
        <w:rPr>
          <w:rFonts w:ascii="Calibri" w:eastAsia="Calibri" w:hAnsi="Calibri" w:cs="Calibri"/>
          <w:lang w:val="eu" w:eastAsia="eu-ES"/>
        </w:rPr>
      </w:pPr>
      <w:r w:rsidRPr="009709B0">
        <w:rPr>
          <w:rFonts w:ascii="Calibri" w:eastAsia="Calibri" w:hAnsi="Calibri" w:cs="Calibri"/>
          <w:b/>
          <w:color w:val="1155CC"/>
          <w:sz w:val="24"/>
          <w:szCs w:val="24"/>
          <w:lang w:val="eu" w:eastAsia="eu-ES"/>
        </w:rPr>
        <w:t>1.-*SURFA HONDARTZAN</w:t>
      </w:r>
      <w:r w:rsidRPr="009709B0">
        <w:rPr>
          <w:rFonts w:ascii="Calibri" w:eastAsia="Calibri" w:hAnsi="Calibri" w:cs="Calibri"/>
          <w:sz w:val="24"/>
          <w:szCs w:val="24"/>
          <w:lang w:val="eu" w:eastAsia="eu-ES"/>
        </w:rPr>
        <w:t xml:space="preserve">. </w:t>
      </w:r>
      <w:r w:rsidRPr="00A15F08">
        <w:rPr>
          <w:rFonts w:ascii="Calibri" w:eastAsia="Calibri" w:hAnsi="Calibri" w:cs="Calibri"/>
          <w:lang w:val="eu" w:eastAsia="eu-ES"/>
        </w:rPr>
        <w:t>Udako berotan gure kostaldeko</w:t>
      </w:r>
      <w:r w:rsidR="00E53D04" w:rsidRPr="00A15F08">
        <w:rPr>
          <w:rFonts w:ascii="Calibri" w:eastAsia="Calibri" w:hAnsi="Calibri" w:cs="Calibri"/>
          <w:lang w:val="eu" w:eastAsia="eu-ES"/>
        </w:rPr>
        <w:t xml:space="preserve"> </w:t>
      </w:r>
      <w:r w:rsidRPr="00A15F08">
        <w:rPr>
          <w:rFonts w:ascii="Calibri" w:eastAsia="Calibri" w:hAnsi="Calibri" w:cs="Calibri"/>
          <w:lang w:val="eu" w:eastAsia="eu-ES"/>
        </w:rPr>
        <w:t>hondartza batera hurbildu. Oreka eta koordinazioa modu dibertigarrian lantzeko surfa itzela da!</w:t>
      </w:r>
    </w:p>
    <w:tbl>
      <w:tblPr>
        <w:tblW w:w="9847" w:type="dxa"/>
        <w:tblLayout w:type="fixed"/>
        <w:tblLook w:val="0400" w:firstRow="0" w:lastRow="0" w:firstColumn="0" w:lastColumn="0" w:noHBand="0" w:noVBand="1"/>
      </w:tblPr>
      <w:tblGrid>
        <w:gridCol w:w="6794"/>
        <w:gridCol w:w="3053"/>
      </w:tblGrid>
      <w:tr w:rsidR="009709B0" w:rsidRPr="00A15F08" w:rsidTr="00A15F08">
        <w:trPr>
          <w:trHeight w:val="2085"/>
        </w:trPr>
        <w:tc>
          <w:tcPr>
            <w:tcW w:w="67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pBdr>
                <w:top w:val="nil"/>
                <w:left w:val="nil"/>
                <w:bottom w:val="nil"/>
                <w:right w:val="nil"/>
                <w:between w:val="nil"/>
              </w:pBdr>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Bakarrik edo lagunekin hobeto, informazioa bilatu surf ikastaroa zein hondartzatan egin dezakezuen. Edo dakien lagun bati proposatu zuei irakastea...</w:t>
            </w:r>
          </w:p>
          <w:p w:rsidR="009709B0" w:rsidRPr="00A15F08" w:rsidRDefault="009709B0" w:rsidP="00A15F08">
            <w:pPr>
              <w:widowControl/>
              <w:pBdr>
                <w:top w:val="nil"/>
                <w:left w:val="nil"/>
                <w:bottom w:val="nil"/>
                <w:right w:val="nil"/>
                <w:between w:val="nil"/>
              </w:pBdr>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Snowboard edo monopatinean ibili bazarete errazagoa da. 2-3 saio ikasten nahikoa da disfrutatzen hasteko olatuak hartzean. Ez zara damutuko. Eguzkirako babez handiko krema ez ahaztu.</w:t>
            </w:r>
          </w:p>
        </w:tc>
        <w:tc>
          <w:tcPr>
            <w:tcW w:w="3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both"/>
              <w:rPr>
                <w:rFonts w:ascii="Calibri" w:eastAsia="Calibri" w:hAnsi="Calibri" w:cs="Calibri"/>
                <w:color w:val="FFFFFF" w:themeColor="background1"/>
                <w:sz w:val="16"/>
                <w:szCs w:val="16"/>
                <w:lang w:val="eu" w:eastAsia="eu-ES"/>
              </w:rPr>
            </w:pPr>
            <w:r w:rsidRPr="00A15F08">
              <w:rPr>
                <w:rFonts w:ascii="Calibri" w:eastAsia="Calibri" w:hAnsi="Calibri" w:cs="Calibri"/>
                <w:noProof/>
                <w:color w:val="FFFFFF" w:themeColor="background1"/>
                <w:sz w:val="16"/>
                <w:szCs w:val="16"/>
                <w:lang w:val="es-ES" w:eastAsia="es-ES"/>
              </w:rPr>
              <w:drawing>
                <wp:anchor distT="0" distB="0" distL="114300" distR="114300" simplePos="0" relativeHeight="251684864" behindDoc="1" locked="0" layoutInCell="1" allowOverlap="1" wp14:anchorId="53F5214F" wp14:editId="7E0BB1A8">
                  <wp:simplePos x="0" y="0"/>
                  <wp:positionH relativeFrom="column">
                    <wp:posOffset>-193</wp:posOffset>
                  </wp:positionH>
                  <wp:positionV relativeFrom="paragraph">
                    <wp:posOffset>-3496</wp:posOffset>
                  </wp:positionV>
                  <wp:extent cx="1831975" cy="1191025"/>
                  <wp:effectExtent l="0" t="0" r="0" b="9525"/>
                  <wp:wrapNone/>
                  <wp:docPr id="40" name="Imagen 40" descr="C:\Users\Jou\Dropbox\BERRITZEGUNEA\MINIMOAK\UDAKO jarduerak\materialak\sur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u\Dropbox\BERRITZEGUNEA\MINIMOAK\UDAKO jarduerak\materialak\surfa.jp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rot="10800000" flipV="1">
                            <a:off x="0" y="0"/>
                            <a:ext cx="1865732" cy="12129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09B0" w:rsidRPr="00A15F08" w:rsidRDefault="009709B0" w:rsidP="00A15F08">
            <w:pPr>
              <w:widowControl/>
              <w:autoSpaceDE/>
              <w:autoSpaceDN/>
              <w:spacing w:line="276" w:lineRule="auto"/>
              <w:jc w:val="center"/>
              <w:rPr>
                <w:rFonts w:ascii="Calibri" w:eastAsia="Calibri" w:hAnsi="Calibri" w:cs="Calibri"/>
                <w:color w:val="FFFFFF" w:themeColor="background1"/>
                <w:sz w:val="16"/>
                <w:szCs w:val="16"/>
                <w:lang w:val="eu" w:eastAsia="eu-ES"/>
              </w:rPr>
            </w:pPr>
          </w:p>
          <w:p w:rsidR="009709B0" w:rsidRPr="00A15F08" w:rsidRDefault="009709B0" w:rsidP="00A15F08">
            <w:pPr>
              <w:widowControl/>
              <w:autoSpaceDE/>
              <w:autoSpaceDN/>
              <w:spacing w:line="276" w:lineRule="auto"/>
              <w:jc w:val="center"/>
              <w:rPr>
                <w:rFonts w:ascii="Calibri" w:eastAsia="Calibri" w:hAnsi="Calibri" w:cs="Calibri"/>
                <w:color w:val="FFFFFF" w:themeColor="background1"/>
                <w:sz w:val="16"/>
                <w:szCs w:val="16"/>
                <w:lang w:val="eu" w:eastAsia="eu-ES"/>
              </w:rPr>
            </w:pPr>
          </w:p>
          <w:p w:rsidR="009709B0" w:rsidRPr="00A15F08" w:rsidRDefault="009709B0" w:rsidP="00A15F08">
            <w:pPr>
              <w:widowControl/>
              <w:autoSpaceDE/>
              <w:autoSpaceDN/>
              <w:spacing w:line="276" w:lineRule="auto"/>
              <w:jc w:val="center"/>
              <w:rPr>
                <w:rFonts w:ascii="Calibri" w:eastAsia="Calibri" w:hAnsi="Calibri" w:cs="Calibri"/>
                <w:color w:val="FFFFFF" w:themeColor="background1"/>
                <w:sz w:val="16"/>
                <w:szCs w:val="16"/>
                <w:lang w:val="eu" w:eastAsia="eu-ES"/>
              </w:rPr>
            </w:pPr>
          </w:p>
          <w:p w:rsidR="009709B0" w:rsidRPr="00A15F08" w:rsidRDefault="009709B0" w:rsidP="00A15F08">
            <w:pPr>
              <w:widowControl/>
              <w:tabs>
                <w:tab w:val="left" w:pos="3150"/>
              </w:tabs>
              <w:autoSpaceDE/>
              <w:autoSpaceDN/>
              <w:spacing w:line="276" w:lineRule="auto"/>
              <w:rPr>
                <w:rFonts w:ascii="Calibri" w:eastAsia="Calibri" w:hAnsi="Calibri" w:cs="Calibri"/>
                <w:color w:val="FFFFFF" w:themeColor="background1"/>
                <w:sz w:val="16"/>
                <w:szCs w:val="16"/>
                <w:lang w:val="eu" w:eastAsia="eu-ES"/>
              </w:rPr>
            </w:pPr>
            <w:r w:rsidRPr="00A15F08">
              <w:rPr>
                <w:rFonts w:ascii="Calibri" w:eastAsia="Calibri" w:hAnsi="Calibri" w:cs="Calibri"/>
                <w:color w:val="FFFFFF" w:themeColor="background1"/>
                <w:sz w:val="16"/>
                <w:szCs w:val="16"/>
                <w:lang w:val="eu" w:eastAsia="eu-ES"/>
              </w:rPr>
              <w:tab/>
            </w:r>
          </w:p>
          <w:p w:rsidR="009709B0" w:rsidRPr="00A15F08" w:rsidRDefault="009709B0" w:rsidP="00A15F08">
            <w:pPr>
              <w:widowControl/>
              <w:autoSpaceDE/>
              <w:autoSpaceDN/>
              <w:spacing w:line="276" w:lineRule="auto"/>
              <w:jc w:val="center"/>
              <w:rPr>
                <w:rFonts w:ascii="Calibri" w:eastAsia="Calibri" w:hAnsi="Calibri" w:cs="Calibri"/>
                <w:color w:val="FFFFFF" w:themeColor="background1"/>
                <w:sz w:val="16"/>
                <w:szCs w:val="16"/>
                <w:lang w:val="eu" w:eastAsia="eu-ES"/>
              </w:rPr>
            </w:pPr>
          </w:p>
          <w:p w:rsidR="009709B0" w:rsidRPr="00A15F08" w:rsidRDefault="009709B0" w:rsidP="00A15F08">
            <w:pPr>
              <w:widowControl/>
              <w:tabs>
                <w:tab w:val="center" w:pos="1959"/>
              </w:tabs>
              <w:autoSpaceDE/>
              <w:autoSpaceDN/>
              <w:spacing w:line="276" w:lineRule="auto"/>
              <w:rPr>
                <w:rFonts w:ascii="Calibri" w:eastAsia="Calibri" w:hAnsi="Calibri" w:cs="Calibri"/>
                <w:color w:val="FFFFFF" w:themeColor="background1"/>
                <w:sz w:val="16"/>
                <w:szCs w:val="16"/>
                <w:lang w:val="eu" w:eastAsia="eu-ES"/>
              </w:rPr>
            </w:pPr>
            <w:r w:rsidRPr="00A15F08">
              <w:rPr>
                <w:rFonts w:ascii="Calibri" w:eastAsia="Calibri" w:hAnsi="Calibri" w:cs="Calibri"/>
                <w:color w:val="FFFFFF" w:themeColor="background1"/>
                <w:sz w:val="16"/>
                <w:szCs w:val="16"/>
                <w:lang w:val="eu" w:eastAsia="eu-ES"/>
              </w:rPr>
              <w:tab/>
            </w:r>
          </w:p>
          <w:p w:rsidR="009709B0" w:rsidRPr="00A15F08" w:rsidRDefault="009709B0" w:rsidP="00A15F08">
            <w:pPr>
              <w:widowControl/>
              <w:tabs>
                <w:tab w:val="center" w:pos="1959"/>
              </w:tabs>
              <w:autoSpaceDE/>
              <w:autoSpaceDN/>
              <w:spacing w:line="276" w:lineRule="auto"/>
              <w:jc w:val="right"/>
              <w:rPr>
                <w:rFonts w:ascii="Calibri" w:eastAsia="Calibri" w:hAnsi="Calibri" w:cs="Calibri"/>
                <w:color w:val="FFFFFF" w:themeColor="background1"/>
                <w:sz w:val="16"/>
                <w:szCs w:val="16"/>
                <w:lang w:val="eu" w:eastAsia="eu-ES"/>
              </w:rPr>
            </w:pPr>
            <w:r w:rsidRPr="00A15F08">
              <w:rPr>
                <w:rFonts w:ascii="Calibri" w:eastAsia="Calibri" w:hAnsi="Calibri" w:cs="Calibri"/>
                <w:color w:val="FFFFFF" w:themeColor="background1"/>
                <w:sz w:val="16"/>
                <w:szCs w:val="16"/>
                <w:lang w:val="eu" w:eastAsia="eu-ES"/>
              </w:rPr>
              <w:t xml:space="preserve">Photo by </w:t>
            </w:r>
            <w:hyperlink r:id="rId502" w:history="1">
              <w:r w:rsidRPr="00A15F08">
                <w:rPr>
                  <w:rFonts w:ascii="Calibri" w:eastAsia="Calibri" w:hAnsi="Calibri" w:cs="Calibri"/>
                  <w:color w:val="FFFFFF" w:themeColor="background1"/>
                  <w:sz w:val="16"/>
                  <w:szCs w:val="16"/>
                  <w:u w:val="single"/>
                  <w:lang w:val="eu" w:eastAsia="eu-ES"/>
                </w:rPr>
                <w:t>DJ Slane</w:t>
              </w:r>
            </w:hyperlink>
            <w:r w:rsidRPr="00A15F08">
              <w:rPr>
                <w:rFonts w:ascii="Calibri" w:eastAsia="Calibri" w:hAnsi="Calibri" w:cs="Calibri"/>
                <w:color w:val="FFFFFF" w:themeColor="background1"/>
                <w:sz w:val="16"/>
                <w:szCs w:val="16"/>
                <w:lang w:val="eu" w:eastAsia="eu-ES"/>
              </w:rPr>
              <w:t xml:space="preserve"> from </w:t>
            </w:r>
            <w:hyperlink r:id="rId503" w:history="1">
              <w:r w:rsidRPr="00A15F08">
                <w:rPr>
                  <w:rFonts w:ascii="Calibri" w:eastAsia="Calibri" w:hAnsi="Calibri" w:cs="Calibri"/>
                  <w:color w:val="FFFFFF" w:themeColor="background1"/>
                  <w:sz w:val="16"/>
                  <w:szCs w:val="16"/>
                  <w:u w:val="single"/>
                  <w:lang w:val="eu" w:eastAsia="eu-ES"/>
                </w:rPr>
                <w:t>FreeImages</w:t>
              </w:r>
            </w:hyperlink>
          </w:p>
        </w:tc>
      </w:tr>
    </w:tbl>
    <w:p w:rsidR="009709B0" w:rsidRPr="00A15F08" w:rsidRDefault="009709B0" w:rsidP="009709B0">
      <w:pPr>
        <w:widowControl/>
        <w:autoSpaceDE/>
        <w:autoSpaceDN/>
        <w:spacing w:before="120"/>
        <w:jc w:val="both"/>
        <w:rPr>
          <w:rFonts w:ascii="Calibri" w:eastAsia="Calibri" w:hAnsi="Calibri" w:cs="Calibri"/>
          <w:lang w:val="eu" w:eastAsia="eu-ES"/>
        </w:rPr>
      </w:pPr>
      <w:r w:rsidRPr="00A15F08">
        <w:rPr>
          <w:rFonts w:ascii="Calibri" w:eastAsia="Calibri" w:hAnsi="Calibri" w:cs="Calibri"/>
          <w:lang w:val="eu" w:eastAsia="eu-ES"/>
        </w:rPr>
        <w:t>Erronka honetan, zera proposatzen dizugu:</w:t>
      </w:r>
    </w:p>
    <w:p w:rsidR="009709B0" w:rsidRPr="00A15F08" w:rsidRDefault="009709B0" w:rsidP="00D74A2B">
      <w:pPr>
        <w:widowControl/>
        <w:numPr>
          <w:ilvl w:val="0"/>
          <w:numId w:val="74"/>
        </w:numPr>
        <w:autoSpaceDE/>
        <w:autoSpaceDN/>
        <w:spacing w:before="120" w:after="120" w:line="276" w:lineRule="auto"/>
        <w:contextualSpacing/>
        <w:jc w:val="both"/>
        <w:rPr>
          <w:rFonts w:ascii="Calibri" w:eastAsia="Calibri" w:hAnsi="Calibri" w:cs="Calibri"/>
          <w:lang w:val="eu" w:eastAsia="eu-ES"/>
        </w:rPr>
      </w:pPr>
      <w:r w:rsidRPr="00A15F08">
        <w:rPr>
          <w:rFonts w:ascii="Calibri" w:eastAsia="Calibri" w:hAnsi="Calibri" w:cs="Calibri"/>
          <w:lang w:val="eu" w:eastAsia="eu-ES"/>
        </w:rPr>
        <w:t>Bilatu hurbileko hondartza bat surfeko klaseak hartzeko, ahal bada lagunekin</w:t>
      </w:r>
    </w:p>
    <w:p w:rsidR="009709B0" w:rsidRPr="00A15F08" w:rsidRDefault="009709B0" w:rsidP="00D74A2B">
      <w:pPr>
        <w:widowControl/>
        <w:numPr>
          <w:ilvl w:val="0"/>
          <w:numId w:val="74"/>
        </w:numPr>
        <w:autoSpaceDE/>
        <w:autoSpaceDN/>
        <w:spacing w:before="120" w:after="120" w:line="276" w:lineRule="auto"/>
        <w:contextualSpacing/>
        <w:jc w:val="both"/>
        <w:rPr>
          <w:rFonts w:ascii="Calibri" w:eastAsia="Calibri" w:hAnsi="Calibri" w:cs="Calibri"/>
          <w:lang w:val="eu" w:eastAsia="eu-ES"/>
        </w:rPr>
      </w:pPr>
      <w:r w:rsidRPr="00A15F08">
        <w:rPr>
          <w:rFonts w:ascii="Calibri" w:eastAsia="Calibri" w:hAnsi="Calibri" w:cs="Calibri"/>
          <w:lang w:val="eu" w:eastAsia="eu-ES"/>
        </w:rPr>
        <w:t>Hainbat saio egin ondoren, olatuak hartzen dituzu taula gainean, belauniko edo zutik.</w:t>
      </w:r>
    </w:p>
    <w:tbl>
      <w:tblPr>
        <w:tblW w:w="9488" w:type="dxa"/>
        <w:tblLayout w:type="fixed"/>
        <w:tblLook w:val="0400" w:firstRow="0" w:lastRow="0" w:firstColumn="0" w:lastColumn="0" w:noHBand="0" w:noVBand="1"/>
      </w:tblPr>
      <w:tblGrid>
        <w:gridCol w:w="2967"/>
        <w:gridCol w:w="2835"/>
        <w:gridCol w:w="3686"/>
      </w:tblGrid>
      <w:tr w:rsidR="009709B0" w:rsidRPr="00A15F08" w:rsidTr="009709B0">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9709B0">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INDARTZEA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9709B0">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MANTENTZEA</w:t>
            </w:r>
          </w:p>
        </w:tc>
        <w:tc>
          <w:tcPr>
            <w:tcW w:w="3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9709B0">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SAKONTZEA</w:t>
            </w:r>
          </w:p>
        </w:tc>
      </w:tr>
      <w:tr w:rsidR="009709B0" w:rsidRPr="00A15F08" w:rsidTr="009709B0">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9709B0">
            <w:pPr>
              <w:widowControl/>
              <w:autoSpaceDE/>
              <w:autoSpaceDN/>
              <w:jc w:val="both"/>
              <w:rPr>
                <w:rFonts w:ascii="Calibri" w:eastAsia="Calibri" w:hAnsi="Calibri" w:cs="Calibri"/>
                <w:lang w:val="eu" w:eastAsia="eu-ES"/>
              </w:rPr>
            </w:pPr>
            <w:r w:rsidRPr="00A15F08">
              <w:rPr>
                <w:rFonts w:ascii="Calibri" w:eastAsia="Calibri" w:hAnsi="Calibri" w:cs="Calibri"/>
                <w:lang w:val="eu" w:eastAsia="eu-ES"/>
              </w:rPr>
              <w:t>Olatuak</w:t>
            </w:r>
            <w:r w:rsidR="00E53D04" w:rsidRPr="00A15F08">
              <w:rPr>
                <w:rFonts w:ascii="Calibri" w:eastAsia="Calibri" w:hAnsi="Calibri" w:cs="Calibri"/>
                <w:lang w:val="eu" w:eastAsia="eu-ES"/>
              </w:rPr>
              <w:t xml:space="preserve"> </w:t>
            </w:r>
            <w:r w:rsidRPr="00A15F08">
              <w:rPr>
                <w:rFonts w:ascii="Calibri" w:eastAsia="Calibri" w:hAnsi="Calibri" w:cs="Calibri"/>
                <w:lang w:val="eu" w:eastAsia="eu-ES"/>
              </w:rPr>
              <w:t>hartzen dituzu gehienetan belauniko jartzen taula gainean.</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9709B0">
            <w:pPr>
              <w:widowControl/>
              <w:autoSpaceDE/>
              <w:autoSpaceDN/>
              <w:jc w:val="both"/>
              <w:rPr>
                <w:rFonts w:ascii="Calibri" w:eastAsia="Calibri" w:hAnsi="Calibri" w:cs="Calibri"/>
                <w:lang w:val="eu" w:eastAsia="eu-ES"/>
              </w:rPr>
            </w:pPr>
            <w:r w:rsidRPr="00A15F08">
              <w:rPr>
                <w:rFonts w:ascii="Calibri" w:eastAsia="Calibri" w:hAnsi="Calibri" w:cs="Calibri"/>
                <w:lang w:val="eu" w:eastAsia="eu-ES"/>
              </w:rPr>
              <w:t>Olatuak</w:t>
            </w:r>
            <w:r w:rsidR="00E53D04" w:rsidRPr="00A15F08">
              <w:rPr>
                <w:rFonts w:ascii="Calibri" w:eastAsia="Calibri" w:hAnsi="Calibri" w:cs="Calibri"/>
                <w:lang w:val="eu" w:eastAsia="eu-ES"/>
              </w:rPr>
              <w:t xml:space="preserve"> </w:t>
            </w:r>
            <w:r w:rsidRPr="00A15F08">
              <w:rPr>
                <w:rFonts w:ascii="Calibri" w:eastAsia="Calibri" w:hAnsi="Calibri" w:cs="Calibri"/>
                <w:lang w:val="eu" w:eastAsia="eu-ES"/>
              </w:rPr>
              <w:t>hartzen dituzu belauniko jartzen taula gainean eta zutunik segundo batzuetan.</w:t>
            </w:r>
          </w:p>
        </w:tc>
        <w:tc>
          <w:tcPr>
            <w:tcW w:w="3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9709B0">
            <w:pPr>
              <w:widowControl/>
              <w:autoSpaceDE/>
              <w:autoSpaceDN/>
              <w:jc w:val="both"/>
              <w:rPr>
                <w:rFonts w:ascii="Calibri" w:eastAsia="Calibri" w:hAnsi="Calibri" w:cs="Calibri"/>
                <w:lang w:val="eu" w:eastAsia="eu-ES"/>
              </w:rPr>
            </w:pPr>
            <w:r w:rsidRPr="00A15F08">
              <w:rPr>
                <w:rFonts w:ascii="Calibri" w:eastAsia="Calibri" w:hAnsi="Calibri" w:cs="Calibri"/>
                <w:lang w:val="eu" w:eastAsia="eu-ES"/>
              </w:rPr>
              <w:t>Olatuak</w:t>
            </w:r>
            <w:r w:rsidR="00E53D04" w:rsidRPr="00A15F08">
              <w:rPr>
                <w:rFonts w:ascii="Calibri" w:eastAsia="Calibri" w:hAnsi="Calibri" w:cs="Calibri"/>
                <w:lang w:val="eu" w:eastAsia="eu-ES"/>
              </w:rPr>
              <w:t xml:space="preserve"> </w:t>
            </w:r>
            <w:r w:rsidRPr="00A15F08">
              <w:rPr>
                <w:rFonts w:ascii="Calibri" w:eastAsia="Calibri" w:hAnsi="Calibri" w:cs="Calibri"/>
                <w:lang w:val="eu" w:eastAsia="eu-ES"/>
              </w:rPr>
              <w:t xml:space="preserve">hartzen dituzu zutunik jartzen taula gainean olatuaren ibilbidean zehar. Hasi zara norabidea aldatzen. </w:t>
            </w:r>
          </w:p>
        </w:tc>
      </w:tr>
    </w:tbl>
    <w:p w:rsidR="009709B0" w:rsidRPr="009709B0" w:rsidRDefault="009709B0" w:rsidP="009709B0">
      <w:pPr>
        <w:widowControl/>
        <w:autoSpaceDE/>
        <w:autoSpaceDN/>
        <w:spacing w:before="60" w:after="60"/>
        <w:jc w:val="both"/>
        <w:rPr>
          <w:rFonts w:ascii="Calibri" w:eastAsia="Calibri" w:hAnsi="Calibri" w:cs="Calibri"/>
          <w:b/>
          <w:color w:val="1155CC"/>
          <w:sz w:val="24"/>
          <w:szCs w:val="24"/>
          <w:lang w:val="eu" w:eastAsia="eu-ES"/>
        </w:rPr>
      </w:pPr>
    </w:p>
    <w:p w:rsidR="009709B0" w:rsidRPr="00A15F08" w:rsidRDefault="009709B0" w:rsidP="009709B0">
      <w:pPr>
        <w:widowControl/>
        <w:autoSpaceDE/>
        <w:autoSpaceDN/>
        <w:spacing w:before="60" w:after="120"/>
        <w:jc w:val="both"/>
        <w:rPr>
          <w:rFonts w:ascii="Calibri" w:eastAsia="Calibri" w:hAnsi="Calibri" w:cs="Calibri"/>
          <w:lang w:val="eu" w:eastAsia="eu-ES"/>
        </w:rPr>
      </w:pPr>
      <w:r w:rsidRPr="009709B0">
        <w:rPr>
          <w:rFonts w:ascii="Calibri" w:eastAsia="Calibri" w:hAnsi="Calibri" w:cs="Calibri"/>
          <w:b/>
          <w:color w:val="1155CC"/>
          <w:sz w:val="24"/>
          <w:szCs w:val="24"/>
          <w:lang w:val="eu" w:eastAsia="eu-ES"/>
        </w:rPr>
        <w:t>2.-*MENDI IBILBIDEA</w:t>
      </w:r>
      <w:r w:rsidRPr="009709B0">
        <w:rPr>
          <w:rFonts w:ascii="Calibri" w:eastAsia="Calibri" w:hAnsi="Calibri" w:cs="Calibri"/>
          <w:sz w:val="24"/>
          <w:szCs w:val="24"/>
          <w:lang w:val="eu" w:eastAsia="eu-ES"/>
        </w:rPr>
        <w:t xml:space="preserve">. </w:t>
      </w:r>
      <w:r w:rsidRPr="00A15F08">
        <w:rPr>
          <w:rFonts w:ascii="Calibri" w:eastAsia="Calibri" w:hAnsi="Calibri" w:cs="Calibri"/>
          <w:lang w:val="eu" w:eastAsia="eu-ES"/>
        </w:rPr>
        <w:t>Mendira joan lagun batekin edo batzuekin. Asia modu osasuntsu baten gozatzeaz gain, aplikazio baten bitartez, ibilbidea argazkiekin erregistratu ere egin dezakezu.</w:t>
      </w:r>
    </w:p>
    <w:tbl>
      <w:tblPr>
        <w:tblW w:w="9488" w:type="dxa"/>
        <w:tblLayout w:type="fixed"/>
        <w:tblLook w:val="0400" w:firstRow="0" w:lastRow="0" w:firstColumn="0" w:lastColumn="0" w:noHBand="0" w:noVBand="1"/>
      </w:tblPr>
      <w:tblGrid>
        <w:gridCol w:w="6227"/>
        <w:gridCol w:w="3261"/>
      </w:tblGrid>
      <w:tr w:rsidR="009709B0" w:rsidRPr="00A15F08" w:rsidTr="009709B0">
        <w:trPr>
          <w:trHeight w:val="1824"/>
        </w:trPr>
        <w:tc>
          <w:tcPr>
            <w:tcW w:w="6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A15F08" w:rsidRDefault="009709B0" w:rsidP="009709B0">
            <w:pPr>
              <w:widowControl/>
              <w:autoSpaceDE/>
              <w:autoSpaceDN/>
              <w:jc w:val="both"/>
              <w:rPr>
                <w:rFonts w:ascii="Calibri" w:eastAsia="Calibri" w:hAnsi="Calibri" w:cs="Calibri"/>
                <w:lang w:val="eu" w:eastAsia="eu-ES"/>
              </w:rPr>
            </w:pPr>
            <w:r w:rsidRPr="00A15F08">
              <w:rPr>
                <w:rFonts w:ascii="Calibri" w:eastAsia="Calibri" w:hAnsi="Calibri" w:cs="Calibri"/>
                <w:lang w:val="eu" w:eastAsia="eu-ES"/>
              </w:rPr>
              <w:t xml:space="preserve">Lagun batekin edo batzuekin adostu zein menditara joango zareten. Informazioa bildu erreferentziekin eta eraman gero ez galtzeko. </w:t>
            </w:r>
          </w:p>
          <w:p w:rsidR="009709B0" w:rsidRPr="00A15F08" w:rsidRDefault="009709B0" w:rsidP="009709B0">
            <w:pPr>
              <w:widowControl/>
              <w:autoSpaceDE/>
              <w:autoSpaceDN/>
              <w:jc w:val="both"/>
              <w:rPr>
                <w:rFonts w:ascii="Calibri" w:eastAsia="Calibri" w:hAnsi="Calibri" w:cs="Calibri"/>
                <w:lang w:val="eu" w:eastAsia="eu-ES"/>
              </w:rPr>
            </w:pPr>
            <w:r w:rsidRPr="00A15F08">
              <w:rPr>
                <w:rFonts w:ascii="Calibri" w:eastAsia="Calibri" w:hAnsi="Calibri" w:cs="Calibri"/>
                <w:lang w:val="eu" w:eastAsia="eu-ES"/>
              </w:rPr>
              <w:t xml:space="preserve">Ibilbidea eta ateratako argazkiak grabatu ditzakezu </w:t>
            </w:r>
            <w:hyperlink r:id="rId504" w:history="1">
              <w:r w:rsidRPr="00A15F08">
                <w:rPr>
                  <w:rFonts w:ascii="Calibri" w:eastAsia="Calibri" w:hAnsi="Calibri" w:cs="Calibri"/>
                  <w:color w:val="0000FF"/>
                  <w:u w:val="single"/>
                  <w:lang w:val="eu" w:eastAsia="eu-ES"/>
                </w:rPr>
                <w:t>Relive</w:t>
              </w:r>
            </w:hyperlink>
            <w:r w:rsidRPr="00A15F08">
              <w:rPr>
                <w:rFonts w:ascii="Calibri" w:eastAsia="Calibri" w:hAnsi="Calibri" w:cs="Calibri"/>
                <w:lang w:val="eu" w:eastAsia="eu-ES"/>
              </w:rPr>
              <w:t xml:space="preserve"> aplikazioaz. </w:t>
            </w:r>
          </w:p>
          <w:p w:rsidR="009709B0" w:rsidRPr="00A15F08" w:rsidRDefault="009709B0" w:rsidP="009709B0">
            <w:pPr>
              <w:widowControl/>
              <w:autoSpaceDE/>
              <w:autoSpaceDN/>
              <w:jc w:val="both"/>
              <w:rPr>
                <w:rFonts w:ascii="Calibri" w:eastAsia="Calibri" w:hAnsi="Calibri" w:cs="Calibri"/>
                <w:lang w:val="eu" w:eastAsia="eu-ES"/>
              </w:rPr>
            </w:pPr>
            <w:r w:rsidRPr="00A15F08">
              <w:rPr>
                <w:rFonts w:ascii="Calibri" w:eastAsia="Calibri" w:hAnsi="Calibri" w:cs="Calibri"/>
                <w:lang w:val="eu" w:eastAsia="eu-ES"/>
              </w:rPr>
              <w:t xml:space="preserve">Irakasle batek </w:t>
            </w:r>
            <w:hyperlink r:id="rId505" w:history="1">
              <w:r w:rsidRPr="00A15F08">
                <w:rPr>
                  <w:rFonts w:ascii="Calibri" w:eastAsia="Calibri" w:hAnsi="Calibri" w:cs="Calibri"/>
                  <w:color w:val="0000FF"/>
                  <w:u w:val="single"/>
                  <w:lang w:val="eu" w:eastAsia="eu-ES"/>
                </w:rPr>
                <w:t>bideo hau</w:t>
              </w:r>
            </w:hyperlink>
            <w:r w:rsidRPr="00A15F08">
              <w:rPr>
                <w:rFonts w:ascii="Calibri" w:eastAsia="Calibri" w:hAnsi="Calibri" w:cs="Calibri"/>
                <w:lang w:val="eu" w:eastAsia="eu-ES"/>
              </w:rPr>
              <w:t xml:space="preserve"> sortu du adibide gisa ikasleentzat.</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A15F08" w:rsidRDefault="009709B0" w:rsidP="009709B0">
            <w:pPr>
              <w:widowControl/>
              <w:autoSpaceDE/>
              <w:autoSpaceDN/>
              <w:jc w:val="both"/>
              <w:rPr>
                <w:rFonts w:ascii="Calibri" w:eastAsia="Calibri" w:hAnsi="Calibri" w:cs="Calibri"/>
                <w:lang w:val="eu" w:eastAsia="eu-ES"/>
              </w:rPr>
            </w:pPr>
            <w:r w:rsidRPr="00A15F08">
              <w:rPr>
                <w:rFonts w:ascii="Calibri" w:eastAsia="Calibri" w:hAnsi="Calibri" w:cs="Calibri"/>
                <w:noProof/>
                <w:lang w:val="es-ES" w:eastAsia="es-ES"/>
              </w:rPr>
              <w:drawing>
                <wp:inline distT="0" distB="0" distL="0" distR="0" wp14:anchorId="21AB71B2" wp14:editId="49357049">
                  <wp:extent cx="1772920" cy="112473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800935" cy="1142502"/>
                          </a:xfrm>
                          <a:prstGeom prst="rect">
                            <a:avLst/>
                          </a:prstGeom>
                          <a:noFill/>
                          <a:ln>
                            <a:noFill/>
                          </a:ln>
                        </pic:spPr>
                      </pic:pic>
                    </a:graphicData>
                  </a:graphic>
                </wp:inline>
              </w:drawing>
            </w:r>
          </w:p>
        </w:tc>
      </w:tr>
    </w:tbl>
    <w:p w:rsidR="009709B0" w:rsidRPr="00A15F08" w:rsidRDefault="009709B0" w:rsidP="00A15F08">
      <w:pPr>
        <w:widowControl/>
        <w:autoSpaceDE/>
        <w:autoSpaceDN/>
        <w:spacing w:before="120" w:line="276" w:lineRule="auto"/>
        <w:jc w:val="both"/>
        <w:rPr>
          <w:rFonts w:ascii="Calibri" w:eastAsia="Calibri" w:hAnsi="Calibri" w:cs="Calibri"/>
          <w:lang w:val="eu" w:eastAsia="eu-ES"/>
        </w:rPr>
      </w:pPr>
      <w:r w:rsidRPr="00A15F08">
        <w:rPr>
          <w:rFonts w:ascii="Calibri" w:eastAsia="Calibri" w:hAnsi="Calibri" w:cs="Calibri"/>
          <w:lang w:val="eu" w:eastAsia="eu-ES"/>
        </w:rPr>
        <w:t>Erronka honetan, zera proposatzen dizugu:</w:t>
      </w:r>
    </w:p>
    <w:p w:rsidR="009709B0" w:rsidRPr="00A15F08" w:rsidRDefault="009709B0" w:rsidP="00A15F08">
      <w:pPr>
        <w:widowControl/>
        <w:numPr>
          <w:ilvl w:val="0"/>
          <w:numId w:val="74"/>
        </w:numPr>
        <w:autoSpaceDE/>
        <w:autoSpaceDN/>
        <w:spacing w:line="276" w:lineRule="auto"/>
        <w:contextualSpacing/>
        <w:jc w:val="both"/>
        <w:rPr>
          <w:rFonts w:ascii="Calibri" w:eastAsia="Calibri" w:hAnsi="Calibri" w:cs="Calibri"/>
          <w:lang w:val="eu" w:eastAsia="eu-ES"/>
        </w:rPr>
      </w:pPr>
      <w:r w:rsidRPr="00A15F08">
        <w:rPr>
          <w:rFonts w:ascii="Calibri" w:eastAsia="Calibri" w:hAnsi="Calibri" w:cs="Calibri"/>
          <w:lang w:val="eu" w:eastAsia="eu-ES"/>
        </w:rPr>
        <w:t>Zure gertuko ingurunean dagoen mendi paraje bat aukeratu lagunekin joateko. Telefonoan Relive edo antzeko aplikazio bat deskargatu eta ikasi.</w:t>
      </w:r>
    </w:p>
    <w:p w:rsidR="009709B0" w:rsidRPr="00A15F08" w:rsidRDefault="009709B0" w:rsidP="00A15F08">
      <w:pPr>
        <w:widowControl/>
        <w:numPr>
          <w:ilvl w:val="0"/>
          <w:numId w:val="74"/>
        </w:numPr>
        <w:autoSpaceDE/>
        <w:autoSpaceDN/>
        <w:spacing w:before="120" w:after="120" w:line="276" w:lineRule="auto"/>
        <w:contextualSpacing/>
        <w:jc w:val="both"/>
        <w:rPr>
          <w:rFonts w:ascii="Calibri" w:eastAsia="Calibri" w:hAnsi="Calibri" w:cs="Calibri"/>
          <w:lang w:val="eu" w:eastAsia="eu-ES"/>
        </w:rPr>
      </w:pPr>
      <w:r w:rsidRPr="00A15F08">
        <w:rPr>
          <w:rFonts w:ascii="Calibri" w:eastAsia="Calibri" w:hAnsi="Calibri" w:cs="Calibri"/>
          <w:lang w:val="eu" w:eastAsia="eu-ES"/>
        </w:rPr>
        <w:t>Lagunekin prestatu jakiak, likido eta material egokia (janzkera, botak, motxila, eskuko telefonoa...)</w:t>
      </w:r>
    </w:p>
    <w:tbl>
      <w:tblPr>
        <w:tblW w:w="9488" w:type="dxa"/>
        <w:tblLayout w:type="fixed"/>
        <w:tblLook w:val="0400" w:firstRow="0" w:lastRow="0" w:firstColumn="0" w:lastColumn="0" w:noHBand="0" w:noVBand="1"/>
      </w:tblPr>
      <w:tblGrid>
        <w:gridCol w:w="3251"/>
        <w:gridCol w:w="2126"/>
        <w:gridCol w:w="4111"/>
      </w:tblGrid>
      <w:tr w:rsidR="009709B0" w:rsidRPr="00A15F08" w:rsidTr="00DD5B38">
        <w:tc>
          <w:tcPr>
            <w:tcW w:w="3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A15F08" w:rsidRDefault="009709B0" w:rsidP="00A15F08">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INDARTZEA</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A15F08" w:rsidRDefault="009709B0" w:rsidP="00A15F08">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MANTENTZEA</w:t>
            </w:r>
          </w:p>
        </w:tc>
        <w:tc>
          <w:tcPr>
            <w:tcW w:w="4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A15F08" w:rsidRDefault="009709B0" w:rsidP="00A15F08">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SAKONTZEA</w:t>
            </w:r>
          </w:p>
        </w:tc>
      </w:tr>
      <w:tr w:rsidR="009709B0" w:rsidRPr="00A15F08" w:rsidTr="00DD5B38">
        <w:tc>
          <w:tcPr>
            <w:tcW w:w="32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A15F08" w:rsidRDefault="009709B0" w:rsidP="00A15F08">
            <w:pPr>
              <w:widowControl/>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1,5-2 orduko ibilaldia egin; ingurune hori ezagutzen duzue.</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A15F08" w:rsidRDefault="009709B0" w:rsidP="00A15F08">
            <w:pPr>
              <w:widowControl/>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2-3 orduko Ibilaldia egin plano eta erreferentziekin.</w:t>
            </w:r>
          </w:p>
        </w:tc>
        <w:tc>
          <w:tcPr>
            <w:tcW w:w="4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09B0" w:rsidRPr="00A15F08" w:rsidRDefault="009709B0" w:rsidP="00A15F08">
            <w:pPr>
              <w:widowControl/>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3-4 orduko Ibilaldia egin; ingurunea ez duzue ezagutzen baina plano eta erreferentziek eramango dituzue.</w:t>
            </w:r>
          </w:p>
        </w:tc>
      </w:tr>
    </w:tbl>
    <w:p w:rsidR="009709B0" w:rsidRPr="009709B0" w:rsidRDefault="009709B0" w:rsidP="009709B0">
      <w:pPr>
        <w:widowControl/>
        <w:autoSpaceDE/>
        <w:autoSpaceDN/>
        <w:spacing w:line="276" w:lineRule="auto"/>
        <w:rPr>
          <w:rFonts w:ascii="Calibri" w:eastAsia="Calibri" w:hAnsi="Calibri" w:cs="Calibri"/>
          <w:b/>
          <w:color w:val="1155CC"/>
          <w:sz w:val="28"/>
          <w:szCs w:val="28"/>
          <w:lang w:val="eu" w:eastAsia="eu-ES"/>
        </w:rPr>
        <w:sectPr w:rsidR="009709B0" w:rsidRPr="009709B0" w:rsidSect="000B1B1C">
          <w:pgSz w:w="11906" w:h="16838"/>
          <w:pgMar w:top="1133" w:right="1700" w:bottom="1135" w:left="1700" w:header="720" w:footer="720" w:gutter="0"/>
          <w:cols w:space="708"/>
        </w:sectPr>
      </w:pPr>
    </w:p>
    <w:p w:rsidR="009709B0" w:rsidRPr="009709B0" w:rsidRDefault="009709B0" w:rsidP="009709B0">
      <w:pPr>
        <w:widowControl/>
        <w:tabs>
          <w:tab w:val="center" w:pos="4253"/>
        </w:tabs>
        <w:autoSpaceDE/>
        <w:autoSpaceDN/>
        <w:spacing w:before="60" w:after="60" w:line="276" w:lineRule="auto"/>
        <w:rPr>
          <w:rFonts w:ascii="Calibri" w:eastAsia="Calibri" w:hAnsi="Calibri" w:cs="Calibri"/>
          <w:b/>
          <w:color w:val="1155CC"/>
          <w:sz w:val="28"/>
          <w:szCs w:val="28"/>
          <w:lang w:val="eu" w:eastAsia="eu-ES"/>
        </w:rPr>
      </w:pPr>
      <w:r w:rsidRPr="009709B0">
        <w:rPr>
          <w:rFonts w:ascii="Calibri" w:eastAsia="Calibri" w:hAnsi="Calibri" w:cs="Calibri"/>
          <w:b/>
          <w:color w:val="1155CC"/>
          <w:sz w:val="28"/>
          <w:szCs w:val="28"/>
          <w:lang w:val="eu" w:eastAsia="eu-ES"/>
        </w:rPr>
        <w:tab/>
        <w:t>HEZIKETA FISIKOA - DBH 4</w:t>
      </w:r>
    </w:p>
    <w:p w:rsidR="009709B0" w:rsidRPr="009709B0" w:rsidRDefault="009709B0" w:rsidP="009709B0">
      <w:pPr>
        <w:widowControl/>
        <w:autoSpaceDE/>
        <w:autoSpaceDN/>
        <w:jc w:val="both"/>
        <w:rPr>
          <w:rFonts w:ascii="Calibri" w:eastAsia="Calibri" w:hAnsi="Calibri" w:cs="Calibri"/>
          <w:b/>
          <w:color w:val="1155CC"/>
          <w:sz w:val="24"/>
          <w:szCs w:val="24"/>
          <w:lang w:val="eu" w:eastAsia="eu-ES"/>
        </w:rPr>
      </w:pPr>
    </w:p>
    <w:p w:rsidR="009709B0" w:rsidRPr="009709B0" w:rsidRDefault="009709B0" w:rsidP="00D74A2B">
      <w:pPr>
        <w:widowControl/>
        <w:numPr>
          <w:ilvl w:val="0"/>
          <w:numId w:val="78"/>
        </w:numPr>
        <w:autoSpaceDE/>
        <w:autoSpaceDN/>
        <w:spacing w:before="240" w:after="6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*Mendiko ibilaldia</w:t>
      </w:r>
      <w:r w:rsidRPr="009709B0">
        <w:rPr>
          <w:rFonts w:ascii="Calibri" w:eastAsia="Calibri" w:hAnsi="Calibri" w:cs="Calibri"/>
          <w:b/>
          <w:sz w:val="24"/>
          <w:szCs w:val="24"/>
          <w:lang w:val="eu" w:eastAsia="eu-ES"/>
        </w:rPr>
        <w:t xml:space="preserve">. </w:t>
      </w:r>
      <w:r w:rsidRPr="009709B0">
        <w:rPr>
          <w:rFonts w:ascii="Calibri" w:eastAsia="Calibri" w:hAnsi="Calibri" w:cs="Calibri"/>
          <w:sz w:val="24"/>
          <w:szCs w:val="24"/>
          <w:lang w:val="eu" w:eastAsia="eu-ES"/>
        </w:rPr>
        <w:t>Mendira joan lagun batekin edo batzuekin, gailurrera heltzeko 2 ordu inguru eta beharrezko materiala erabiliz ziurtasuna bermatzeko.</w:t>
      </w:r>
    </w:p>
    <w:p w:rsidR="009709B0" w:rsidRPr="009709B0" w:rsidRDefault="009709B0" w:rsidP="009709B0">
      <w:pPr>
        <w:widowControl/>
        <w:autoSpaceDE/>
        <w:autoSpaceDN/>
        <w:spacing w:before="240" w:after="60"/>
        <w:jc w:val="both"/>
        <w:rPr>
          <w:rFonts w:ascii="Calibri" w:eastAsia="Calibri" w:hAnsi="Calibri" w:cs="Calibri"/>
          <w:sz w:val="24"/>
          <w:szCs w:val="24"/>
          <w:lang w:val="eu" w:eastAsia="eu-ES"/>
        </w:rPr>
      </w:pPr>
    </w:p>
    <w:p w:rsidR="009709B0" w:rsidRPr="009709B0" w:rsidRDefault="009709B0" w:rsidP="00D74A2B">
      <w:pPr>
        <w:widowControl/>
        <w:numPr>
          <w:ilvl w:val="0"/>
          <w:numId w:val="78"/>
        </w:numPr>
        <w:autoSpaceDE/>
        <w:autoSpaceDN/>
        <w:spacing w:before="240" w:after="6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*Egoera fisikoa hobetzeko plana</w:t>
      </w:r>
      <w:r w:rsidRPr="009709B0">
        <w:rPr>
          <w:rFonts w:ascii="Calibri" w:eastAsia="Calibri" w:hAnsi="Calibri" w:cs="Calibri"/>
          <w:b/>
          <w:sz w:val="24"/>
          <w:szCs w:val="24"/>
          <w:lang w:val="eu" w:eastAsia="eu-ES"/>
        </w:rPr>
        <w:t xml:space="preserve">. </w:t>
      </w:r>
      <w:r w:rsidRPr="009709B0">
        <w:rPr>
          <w:rFonts w:ascii="Calibri" w:eastAsia="Calibri" w:hAnsi="Calibri" w:cs="Calibri"/>
          <w:sz w:val="24"/>
          <w:szCs w:val="24"/>
          <w:lang w:val="eu" w:eastAsia="eu-ES"/>
        </w:rPr>
        <w:t>Udan egiteko emandako entrenamendu-plana zuri egokitu eta osatu</w:t>
      </w:r>
      <w:r w:rsidR="00E53D04">
        <w:rPr>
          <w:rFonts w:ascii="Calibri" w:eastAsia="Calibri" w:hAnsi="Calibri" w:cs="Calibri"/>
          <w:sz w:val="24"/>
          <w:szCs w:val="24"/>
          <w:lang w:val="eu" w:eastAsia="eu-ES"/>
        </w:rPr>
        <w:t xml:space="preserve"> </w:t>
      </w:r>
      <w:r w:rsidRPr="009709B0">
        <w:rPr>
          <w:rFonts w:ascii="Calibri" w:eastAsia="Calibri" w:hAnsi="Calibri" w:cs="Calibri"/>
          <w:sz w:val="24"/>
          <w:szCs w:val="24"/>
          <w:lang w:val="eu" w:eastAsia="eu-ES"/>
        </w:rPr>
        <w:t>ikasi duzuna aplikatuz, eta elikadura osasuntsu batekin.</w:t>
      </w:r>
    </w:p>
    <w:p w:rsidR="009709B0" w:rsidRPr="009709B0" w:rsidRDefault="009709B0" w:rsidP="009709B0">
      <w:pPr>
        <w:widowControl/>
        <w:autoSpaceDE/>
        <w:autoSpaceDN/>
        <w:spacing w:before="240" w:after="60"/>
        <w:ind w:firstLine="60"/>
        <w:jc w:val="both"/>
        <w:rPr>
          <w:rFonts w:ascii="Calibri" w:eastAsia="Calibri" w:hAnsi="Calibri" w:cs="Calibri"/>
          <w:sz w:val="24"/>
          <w:szCs w:val="24"/>
          <w:lang w:val="eu" w:eastAsia="eu-ES"/>
        </w:rPr>
      </w:pPr>
    </w:p>
    <w:p w:rsidR="009709B0" w:rsidRPr="009709B0" w:rsidRDefault="009709B0" w:rsidP="00D74A2B">
      <w:pPr>
        <w:widowControl/>
        <w:numPr>
          <w:ilvl w:val="0"/>
          <w:numId w:val="78"/>
        </w:numPr>
        <w:autoSpaceDE/>
        <w:autoSpaceDN/>
        <w:spacing w:before="240" w:after="6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Pala partidak</w:t>
      </w:r>
      <w:r w:rsidRPr="009709B0">
        <w:rPr>
          <w:rFonts w:ascii="Calibri" w:eastAsia="Calibri" w:hAnsi="Calibri" w:cs="Calibri"/>
          <w:b/>
          <w:sz w:val="24"/>
          <w:szCs w:val="24"/>
          <w:lang w:val="eu" w:eastAsia="eu-ES"/>
        </w:rPr>
        <w:t xml:space="preserve">. </w:t>
      </w:r>
      <w:r w:rsidRPr="009709B0">
        <w:rPr>
          <w:rFonts w:ascii="Calibri" w:eastAsia="Calibri" w:hAnsi="Calibri" w:cs="Calibri"/>
          <w:sz w:val="24"/>
          <w:szCs w:val="24"/>
          <w:lang w:val="eu" w:eastAsia="eu-ES"/>
        </w:rPr>
        <w:t xml:space="preserve">Herriko pilotalekura hurbildu zure lagunekin bi-biko partidak jokatzeko. Bikote gehiago balego, antolatu </w:t>
      </w:r>
      <w:r w:rsidRPr="009709B0">
        <w:rPr>
          <w:rFonts w:ascii="Calibri" w:eastAsia="Calibri" w:hAnsi="Calibri" w:cs="Calibri"/>
          <w:b/>
          <w:sz w:val="24"/>
          <w:szCs w:val="24"/>
          <w:lang w:val="eu" w:eastAsia="eu-ES"/>
        </w:rPr>
        <w:t>txapelketa bat</w:t>
      </w:r>
      <w:r w:rsidRPr="009709B0">
        <w:rPr>
          <w:rFonts w:ascii="Calibri" w:eastAsia="Calibri" w:hAnsi="Calibri" w:cs="Calibri"/>
          <w:sz w:val="24"/>
          <w:szCs w:val="24"/>
          <w:lang w:val="eu" w:eastAsia="eu-ES"/>
        </w:rPr>
        <w:t xml:space="preserve"> puntuazio murrizten (12tara, 16tara). Gomazko pilota, behin berotuz gero egiten dituen bote eta efektuekin, ondo baino hobeto pasatuko duzue!</w:t>
      </w:r>
    </w:p>
    <w:p w:rsidR="009709B0" w:rsidRPr="009709B0" w:rsidRDefault="009709B0" w:rsidP="009709B0">
      <w:pPr>
        <w:widowControl/>
        <w:autoSpaceDE/>
        <w:autoSpaceDN/>
        <w:spacing w:before="240" w:after="60"/>
        <w:jc w:val="both"/>
        <w:rPr>
          <w:rFonts w:ascii="Calibri" w:eastAsia="Calibri" w:hAnsi="Calibri" w:cs="Calibri"/>
          <w:sz w:val="24"/>
          <w:szCs w:val="24"/>
          <w:lang w:val="eu" w:eastAsia="eu-ES"/>
        </w:rPr>
      </w:pPr>
    </w:p>
    <w:p w:rsidR="009709B0" w:rsidRPr="009709B0" w:rsidRDefault="009709B0" w:rsidP="00D74A2B">
      <w:pPr>
        <w:widowControl/>
        <w:numPr>
          <w:ilvl w:val="0"/>
          <w:numId w:val="78"/>
        </w:numPr>
        <w:autoSpaceDE/>
        <w:autoSpaceDN/>
        <w:spacing w:before="240" w:after="6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Piragua/kanoak</w:t>
      </w:r>
      <w:r w:rsidRPr="009709B0">
        <w:rPr>
          <w:rFonts w:ascii="Calibri" w:eastAsia="Calibri" w:hAnsi="Calibri" w:cs="Calibri"/>
          <w:b/>
          <w:sz w:val="24"/>
          <w:szCs w:val="24"/>
          <w:lang w:val="eu" w:eastAsia="eu-ES"/>
        </w:rPr>
        <w:t xml:space="preserve">. </w:t>
      </w:r>
      <w:r w:rsidRPr="009709B0">
        <w:rPr>
          <w:rFonts w:ascii="Calibri" w:eastAsia="Calibri" w:hAnsi="Calibri" w:cs="Calibri"/>
          <w:sz w:val="24"/>
          <w:szCs w:val="24"/>
          <w:lang w:val="eu" w:eastAsia="eu-ES"/>
        </w:rPr>
        <w:t>Gure kostaldean dagoen hondartza bat aukeratu eta lagunekin geratu piragua edo kanoan arraun ikasteko, banaka edo binaka dibertigarriago, ur-ekintzen eskola batean: Sopela, Laida, Deba, Zarautz, Donostian.</w:t>
      </w:r>
      <w:r w:rsidRPr="009709B0">
        <w:rPr>
          <w:lang w:val="eu" w:eastAsia="eu-ES"/>
        </w:rPr>
        <w:t xml:space="preserve"> </w:t>
      </w:r>
      <w:r w:rsidRPr="009709B0">
        <w:rPr>
          <w:rFonts w:ascii="Calibri" w:eastAsia="Calibri" w:hAnsi="Calibri" w:cs="Calibri"/>
          <w:sz w:val="24"/>
          <w:szCs w:val="24"/>
          <w:lang w:val="eu" w:eastAsia="eu-ES"/>
        </w:rPr>
        <w:t>Edozeinetan alokatuko dizute beharrezko materiala eta nola egin azalduko dizute. Erraza da. Topatu eta aurrera!</w:t>
      </w:r>
    </w:p>
    <w:p w:rsidR="009709B0" w:rsidRPr="009709B0" w:rsidRDefault="009709B0" w:rsidP="009709B0">
      <w:pPr>
        <w:widowControl/>
        <w:autoSpaceDE/>
        <w:autoSpaceDN/>
        <w:spacing w:before="240" w:after="60"/>
        <w:jc w:val="both"/>
        <w:rPr>
          <w:rFonts w:ascii="Calibri" w:eastAsia="Calibri" w:hAnsi="Calibri" w:cs="Calibri"/>
          <w:sz w:val="24"/>
          <w:szCs w:val="24"/>
          <w:lang w:val="eu" w:eastAsia="eu-ES"/>
        </w:rPr>
      </w:pPr>
    </w:p>
    <w:p w:rsidR="009709B0" w:rsidRPr="009709B0" w:rsidRDefault="009709B0" w:rsidP="00D74A2B">
      <w:pPr>
        <w:widowControl/>
        <w:numPr>
          <w:ilvl w:val="0"/>
          <w:numId w:val="78"/>
        </w:numPr>
        <w:autoSpaceDE/>
        <w:autoSpaceDN/>
        <w:spacing w:before="240" w:after="6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Bolei hondartza</w:t>
      </w:r>
      <w:r w:rsidRPr="009709B0">
        <w:rPr>
          <w:rFonts w:ascii="Calibri" w:eastAsia="Calibri" w:hAnsi="Calibri" w:cs="Calibri"/>
          <w:b/>
          <w:sz w:val="24"/>
          <w:szCs w:val="24"/>
          <w:lang w:val="eu" w:eastAsia="eu-ES"/>
        </w:rPr>
        <w:t xml:space="preserve">. </w:t>
      </w:r>
      <w:r w:rsidRPr="009709B0">
        <w:rPr>
          <w:rFonts w:ascii="Calibri" w:eastAsia="Calibri" w:hAnsi="Calibri" w:cs="Calibri"/>
          <w:sz w:val="24"/>
          <w:szCs w:val="24"/>
          <w:lang w:val="eu" w:eastAsia="eu-ES"/>
        </w:rPr>
        <w:t>Azken urteetan boleibola praktikatu eta ikasi duzue eta leku zoragarria da hondartzan praktikatzeko. Lagun</w:t>
      </w:r>
      <w:r w:rsidR="00E53D04">
        <w:rPr>
          <w:rFonts w:ascii="Calibri" w:eastAsia="Calibri" w:hAnsi="Calibri" w:cs="Calibri"/>
          <w:sz w:val="24"/>
          <w:szCs w:val="24"/>
          <w:lang w:val="eu" w:eastAsia="eu-ES"/>
        </w:rPr>
        <w:t xml:space="preserve"> </w:t>
      </w:r>
      <w:r w:rsidRPr="009709B0">
        <w:rPr>
          <w:rFonts w:ascii="Calibri" w:eastAsia="Calibri" w:hAnsi="Calibri" w:cs="Calibri"/>
          <w:sz w:val="24"/>
          <w:szCs w:val="24"/>
          <w:lang w:val="eu" w:eastAsia="eu-ES"/>
        </w:rPr>
        <w:t>kopuruaren araberako binaka, hirunaka...sei jokalariko taldeko estrategia desberdinak erabili dezakezue arerioari irabazteko, hori bai, kiroltasunez. Eta jende gehiago animatzen bada liga edo kopako txapelketa bat antolatu ahal duzue, denek jokatu ahal izateko.</w:t>
      </w:r>
    </w:p>
    <w:p w:rsidR="009709B0" w:rsidRPr="009709B0" w:rsidRDefault="009709B0" w:rsidP="009709B0">
      <w:pPr>
        <w:widowControl/>
        <w:autoSpaceDE/>
        <w:autoSpaceDN/>
        <w:spacing w:before="240" w:after="60"/>
        <w:jc w:val="both"/>
        <w:rPr>
          <w:rFonts w:ascii="Calibri" w:eastAsia="Calibri" w:hAnsi="Calibri" w:cs="Calibri"/>
          <w:sz w:val="24"/>
          <w:szCs w:val="24"/>
          <w:lang w:val="eu" w:eastAsia="eu-ES"/>
        </w:rPr>
      </w:pPr>
    </w:p>
    <w:p w:rsidR="009709B0" w:rsidRPr="009709B0" w:rsidRDefault="009709B0" w:rsidP="00D74A2B">
      <w:pPr>
        <w:widowControl/>
        <w:numPr>
          <w:ilvl w:val="0"/>
          <w:numId w:val="78"/>
        </w:numPr>
        <w:autoSpaceDE/>
        <w:autoSpaceDN/>
        <w:spacing w:before="240" w:after="60" w:line="276" w:lineRule="auto"/>
        <w:ind w:left="0"/>
        <w:contextualSpacing/>
        <w:jc w:val="both"/>
        <w:rPr>
          <w:rFonts w:ascii="Calibri" w:eastAsia="Calibri" w:hAnsi="Calibri" w:cs="Calibri"/>
          <w:sz w:val="24"/>
          <w:szCs w:val="24"/>
          <w:lang w:val="eu" w:eastAsia="eu-ES"/>
        </w:rPr>
      </w:pPr>
      <w:r w:rsidRPr="009709B0">
        <w:rPr>
          <w:rFonts w:ascii="Calibri" w:eastAsia="Calibri" w:hAnsi="Calibri" w:cs="Calibri"/>
          <w:b/>
          <w:color w:val="1155CC"/>
          <w:sz w:val="24"/>
          <w:szCs w:val="24"/>
          <w:lang w:val="eu" w:eastAsia="eu-ES"/>
        </w:rPr>
        <w:t>Akanpada</w:t>
      </w:r>
      <w:r w:rsidRPr="009709B0">
        <w:rPr>
          <w:rFonts w:ascii="Calibri" w:eastAsia="Calibri" w:hAnsi="Calibri" w:cs="Calibri"/>
          <w:sz w:val="24"/>
          <w:szCs w:val="24"/>
          <w:lang w:val="eu" w:eastAsia="eu-ES"/>
        </w:rPr>
        <w:t>. Lagun taldekoekin prestatu kanping-dendak, motxilak, sukaldatzeko, jakiak janzkera egokiak eta gustuko parajera joan ingurunea ezagutzeko, bertako lagun berriak... baimenduta dagoen ingurune natural batean eta ura duena.</w:t>
      </w:r>
    </w:p>
    <w:p w:rsidR="009709B0" w:rsidRPr="009709B0" w:rsidRDefault="009709B0" w:rsidP="009709B0">
      <w:pPr>
        <w:widowControl/>
        <w:autoSpaceDE/>
        <w:autoSpaceDN/>
        <w:spacing w:before="60" w:after="60"/>
        <w:jc w:val="both"/>
        <w:rPr>
          <w:rFonts w:ascii="Calibri" w:eastAsia="Calibri" w:hAnsi="Calibri" w:cs="Calibri"/>
          <w:b/>
          <w:color w:val="1155CC"/>
          <w:sz w:val="24"/>
          <w:szCs w:val="24"/>
          <w:lang w:val="eu" w:eastAsia="eu-ES"/>
        </w:rPr>
      </w:pPr>
    </w:p>
    <w:p w:rsidR="009709B0" w:rsidRPr="009709B0" w:rsidRDefault="009709B0" w:rsidP="009709B0">
      <w:pPr>
        <w:widowControl/>
        <w:autoSpaceDE/>
        <w:autoSpaceDN/>
        <w:spacing w:before="60" w:after="60"/>
        <w:jc w:val="both"/>
        <w:rPr>
          <w:rFonts w:ascii="Calibri" w:eastAsia="Calibri" w:hAnsi="Calibri" w:cs="Calibri"/>
          <w:b/>
          <w:color w:val="1155CC"/>
          <w:sz w:val="24"/>
          <w:szCs w:val="24"/>
          <w:lang w:val="eu" w:eastAsia="eu-ES"/>
        </w:rPr>
        <w:sectPr w:rsidR="009709B0" w:rsidRPr="009709B0" w:rsidSect="000B1B1C">
          <w:pgSz w:w="11906" w:h="16838"/>
          <w:pgMar w:top="1133" w:right="1700" w:bottom="1135" w:left="1700" w:header="720" w:footer="720" w:gutter="0"/>
          <w:cols w:space="708"/>
        </w:sectPr>
      </w:pPr>
    </w:p>
    <w:p w:rsidR="009709B0" w:rsidRPr="009709B0" w:rsidRDefault="009709B0" w:rsidP="009709B0">
      <w:pPr>
        <w:widowControl/>
        <w:autoSpaceDE/>
        <w:autoSpaceDN/>
        <w:spacing w:before="60" w:after="60" w:line="276" w:lineRule="auto"/>
        <w:ind w:right="-267"/>
        <w:jc w:val="center"/>
        <w:rPr>
          <w:rFonts w:ascii="Calibri" w:eastAsia="Calibri" w:hAnsi="Calibri" w:cs="Calibri"/>
          <w:b/>
          <w:color w:val="1155CC"/>
          <w:sz w:val="28"/>
          <w:szCs w:val="28"/>
          <w:lang w:val="eu" w:eastAsia="eu-ES"/>
        </w:rPr>
      </w:pPr>
      <w:r w:rsidRPr="009709B0">
        <w:rPr>
          <w:rFonts w:ascii="Calibri" w:eastAsia="Calibri" w:hAnsi="Calibri" w:cs="Calibri"/>
          <w:b/>
          <w:color w:val="1155CC"/>
          <w:sz w:val="28"/>
          <w:szCs w:val="28"/>
          <w:lang w:val="eu" w:eastAsia="eu-ES"/>
        </w:rPr>
        <w:t>PROPOSAMEN GARATUAK – DBH 4</w:t>
      </w:r>
    </w:p>
    <w:p w:rsidR="009709B0" w:rsidRPr="00A15F08" w:rsidRDefault="009709B0" w:rsidP="00A15F08">
      <w:pPr>
        <w:widowControl/>
        <w:autoSpaceDE/>
        <w:autoSpaceDN/>
        <w:spacing w:before="240" w:after="120" w:line="276" w:lineRule="auto"/>
        <w:jc w:val="both"/>
        <w:rPr>
          <w:rFonts w:ascii="Calibri" w:eastAsia="Calibri" w:hAnsi="Calibri" w:cs="Calibri"/>
          <w:b/>
          <w:color w:val="1155CC"/>
          <w:lang w:val="eu" w:eastAsia="eu-ES"/>
        </w:rPr>
      </w:pPr>
      <w:r w:rsidRPr="009709B0">
        <w:rPr>
          <w:rFonts w:ascii="Calibri" w:eastAsia="Calibri" w:hAnsi="Calibri" w:cs="Calibri"/>
          <w:b/>
          <w:color w:val="1155CC"/>
          <w:sz w:val="24"/>
          <w:szCs w:val="24"/>
          <w:lang w:val="eu" w:eastAsia="eu-ES"/>
        </w:rPr>
        <w:t xml:space="preserve">1.-*MENDIKO IBILALDIA. </w:t>
      </w:r>
      <w:r w:rsidRPr="00A15F08">
        <w:rPr>
          <w:rFonts w:ascii="Calibri" w:eastAsia="Calibri" w:hAnsi="Calibri" w:cs="Calibri"/>
          <w:lang w:val="eu" w:eastAsia="eu-ES"/>
        </w:rPr>
        <w:t>Mendira joan lagun batekin edo batzuekin, gailurrera heltzeko 2 ordu inguru eta beharrezko materiala erabiliz ziurtasuna bermatzeko</w:t>
      </w:r>
    </w:p>
    <w:tbl>
      <w:tblPr>
        <w:tblW w:w="9615" w:type="dxa"/>
        <w:tblLayout w:type="fixed"/>
        <w:tblLook w:val="0400" w:firstRow="0" w:lastRow="0" w:firstColumn="0" w:lastColumn="0" w:noHBand="0" w:noVBand="1"/>
      </w:tblPr>
      <w:tblGrid>
        <w:gridCol w:w="7220"/>
        <w:gridCol w:w="2395"/>
      </w:tblGrid>
      <w:tr w:rsidR="009709B0" w:rsidRPr="00A15F08" w:rsidTr="009709B0">
        <w:tc>
          <w:tcPr>
            <w:tcW w:w="7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pBdr>
                <w:top w:val="nil"/>
                <w:left w:val="nil"/>
                <w:bottom w:val="nil"/>
                <w:right w:val="nil"/>
                <w:between w:val="nil"/>
              </w:pBdr>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 xml:space="preserve">Lagun batekin edo batzuekin adostu zein menditara joango zareten. Informazioa bildu nondik joan daitekeen jakiteko erreferentziekin. </w:t>
            </w:r>
          </w:p>
          <w:p w:rsidR="009709B0" w:rsidRPr="00A15F08" w:rsidRDefault="009709B0" w:rsidP="00A15F08">
            <w:pPr>
              <w:widowControl/>
              <w:pBdr>
                <w:top w:val="nil"/>
                <w:left w:val="nil"/>
                <w:bottom w:val="nil"/>
                <w:right w:val="nil"/>
                <w:between w:val="nil"/>
              </w:pBdr>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Mapa kartografiko lokal batean edo antzeko batean, aukeratu markatuta agertzen den ibilbide bat, iturriren batetik gertu pasatzen dena.</w:t>
            </w:r>
          </w:p>
        </w:tc>
        <w:tc>
          <w:tcPr>
            <w:tcW w:w="2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both"/>
              <w:rPr>
                <w:rFonts w:ascii="Calibri" w:eastAsia="Calibri" w:hAnsi="Calibri" w:cs="Calibri"/>
                <w:lang w:val="eu" w:eastAsia="eu-ES"/>
              </w:rPr>
            </w:pPr>
            <w:r w:rsidRPr="00A15F08">
              <w:rPr>
                <w:rFonts w:ascii="Calibri" w:eastAsia="Calibri" w:hAnsi="Calibri" w:cs="Calibri"/>
                <w:noProof/>
                <w:lang w:val="es-ES" w:eastAsia="es-ES"/>
              </w:rPr>
              <w:drawing>
                <wp:inline distT="0" distB="0" distL="0" distR="0" wp14:anchorId="22218A52" wp14:editId="7BC4318B">
                  <wp:extent cx="1363732" cy="811546"/>
                  <wp:effectExtent l="0" t="0" r="8255"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p-mountain.jpg"/>
                          <pic:cNvPicPr/>
                        </pic:nvPicPr>
                        <pic:blipFill>
                          <a:blip r:embed="rId507" cstate="print">
                            <a:extLst>
                              <a:ext uri="{28A0092B-C50C-407E-A947-70E740481C1C}">
                                <a14:useLocalDpi xmlns:a14="http://schemas.microsoft.com/office/drawing/2010/main" val="0"/>
                              </a:ext>
                            </a:extLst>
                          </a:blip>
                          <a:stretch>
                            <a:fillRect/>
                          </a:stretch>
                        </pic:blipFill>
                        <pic:spPr>
                          <a:xfrm>
                            <a:off x="0" y="0"/>
                            <a:ext cx="1438326" cy="855936"/>
                          </a:xfrm>
                          <a:prstGeom prst="rect">
                            <a:avLst/>
                          </a:prstGeom>
                        </pic:spPr>
                      </pic:pic>
                    </a:graphicData>
                  </a:graphic>
                </wp:inline>
              </w:drawing>
            </w:r>
          </w:p>
        </w:tc>
      </w:tr>
    </w:tbl>
    <w:p w:rsidR="009709B0" w:rsidRPr="00A15F08" w:rsidRDefault="009709B0" w:rsidP="00A15F08">
      <w:pPr>
        <w:widowControl/>
        <w:autoSpaceDE/>
        <w:autoSpaceDN/>
        <w:spacing w:before="120" w:line="276" w:lineRule="auto"/>
        <w:jc w:val="both"/>
        <w:rPr>
          <w:rFonts w:ascii="Calibri" w:eastAsia="Calibri" w:hAnsi="Calibri" w:cs="Calibri"/>
          <w:lang w:val="eu" w:eastAsia="eu-ES"/>
        </w:rPr>
      </w:pPr>
      <w:r w:rsidRPr="00A15F08">
        <w:rPr>
          <w:rFonts w:ascii="Calibri" w:eastAsia="Calibri" w:hAnsi="Calibri" w:cs="Calibri"/>
          <w:lang w:val="eu" w:eastAsia="eu-ES"/>
        </w:rPr>
        <w:t>Erronka honetan, zera proposatzen dizugu:</w:t>
      </w:r>
    </w:p>
    <w:p w:rsidR="009709B0" w:rsidRPr="00A15F08" w:rsidRDefault="009709B0" w:rsidP="00A15F08">
      <w:pPr>
        <w:widowControl/>
        <w:numPr>
          <w:ilvl w:val="0"/>
          <w:numId w:val="74"/>
        </w:numPr>
        <w:autoSpaceDE/>
        <w:autoSpaceDN/>
        <w:spacing w:line="276" w:lineRule="auto"/>
        <w:contextualSpacing/>
        <w:jc w:val="both"/>
        <w:rPr>
          <w:rFonts w:ascii="Calibri" w:eastAsia="Calibri" w:hAnsi="Calibri" w:cs="Calibri"/>
          <w:lang w:val="eu" w:eastAsia="eu-ES"/>
        </w:rPr>
      </w:pPr>
      <w:r w:rsidRPr="00A15F08">
        <w:rPr>
          <w:rFonts w:ascii="Calibri" w:eastAsia="Calibri" w:hAnsi="Calibri" w:cs="Calibri"/>
          <w:lang w:val="eu" w:eastAsia="eu-ES"/>
        </w:rPr>
        <w:t>Gailurrera heltzeko 2 ordu edo gutxiagotan egin daitekeen ibilbide bat aukeratu eta burutu.</w:t>
      </w:r>
    </w:p>
    <w:p w:rsidR="009709B0" w:rsidRPr="00A15F08" w:rsidRDefault="009709B0" w:rsidP="00A15F08">
      <w:pPr>
        <w:widowControl/>
        <w:numPr>
          <w:ilvl w:val="0"/>
          <w:numId w:val="74"/>
        </w:numPr>
        <w:autoSpaceDE/>
        <w:autoSpaceDN/>
        <w:spacing w:after="200" w:line="276" w:lineRule="auto"/>
        <w:contextualSpacing/>
        <w:jc w:val="both"/>
        <w:rPr>
          <w:rFonts w:ascii="Calibri" w:eastAsia="Calibri" w:hAnsi="Calibri" w:cs="Calibri"/>
          <w:lang w:val="eu" w:eastAsia="eu-ES"/>
        </w:rPr>
      </w:pPr>
      <w:r w:rsidRPr="00A15F08">
        <w:rPr>
          <w:rFonts w:ascii="Calibri" w:eastAsia="Calibri" w:hAnsi="Calibri" w:cs="Calibri"/>
          <w:lang w:val="eu" w:eastAsia="eu-ES"/>
        </w:rPr>
        <w:t>Lagunekin prestatu janzkera, janari, likido eta material egokia (botak, motxila, bastoiak, eskuko telefonoko aplikazioak, iparorratza...) .</w:t>
      </w:r>
    </w:p>
    <w:tbl>
      <w:tblPr>
        <w:tblW w:w="9631" w:type="dxa"/>
        <w:tblLayout w:type="fixed"/>
        <w:tblLook w:val="0400" w:firstRow="0" w:lastRow="0" w:firstColumn="0" w:lastColumn="0" w:noHBand="0" w:noVBand="1"/>
      </w:tblPr>
      <w:tblGrid>
        <w:gridCol w:w="2967"/>
        <w:gridCol w:w="3119"/>
        <w:gridCol w:w="3545"/>
      </w:tblGrid>
      <w:tr w:rsidR="009709B0" w:rsidRPr="00A15F08" w:rsidTr="009709B0">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INDARTZEA</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MANTENTZEA</w:t>
            </w:r>
          </w:p>
        </w:tc>
        <w:tc>
          <w:tcPr>
            <w:tcW w:w="3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SAKONTZEA</w:t>
            </w:r>
          </w:p>
        </w:tc>
      </w:tr>
      <w:tr w:rsidR="009709B0" w:rsidRPr="00A15F08" w:rsidTr="009709B0">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2-3 orduko ibilaldia egin; ingurunea ezagutzen duen batekin eta ibilbide errazenetik.</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3-4 orduko Ibilaldia egin ingurune ezezagun batetik eta ohiko bide batetik.</w:t>
            </w:r>
          </w:p>
        </w:tc>
        <w:tc>
          <w:tcPr>
            <w:tcW w:w="3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4-6 orduko Ibilaldia egin; joateko eta itzultzeko ibilbide desberdinak aukeratu, beharrezko material, mapa eta erreferentziak hartuta.</w:t>
            </w:r>
          </w:p>
        </w:tc>
      </w:tr>
    </w:tbl>
    <w:p w:rsidR="009709B0" w:rsidRPr="009709B0" w:rsidRDefault="009709B0" w:rsidP="009709B0">
      <w:pPr>
        <w:widowControl/>
        <w:autoSpaceDE/>
        <w:autoSpaceDN/>
        <w:rPr>
          <w:rFonts w:ascii="Calibri" w:eastAsia="Calibri" w:hAnsi="Calibri" w:cs="Calibri"/>
          <w:sz w:val="24"/>
          <w:szCs w:val="24"/>
          <w:u w:val="single"/>
          <w:lang w:val="eu" w:eastAsia="eu-ES"/>
        </w:rPr>
      </w:pPr>
    </w:p>
    <w:p w:rsidR="009709B0" w:rsidRPr="00A15F08" w:rsidRDefault="009709B0" w:rsidP="009709B0">
      <w:pPr>
        <w:widowControl/>
        <w:autoSpaceDE/>
        <w:autoSpaceDN/>
        <w:spacing w:before="60" w:after="120"/>
        <w:jc w:val="both"/>
        <w:rPr>
          <w:rFonts w:ascii="Calibri" w:eastAsia="Calibri" w:hAnsi="Calibri" w:cs="Calibri"/>
          <w:b/>
          <w:color w:val="1155CC"/>
          <w:lang w:val="eu" w:eastAsia="eu-ES"/>
        </w:rPr>
      </w:pPr>
      <w:r w:rsidRPr="009709B0">
        <w:rPr>
          <w:rFonts w:ascii="Calibri" w:eastAsia="Calibri" w:hAnsi="Calibri" w:cs="Calibri"/>
          <w:b/>
          <w:color w:val="1155CC"/>
          <w:sz w:val="24"/>
          <w:szCs w:val="24"/>
          <w:lang w:val="eu" w:eastAsia="eu-ES"/>
        </w:rPr>
        <w:t xml:space="preserve">2.-*EGOERA FISIKOA HOBETZEKO PLANA. </w:t>
      </w:r>
      <w:r w:rsidRPr="00A15F08">
        <w:rPr>
          <w:rFonts w:ascii="Calibri" w:eastAsia="Calibri" w:hAnsi="Calibri" w:cs="Calibri"/>
          <w:lang w:val="eu" w:eastAsia="eu-ES"/>
        </w:rPr>
        <w:t xml:space="preserve">Irailean, jubeniletara pasako zara; honek esan nahi du nagusiagoekin jokatuko duzula. Denboraldian zehar zure papera eraginkorra izatea nahi baduzu, egoera fisiko on batean aurre-denboraldira ailegatzea gakoa da. </w:t>
      </w:r>
    </w:p>
    <w:tbl>
      <w:tblPr>
        <w:tblW w:w="9615" w:type="dxa"/>
        <w:tblLayout w:type="fixed"/>
        <w:tblLook w:val="0400" w:firstRow="0" w:lastRow="0" w:firstColumn="0" w:lastColumn="0" w:noHBand="0" w:noVBand="1"/>
      </w:tblPr>
      <w:tblGrid>
        <w:gridCol w:w="6794"/>
        <w:gridCol w:w="2821"/>
      </w:tblGrid>
      <w:tr w:rsidR="009709B0" w:rsidRPr="00A15F08" w:rsidTr="009709B0">
        <w:trPr>
          <w:trHeight w:val="1943"/>
        </w:trPr>
        <w:tc>
          <w:tcPr>
            <w:tcW w:w="67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9709B0">
            <w:pPr>
              <w:widowControl/>
              <w:pBdr>
                <w:top w:val="nil"/>
                <w:left w:val="nil"/>
                <w:bottom w:val="nil"/>
                <w:right w:val="nil"/>
                <w:between w:val="nil"/>
              </w:pBdr>
              <w:autoSpaceDE/>
              <w:autoSpaceDN/>
              <w:jc w:val="both"/>
              <w:rPr>
                <w:rFonts w:ascii="Calibri" w:eastAsia="Calibri" w:hAnsi="Calibri" w:cs="Calibri"/>
                <w:lang w:val="eu" w:eastAsia="eu-ES"/>
              </w:rPr>
            </w:pPr>
            <w:r w:rsidRPr="00A15F08">
              <w:rPr>
                <w:rFonts w:ascii="Calibri" w:eastAsia="Calibri" w:hAnsi="Calibri" w:cs="Calibri"/>
                <w:lang w:val="eu" w:eastAsia="eu-ES"/>
              </w:rPr>
              <w:t xml:space="preserve">Entrenamendu gutxi egin duzue eta taldeko entrenatzaileak egoera fisikoa hobetzeko plan orokor bat eman dizue udan egiteko; baita zer jan behar duzuen ere. </w:t>
            </w:r>
          </w:p>
          <w:p w:rsidR="009709B0" w:rsidRPr="00A15F08" w:rsidRDefault="009709B0" w:rsidP="009709B0">
            <w:pPr>
              <w:widowControl/>
              <w:pBdr>
                <w:top w:val="nil"/>
                <w:left w:val="nil"/>
                <w:bottom w:val="nil"/>
                <w:right w:val="nil"/>
                <w:between w:val="nil"/>
              </w:pBdr>
              <w:autoSpaceDE/>
              <w:autoSpaceDN/>
              <w:jc w:val="both"/>
              <w:rPr>
                <w:rFonts w:ascii="Calibri" w:eastAsia="Calibri" w:hAnsi="Calibri" w:cs="Calibri"/>
                <w:lang w:val="eu" w:eastAsia="eu-ES"/>
              </w:rPr>
            </w:pPr>
            <w:r w:rsidRPr="00A15F08">
              <w:rPr>
                <w:rFonts w:ascii="Calibri" w:eastAsia="Calibri" w:hAnsi="Calibri" w:cs="Calibri"/>
                <w:lang w:val="eu" w:eastAsia="eu-ES"/>
              </w:rPr>
              <w:t>Heziketa Fisikoan zuen egoera fisiko indibidualerako plan bat prestatu eta bete duzue aurten. Entrenatzaileak emandakoarekin zerikusia du? Elikadura orekatuari buruz ikasi ostean prestatzaileak emandako planarekin bat zatozte?</w:t>
            </w:r>
          </w:p>
        </w:tc>
        <w:tc>
          <w:tcPr>
            <w:tcW w:w="28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9709B0">
            <w:pPr>
              <w:widowControl/>
              <w:autoSpaceDE/>
              <w:autoSpaceDN/>
              <w:jc w:val="both"/>
              <w:rPr>
                <w:rFonts w:ascii="Calibri" w:eastAsia="Calibri" w:hAnsi="Calibri" w:cs="Calibri"/>
                <w:lang w:val="eu" w:eastAsia="eu-ES"/>
              </w:rPr>
            </w:pPr>
            <w:r w:rsidRPr="00A15F08">
              <w:rPr>
                <w:rFonts w:ascii="Calibri" w:eastAsia="Calibri" w:hAnsi="Calibri" w:cs="Calibri"/>
                <w:noProof/>
                <w:lang w:val="es-ES" w:eastAsia="es-ES"/>
              </w:rPr>
              <w:drawing>
                <wp:inline distT="0" distB="0" distL="0" distR="0" wp14:anchorId="30ADA5D2" wp14:editId="10BF3ABD">
                  <wp:extent cx="1656715" cy="1228847"/>
                  <wp:effectExtent l="0" t="0" r="635" b="9525"/>
                  <wp:docPr id="43" name="Imagen 43" descr="C:\Users\ir015633jcd\Dropbox\BERRITZEGUNEA\MINIMOAK\UDAKO jarduerak\materialak\entrenamiento-elikad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015633jcd\Dropbox\BERRITZEGUNEA\MINIMOAK\UDAKO jarduerak\materialak\entrenamiento-elikadura.PNG"/>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1721120" cy="1276619"/>
                          </a:xfrm>
                          <a:prstGeom prst="rect">
                            <a:avLst/>
                          </a:prstGeom>
                          <a:noFill/>
                          <a:ln>
                            <a:noFill/>
                          </a:ln>
                        </pic:spPr>
                      </pic:pic>
                    </a:graphicData>
                  </a:graphic>
                </wp:inline>
              </w:drawing>
            </w:r>
          </w:p>
        </w:tc>
      </w:tr>
    </w:tbl>
    <w:p w:rsidR="009709B0" w:rsidRPr="00A15F08" w:rsidRDefault="009709B0" w:rsidP="00A15F08">
      <w:pPr>
        <w:widowControl/>
        <w:autoSpaceDE/>
        <w:autoSpaceDN/>
        <w:spacing w:before="120" w:line="276" w:lineRule="auto"/>
        <w:jc w:val="both"/>
        <w:rPr>
          <w:rFonts w:ascii="Calibri" w:eastAsia="Calibri" w:hAnsi="Calibri" w:cs="Calibri"/>
          <w:lang w:val="eu" w:eastAsia="eu-ES"/>
        </w:rPr>
      </w:pPr>
      <w:r w:rsidRPr="00A15F08">
        <w:rPr>
          <w:rFonts w:ascii="Calibri" w:eastAsia="Calibri" w:hAnsi="Calibri" w:cs="Calibri"/>
          <w:lang w:val="eu" w:eastAsia="eu-ES"/>
        </w:rPr>
        <w:t>Erronka honetan, zera proposatzen dizugu:</w:t>
      </w:r>
    </w:p>
    <w:p w:rsidR="009709B0" w:rsidRPr="00A15F08" w:rsidRDefault="009709B0" w:rsidP="00A15F08">
      <w:pPr>
        <w:widowControl/>
        <w:numPr>
          <w:ilvl w:val="0"/>
          <w:numId w:val="74"/>
        </w:numPr>
        <w:autoSpaceDE/>
        <w:autoSpaceDN/>
        <w:spacing w:line="276" w:lineRule="auto"/>
        <w:contextualSpacing/>
        <w:jc w:val="both"/>
        <w:rPr>
          <w:rFonts w:ascii="Calibri" w:eastAsia="Calibri" w:hAnsi="Calibri" w:cs="Calibri"/>
          <w:lang w:val="eu" w:eastAsia="eu-ES"/>
        </w:rPr>
      </w:pPr>
      <w:r w:rsidRPr="00A15F08">
        <w:rPr>
          <w:rFonts w:ascii="Calibri" w:eastAsia="Calibri" w:hAnsi="Calibri" w:cs="Calibri"/>
          <w:lang w:val="eu" w:eastAsia="eu-ES"/>
        </w:rPr>
        <w:t xml:space="preserve">Emandako entrenamenduari ukitu pertsonal bat ematea. Behar duzunari egokitu behar diozu plana; adibidez, erresistentzian ondo bazabiltza, agian indarra edo malgutasuna gehiago landu beharko zenuke orekatzeko. </w:t>
      </w:r>
    </w:p>
    <w:p w:rsidR="009709B0" w:rsidRPr="00A15F08" w:rsidRDefault="009709B0" w:rsidP="00A15F08">
      <w:pPr>
        <w:widowControl/>
        <w:numPr>
          <w:ilvl w:val="0"/>
          <w:numId w:val="74"/>
        </w:numPr>
        <w:autoSpaceDE/>
        <w:autoSpaceDN/>
        <w:spacing w:after="200" w:line="276" w:lineRule="auto"/>
        <w:contextualSpacing/>
        <w:jc w:val="both"/>
        <w:rPr>
          <w:rFonts w:ascii="Calibri" w:eastAsia="Calibri" w:hAnsi="Calibri" w:cs="Calibri"/>
          <w:lang w:val="eu" w:eastAsia="eu-ES"/>
        </w:rPr>
      </w:pPr>
      <w:r w:rsidRPr="00A15F08">
        <w:rPr>
          <w:rFonts w:ascii="Calibri" w:eastAsia="Calibri" w:hAnsi="Calibri" w:cs="Calibri"/>
          <w:lang w:val="eu" w:eastAsia="eu-ES"/>
        </w:rPr>
        <w:t>Elikadura plan pertsonalizatua jarraitzea. Esaterako, entrenamenduaren arabera aurretik eta ostean ze elikagai jatea komeni zaizun kontuan hartzea.</w:t>
      </w:r>
    </w:p>
    <w:tbl>
      <w:tblPr>
        <w:tblW w:w="9631" w:type="dxa"/>
        <w:tblLayout w:type="fixed"/>
        <w:tblLook w:val="0400" w:firstRow="0" w:lastRow="0" w:firstColumn="0" w:lastColumn="0" w:noHBand="0" w:noVBand="1"/>
      </w:tblPr>
      <w:tblGrid>
        <w:gridCol w:w="2684"/>
        <w:gridCol w:w="2409"/>
        <w:gridCol w:w="4538"/>
      </w:tblGrid>
      <w:tr w:rsidR="009709B0" w:rsidRPr="00A15F08" w:rsidTr="009709B0">
        <w:trPr>
          <w:trHeight w:val="70"/>
        </w:trPr>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INDARTZEA</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MANTENTZEA</w:t>
            </w:r>
          </w:p>
        </w:tc>
        <w:tc>
          <w:tcPr>
            <w:tcW w:w="45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center"/>
              <w:rPr>
                <w:rFonts w:ascii="Calibri" w:eastAsia="Calibri" w:hAnsi="Calibri" w:cs="Calibri"/>
                <w:b/>
                <w:color w:val="1155CC"/>
                <w:lang w:val="eu" w:eastAsia="eu-ES"/>
              </w:rPr>
            </w:pPr>
            <w:r w:rsidRPr="00A15F08">
              <w:rPr>
                <w:rFonts w:ascii="Calibri" w:eastAsia="Calibri" w:hAnsi="Calibri" w:cs="Calibri"/>
                <w:b/>
                <w:color w:val="1155CC"/>
                <w:lang w:val="eu" w:eastAsia="eu-ES"/>
              </w:rPr>
              <w:t>SAKONTZEA</w:t>
            </w:r>
          </w:p>
        </w:tc>
      </w:tr>
      <w:tr w:rsidR="009709B0" w:rsidRPr="00A15F08" w:rsidTr="009709B0">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Udan zehar egoera fisiko eta elikadura plana gutxi gorabehera jarraitzea.</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Planifikatutako egoera fisiko eta elikadura plana betetzea.</w:t>
            </w:r>
          </w:p>
        </w:tc>
        <w:tc>
          <w:tcPr>
            <w:tcW w:w="45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709B0" w:rsidRPr="00A15F08" w:rsidRDefault="009709B0" w:rsidP="00A15F08">
            <w:pPr>
              <w:widowControl/>
              <w:autoSpaceDE/>
              <w:autoSpaceDN/>
              <w:spacing w:line="276" w:lineRule="auto"/>
              <w:jc w:val="both"/>
              <w:rPr>
                <w:rFonts w:ascii="Calibri" w:eastAsia="Calibri" w:hAnsi="Calibri" w:cs="Calibri"/>
                <w:lang w:val="eu" w:eastAsia="eu-ES"/>
              </w:rPr>
            </w:pPr>
            <w:r w:rsidRPr="00A15F08">
              <w:rPr>
                <w:rFonts w:ascii="Calibri" w:eastAsia="Calibri" w:hAnsi="Calibri" w:cs="Calibri"/>
                <w:lang w:val="eu" w:eastAsia="eu-ES"/>
              </w:rPr>
              <w:t>Entrenatzaileak emandako egoera fisiko eta elikadura plana zure gaitasun eta egoera pertsonalera egokitzea eta betetzea.</w:t>
            </w:r>
          </w:p>
        </w:tc>
      </w:tr>
    </w:tbl>
    <w:p w:rsidR="009709B0" w:rsidRPr="009709B0" w:rsidRDefault="009709B0" w:rsidP="009709B0">
      <w:pPr>
        <w:widowControl/>
        <w:autoSpaceDE/>
        <w:autoSpaceDN/>
        <w:spacing w:line="276" w:lineRule="auto"/>
        <w:rPr>
          <w:rFonts w:ascii="Calibri" w:eastAsia="Calibri" w:hAnsi="Calibri" w:cs="Calibri"/>
          <w:b/>
          <w:sz w:val="12"/>
          <w:szCs w:val="12"/>
          <w:lang w:val="eu" w:eastAsia="eu-ES"/>
        </w:rPr>
      </w:pPr>
    </w:p>
    <w:p w:rsidR="001E6CAA" w:rsidRDefault="001E6CAA">
      <w:pPr>
        <w:widowControl/>
        <w:autoSpaceDE/>
        <w:autoSpaceDN/>
        <w:spacing w:after="160" w:line="259" w:lineRule="auto"/>
        <w:rPr>
          <w:rFonts w:ascii="Calibri" w:eastAsia="Calibri" w:hAnsi="Calibri" w:cs="Calibri"/>
          <w:b/>
          <w:sz w:val="12"/>
          <w:szCs w:val="12"/>
          <w:lang w:val="eu" w:eastAsia="eu-ES"/>
        </w:rPr>
      </w:pPr>
      <w:r>
        <w:rPr>
          <w:rFonts w:ascii="Calibri" w:eastAsia="Calibri" w:hAnsi="Calibri" w:cs="Calibri"/>
          <w:b/>
          <w:sz w:val="12"/>
          <w:szCs w:val="12"/>
          <w:lang w:val="eu" w:eastAsia="eu-ES"/>
        </w:rPr>
        <w:br w:type="page"/>
      </w:r>
    </w:p>
    <w:p w:rsidR="009709B0" w:rsidRPr="009709B0" w:rsidRDefault="009709B0" w:rsidP="009709B0">
      <w:pPr>
        <w:widowControl/>
        <w:autoSpaceDE/>
        <w:autoSpaceDN/>
        <w:spacing w:line="276" w:lineRule="auto"/>
        <w:rPr>
          <w:rFonts w:ascii="Calibri" w:eastAsia="Calibri" w:hAnsi="Calibri" w:cs="Calibri"/>
          <w:b/>
          <w:sz w:val="12"/>
          <w:szCs w:val="12"/>
          <w:lang w:val="eu"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tbl>
      <w:tblPr>
        <w:tblStyle w:val="Tablaconcuadrcula"/>
        <w:tblW w:w="0" w:type="auto"/>
        <w:tblInd w:w="562" w:type="dxa"/>
        <w:tblLook w:val="04A0" w:firstRow="1" w:lastRow="0" w:firstColumn="1" w:lastColumn="0" w:noHBand="0" w:noVBand="1"/>
      </w:tblPr>
      <w:tblGrid>
        <w:gridCol w:w="7932"/>
      </w:tblGrid>
      <w:tr w:rsidR="00AA71C3" w:rsidTr="00DD5B38">
        <w:tc>
          <w:tcPr>
            <w:tcW w:w="7932" w:type="dxa"/>
          </w:tcPr>
          <w:p w:rsidR="00AA71C3" w:rsidRPr="001E6CAA" w:rsidRDefault="00AA71C3" w:rsidP="001E6CAA">
            <w:pPr>
              <w:jc w:val="center"/>
              <w:rPr>
                <w:rFonts w:eastAsia="Times New Roman" w:cs="Calibri"/>
                <w:b/>
                <w:color w:val="0F54CC"/>
                <w:sz w:val="24"/>
                <w:szCs w:val="24"/>
                <w:lang w:eastAsia="eu-ES"/>
              </w:rPr>
            </w:pPr>
          </w:p>
          <w:p w:rsidR="00AA71C3" w:rsidRDefault="00AA71C3" w:rsidP="001E6CAA">
            <w:pPr>
              <w:jc w:val="center"/>
              <w:rPr>
                <w:color w:val="1155CC"/>
                <w:sz w:val="72"/>
                <w:szCs w:val="72"/>
              </w:rPr>
            </w:pPr>
            <w:r w:rsidRPr="001E6CAA">
              <w:rPr>
                <w:color w:val="1155CC"/>
                <w:sz w:val="72"/>
                <w:szCs w:val="72"/>
              </w:rPr>
              <w:t>Musika</w:t>
            </w:r>
          </w:p>
          <w:p w:rsidR="001E6CAA" w:rsidRPr="001E6CAA" w:rsidRDefault="001E6CAA" w:rsidP="001E6CAA">
            <w:pPr>
              <w:jc w:val="center"/>
              <w:rPr>
                <w:rFonts w:eastAsia="Times New Roman" w:cs="Calibri"/>
                <w:b/>
                <w:color w:val="0F54CC"/>
                <w:sz w:val="24"/>
                <w:szCs w:val="24"/>
                <w:lang w:eastAsia="eu-ES"/>
              </w:rPr>
            </w:pPr>
          </w:p>
        </w:tc>
      </w:tr>
    </w:tbl>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Default="00AA71C3" w:rsidP="00AA71C3">
      <w:pPr>
        <w:jc w:val="center"/>
        <w:rPr>
          <w:rFonts w:eastAsia="Times New Roman" w:cs="Calibri"/>
          <w:b/>
          <w:color w:val="0F54CC"/>
          <w:sz w:val="24"/>
          <w:szCs w:val="24"/>
          <w:lang w:eastAsia="eu-ES"/>
        </w:rPr>
      </w:pPr>
    </w:p>
    <w:p w:rsidR="00AA71C3" w:rsidRPr="00DD5B38" w:rsidRDefault="00AA71C3" w:rsidP="00AA71C3">
      <w:pPr>
        <w:jc w:val="center"/>
        <w:rPr>
          <w:rFonts w:eastAsia="Times New Roman" w:cs="Calibri"/>
          <w:color w:val="0F54CC"/>
          <w:sz w:val="24"/>
          <w:szCs w:val="24"/>
          <w:lang w:eastAsia="eu-ES"/>
        </w:rPr>
      </w:pPr>
    </w:p>
    <w:p w:rsidR="00AA71C3" w:rsidRPr="00DD5B38" w:rsidRDefault="00AA71C3" w:rsidP="00AA71C3">
      <w:pPr>
        <w:jc w:val="center"/>
        <w:rPr>
          <w:rFonts w:eastAsia="Times New Roman" w:cs="Calibri"/>
          <w:color w:val="0F54CC"/>
          <w:sz w:val="24"/>
          <w:szCs w:val="24"/>
          <w:lang w:eastAsia="eu-ES"/>
        </w:rPr>
      </w:pPr>
    </w:p>
    <w:p w:rsidR="00AA71C3" w:rsidRPr="00DF7D9B" w:rsidRDefault="00AA71C3" w:rsidP="00AA71C3">
      <w:pPr>
        <w:jc w:val="center"/>
        <w:rPr>
          <w:color w:val="1155CC"/>
          <w:sz w:val="72"/>
          <w:szCs w:val="72"/>
        </w:rPr>
      </w:pPr>
      <w:r w:rsidRPr="00DD5B38">
        <w:rPr>
          <w:rFonts w:eastAsia="Times New Roman" w:cs="Calibri"/>
          <w:color w:val="0F54CC"/>
          <w:sz w:val="24"/>
          <w:szCs w:val="24"/>
          <w:lang w:eastAsia="eu-ES"/>
        </w:rPr>
        <w:t>*</w:t>
      </w:r>
      <w:r w:rsidRPr="00DD5B38">
        <w:rPr>
          <w:rFonts w:asciiTheme="minorHAnsi" w:eastAsia="Times New Roman" w:hAnsiTheme="minorHAnsi" w:cstheme="minorHAnsi"/>
          <w:color w:val="0F54CC"/>
          <w:sz w:val="24"/>
          <w:szCs w:val="24"/>
          <w:lang w:eastAsia="eu-ES"/>
        </w:rPr>
        <w:t>Aplikazio digitalei dagokionez, irakasleak bere ikastetxean indarrean dagoen plataformaren arabera (GSuite, Office 365 edo Moodle) egingo du aukeraketa.</w:t>
      </w:r>
      <w:r w:rsidR="009709B0" w:rsidRPr="009709B0">
        <w:rPr>
          <w:rFonts w:ascii="Calibri" w:eastAsia="Calibri" w:hAnsi="Calibri" w:cs="Calibri"/>
          <w:b/>
          <w:color w:val="1155CC"/>
          <w:sz w:val="28"/>
          <w:szCs w:val="28"/>
          <w:lang w:val="eu" w:eastAsia="eu-ES"/>
        </w:rPr>
        <w:br w:type="page"/>
      </w:r>
    </w:p>
    <w:p w:rsidR="001E6CAA" w:rsidRDefault="001E6CAA">
      <w:pPr>
        <w:widowControl/>
        <w:autoSpaceDE/>
        <w:autoSpaceDN/>
        <w:spacing w:after="160" w:line="259" w:lineRule="auto"/>
        <w:rPr>
          <w:rFonts w:ascii="Calibri" w:eastAsia="Times New Roman" w:hAnsi="Calibri" w:cs="Times New Roman"/>
          <w:b/>
          <w:bCs/>
          <w:color w:val="1155CC"/>
          <w:sz w:val="28"/>
          <w:szCs w:val="28"/>
          <w:lang w:eastAsia="eu-ES"/>
        </w:rPr>
      </w:pPr>
      <w:r>
        <w:rPr>
          <w:rFonts w:ascii="Calibri" w:eastAsia="Times New Roman" w:hAnsi="Calibri" w:cs="Times New Roman"/>
          <w:b/>
          <w:bCs/>
          <w:color w:val="1155CC"/>
          <w:sz w:val="28"/>
          <w:szCs w:val="28"/>
          <w:lang w:eastAsia="eu-ES"/>
        </w:rPr>
        <w:br w:type="page"/>
      </w:r>
    </w:p>
    <w:p w:rsidR="00A571DE" w:rsidRPr="00A571DE" w:rsidRDefault="001E6CAA" w:rsidP="00A571DE">
      <w:pPr>
        <w:widowControl/>
        <w:autoSpaceDE/>
        <w:autoSpaceDN/>
        <w:spacing w:before="60" w:after="60"/>
        <w:jc w:val="center"/>
        <w:rPr>
          <w:rFonts w:ascii="Times New Roman" w:eastAsia="Times New Roman" w:hAnsi="Times New Roman" w:cs="Times New Roman"/>
          <w:sz w:val="24"/>
          <w:szCs w:val="24"/>
          <w:lang w:eastAsia="eu-ES"/>
        </w:rPr>
      </w:pPr>
      <w:r>
        <w:rPr>
          <w:rFonts w:ascii="Calibri" w:eastAsia="Times New Roman" w:hAnsi="Calibri" w:cs="Times New Roman"/>
          <w:b/>
          <w:bCs/>
          <w:color w:val="1155CC"/>
          <w:sz w:val="28"/>
          <w:szCs w:val="28"/>
          <w:lang w:eastAsia="eu-ES"/>
        </w:rPr>
        <w:t xml:space="preserve"> </w:t>
      </w:r>
      <w:r w:rsidR="00A571DE" w:rsidRPr="00A571DE">
        <w:rPr>
          <w:rFonts w:ascii="Calibri" w:eastAsia="Times New Roman" w:hAnsi="Calibri" w:cs="Times New Roman"/>
          <w:b/>
          <w:bCs/>
          <w:color w:val="1155CC"/>
          <w:sz w:val="28"/>
          <w:szCs w:val="28"/>
          <w:lang w:eastAsia="eu-ES"/>
        </w:rPr>
        <w:t>MUSIKA – DBH1</w:t>
      </w:r>
    </w:p>
    <w:p w:rsidR="00A571DE" w:rsidRPr="00A571DE" w:rsidRDefault="00A571DE" w:rsidP="00A571DE">
      <w:pPr>
        <w:widowControl/>
        <w:autoSpaceDE/>
        <w:autoSpaceDN/>
        <w:spacing w:before="60" w:after="60"/>
        <w:jc w:val="center"/>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8"/>
          <w:szCs w:val="28"/>
          <w:lang w:eastAsia="eu-ES"/>
        </w:rPr>
        <w:t>PROPOSAMEN GARATUAK </w:t>
      </w:r>
    </w:p>
    <w:p w:rsidR="00A571DE" w:rsidRPr="00A571DE" w:rsidRDefault="00A571DE" w:rsidP="00A571DE">
      <w:pPr>
        <w:widowControl/>
        <w:autoSpaceDE/>
        <w:autoSpaceDN/>
        <w:spacing w:after="160"/>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4"/>
          <w:szCs w:val="24"/>
          <w:lang w:eastAsia="eu-ES"/>
        </w:rPr>
        <w:t>1.-</w:t>
      </w:r>
      <w:hyperlink r:id="rId509" w:history="1">
        <w:r w:rsidRPr="00A571DE">
          <w:rPr>
            <w:rFonts w:ascii="Calibri" w:eastAsia="Times New Roman" w:hAnsi="Calibri" w:cs="Times New Roman"/>
            <w:b/>
            <w:bCs/>
            <w:color w:val="0563C1"/>
            <w:sz w:val="24"/>
            <w:szCs w:val="24"/>
            <w:u w:val="single"/>
            <w:lang w:eastAsia="eu-ES"/>
          </w:rPr>
          <w:t>*INCREDIBOX</w:t>
        </w:r>
      </w:hyperlink>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708416" behindDoc="0" locked="0" layoutInCell="1" allowOverlap="1">
            <wp:simplePos x="0" y="0"/>
            <wp:positionH relativeFrom="column">
              <wp:posOffset>62865</wp:posOffset>
            </wp:positionH>
            <wp:positionV relativeFrom="paragraph">
              <wp:posOffset>-2540</wp:posOffset>
            </wp:positionV>
            <wp:extent cx="2543175" cy="1438275"/>
            <wp:effectExtent l="0" t="0" r="9525" b="9525"/>
            <wp:wrapSquare wrapText="bothSides"/>
            <wp:docPr id="75" name="Imagen 75" descr="https://lh6.googleusercontent.com/Hcx0FtnurmAbZNHd68FsFxsCpfhIekHjMBPmLJuVJ2KKGnN1Gt7oUMV2w8gT0z_mNDohp-VaMhdslHoCf4LFppX14tH7z20i0Yzjqx3BjvmA0UM1d8fTMJrORnTvNm8oS7yyx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Hcx0FtnurmAbZNHd68FsFxsCpfhIekHjMBPmLJuVJ2KKGnN1Gt7oUMV2w8gT0z_mNDohp-VaMhdslHoCf4LFppX14tH7z20i0Yzjqx3BjvmA0UM1d8fTMJrORnTvNm8oS7yyxfs"/>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543175" cy="1438275"/>
                    </a:xfrm>
                    <a:prstGeom prst="rect">
                      <a:avLst/>
                    </a:prstGeom>
                    <a:noFill/>
                    <a:ln>
                      <a:noFill/>
                    </a:ln>
                  </pic:spPr>
                </pic:pic>
              </a:graphicData>
            </a:graphic>
          </wp:anchor>
        </w:drawing>
      </w:r>
      <w:hyperlink r:id="rId511" w:history="1">
        <w:r w:rsidRPr="00A571DE">
          <w:rPr>
            <w:rFonts w:ascii="Calibri" w:eastAsia="Times New Roman" w:hAnsi="Calibri" w:cs="Times New Roman"/>
            <w:color w:val="0563C1"/>
            <w:sz w:val="24"/>
            <w:szCs w:val="24"/>
            <w:u w:val="single"/>
            <w:lang w:eastAsia="eu-ES"/>
          </w:rPr>
          <w:t>Incredibox</w:t>
        </w:r>
      </w:hyperlink>
      <w:r w:rsidRPr="00A571DE">
        <w:rPr>
          <w:rFonts w:ascii="Calibri" w:eastAsia="Times New Roman" w:hAnsi="Calibri" w:cs="Times New Roman"/>
          <w:color w:val="000000"/>
          <w:sz w:val="24"/>
          <w:szCs w:val="24"/>
          <w:lang w:eastAsia="eu-ES"/>
        </w:rPr>
        <w:t xml:space="preserve"> aplikazio musikala da, irudimena eta sormena garatzea bultzatzen duelako. Ahotsa, erritmoa eta patroiak edo loops lantzeko ere balio du.</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Aplikazioa beat-box egiten duten animaziozko karaktere talde batez osatuta dago, estiloa erabakita dago eta aurrez sortutako soinu batzuk aplikazioa goiko karaktereetan dituen 4 kategorietatik edozein arrastatzen dira.</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 xml:space="preserve">Konposizioa sortu ondoren, mp3 formatuan gorde dezakezu eta nahi duzun jendearekin partekatu eta, zure konposizioak boto nahikoak jasotzen baditu, </w:t>
      </w:r>
      <w:hyperlink r:id="rId512" w:history="1">
        <w:r w:rsidRPr="00A571DE">
          <w:rPr>
            <w:rFonts w:ascii="Calibri" w:eastAsia="Times New Roman" w:hAnsi="Calibri" w:cs="Times New Roman"/>
            <w:color w:val="0563C1"/>
            <w:sz w:val="24"/>
            <w:szCs w:val="24"/>
            <w:u w:val="single"/>
            <w:lang w:eastAsia="eu-ES"/>
          </w:rPr>
          <w:t>Incredibox-en Top 50ean</w:t>
        </w:r>
      </w:hyperlink>
      <w:r w:rsidRPr="00A571DE">
        <w:rPr>
          <w:rFonts w:ascii="Calibri" w:eastAsia="Times New Roman" w:hAnsi="Calibri" w:cs="Times New Roman"/>
          <w:color w:val="000000"/>
          <w:sz w:val="24"/>
          <w:szCs w:val="24"/>
          <w:lang w:eastAsia="eu-ES"/>
        </w:rPr>
        <w:t xml:space="preserve"> sartuko zara.</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Web aplikazioak gehienez 7 "soinu" nahastu ditzake, eszenatokiko pertsonaia bakoitzeko bat.</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7 pertsonaiak erabil ditzakezu, edozein unetan soinua aldatu, banan-banan isildu eta banan-banan grabatu emaitza konposatu ahala.</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Zera proposatzen dizugu:</w:t>
      </w:r>
    </w:p>
    <w:p w:rsidR="00A571DE" w:rsidRPr="00A571DE" w:rsidRDefault="00A571DE" w:rsidP="00971930">
      <w:pPr>
        <w:widowControl/>
        <w:numPr>
          <w:ilvl w:val="0"/>
          <w:numId w:val="95"/>
        </w:numPr>
        <w:autoSpaceDE/>
        <w:autoSpaceDN/>
        <w:jc w:val="both"/>
        <w:textAlignment w:val="baseline"/>
        <w:rPr>
          <w:rFonts w:ascii="Noto Sans Symbols" w:eastAsia="Times New Roman" w:hAnsi="Noto Sans Symbols" w:cs="Times New Roman"/>
          <w:color w:val="000000"/>
          <w:sz w:val="24"/>
          <w:szCs w:val="24"/>
          <w:lang w:eastAsia="eu-ES"/>
        </w:rPr>
      </w:pPr>
      <w:r w:rsidRPr="00A571DE">
        <w:rPr>
          <w:rFonts w:ascii="Calibri" w:eastAsia="Times New Roman" w:hAnsi="Calibri" w:cs="Times New Roman"/>
          <w:color w:val="000000"/>
          <w:sz w:val="24"/>
          <w:szCs w:val="24"/>
          <w:lang w:eastAsia="eu-ES"/>
        </w:rPr>
        <w:t>Egin konposizio bat eta partekatu zure lagunekin. </w:t>
      </w:r>
    </w:p>
    <w:p w:rsidR="00A571DE" w:rsidRPr="00A571DE" w:rsidRDefault="00A571DE" w:rsidP="00A571DE">
      <w:pPr>
        <w:widowControl/>
        <w:autoSpaceDE/>
        <w:autoSpaceDN/>
        <w:jc w:val="both"/>
        <w:textAlignment w:val="baseline"/>
        <w:rPr>
          <w:rFonts w:ascii="Noto Sans Symbols" w:eastAsia="Times New Roman" w:hAnsi="Noto Sans Symbols" w:cs="Times New Roman"/>
          <w:color w:val="000000"/>
          <w:sz w:val="24"/>
          <w:szCs w:val="24"/>
          <w:lang w:eastAsia="eu-ES"/>
        </w:rPr>
      </w:pP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4"/>
          <w:szCs w:val="24"/>
          <w:lang w:eastAsia="eu-ES"/>
        </w:rPr>
        <w:t>2.-*</w:t>
      </w:r>
      <w:hyperlink r:id="rId513" w:history="1">
        <w:r w:rsidRPr="00A571DE">
          <w:rPr>
            <w:rFonts w:ascii="Calibri" w:eastAsia="Times New Roman" w:hAnsi="Calibri" w:cs="Times New Roman"/>
            <w:b/>
            <w:bCs/>
            <w:color w:val="1155CC"/>
            <w:sz w:val="24"/>
            <w:szCs w:val="24"/>
            <w:u w:val="single"/>
            <w:lang w:eastAsia="eu-ES"/>
          </w:rPr>
          <w:t>UKELELEA</w:t>
        </w:r>
      </w:hyperlink>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709440" behindDoc="0" locked="0" layoutInCell="1" allowOverlap="1">
            <wp:simplePos x="0" y="0"/>
            <wp:positionH relativeFrom="column">
              <wp:posOffset>-80010</wp:posOffset>
            </wp:positionH>
            <wp:positionV relativeFrom="paragraph">
              <wp:posOffset>100965</wp:posOffset>
            </wp:positionV>
            <wp:extent cx="2266950" cy="1390650"/>
            <wp:effectExtent l="0" t="0" r="0" b="0"/>
            <wp:wrapSquare wrapText="bothSides"/>
            <wp:docPr id="76" name="Imagen 76" descr="https://lh3.googleusercontent.com/WnC6-plwNWwNh-wwZ9pqPYkpceBrGeF81hN1rfmLLTal1wmduHBPZ0nES80kIFr-LFEvG69b-v-qBgyzpKkjn02dih7Yia21Tx8pt5DYn1ImbEjlh3J_fAq79FwhyZ303lLAw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WnC6-plwNWwNh-wwZ9pqPYkpceBrGeF81hN1rfmLLTal1wmduHBPZ0nES80kIFr-LFEvG69b-v-qBgyzpKkjn02dih7Yia21Tx8pt5DYn1ImbEjlh3J_fAq79FwhyZ303lLAwYY"/>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266950" cy="1390650"/>
                    </a:xfrm>
                    <a:prstGeom prst="rect">
                      <a:avLst/>
                    </a:prstGeom>
                    <a:noFill/>
                    <a:ln>
                      <a:noFill/>
                    </a:ln>
                  </pic:spPr>
                </pic:pic>
              </a:graphicData>
            </a:graphic>
          </wp:anchor>
        </w:drawing>
      </w:r>
      <w:r w:rsidRPr="00A571DE">
        <w:rPr>
          <w:rFonts w:ascii="Calibri" w:eastAsia="Times New Roman" w:hAnsi="Calibri" w:cs="Times New Roman"/>
          <w:color w:val="000000"/>
          <w:sz w:val="24"/>
          <w:szCs w:val="24"/>
          <w:lang w:eastAsia="eu-ES"/>
        </w:rPr>
        <w:t>Ukelelea tresna aproposa da hondartzan, paseoan edo gauean barbakoa inguruan.</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Ukelelea gitarra baino errazagoa da eta ahalegin handirik gabe kate instrumentuen munduan sartzeko aukera ematen du. </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Ukelelearekin musika estilo guztiak jo ditzakezu eta lagundu hainbeste gustatzen zaizkizun abesti horiei.</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Zera proposatzen dizugu:</w:t>
      </w:r>
    </w:p>
    <w:p w:rsidR="00A571DE" w:rsidRPr="00A571DE" w:rsidRDefault="00A571DE" w:rsidP="00971930">
      <w:pPr>
        <w:widowControl/>
        <w:numPr>
          <w:ilvl w:val="0"/>
          <w:numId w:val="96"/>
        </w:numPr>
        <w:autoSpaceDE/>
        <w:autoSpaceDN/>
        <w:jc w:val="both"/>
        <w:textAlignment w:val="baseline"/>
        <w:rPr>
          <w:rFonts w:ascii="Noto Sans Symbols" w:eastAsia="Times New Roman" w:hAnsi="Noto Sans Symbols" w:cs="Times New Roman"/>
          <w:color w:val="000000"/>
          <w:lang w:eastAsia="eu-ES"/>
        </w:rPr>
      </w:pPr>
      <w:r w:rsidRPr="00A571DE">
        <w:rPr>
          <w:rFonts w:ascii="Calibri" w:eastAsia="Times New Roman" w:hAnsi="Calibri" w:cs="Times New Roman"/>
          <w:color w:val="000000"/>
          <w:sz w:val="24"/>
          <w:szCs w:val="24"/>
          <w:lang w:eastAsia="eu-ES"/>
        </w:rPr>
        <w:t xml:space="preserve">Egunero praktikatu eta jarraitu </w:t>
      </w:r>
      <w:hyperlink r:id="rId515" w:history="1">
        <w:r w:rsidRPr="00A571DE">
          <w:rPr>
            <w:rFonts w:ascii="Calibri" w:eastAsia="Times New Roman" w:hAnsi="Calibri" w:cs="Times New Roman"/>
            <w:color w:val="0563C1"/>
            <w:sz w:val="24"/>
            <w:szCs w:val="24"/>
            <w:u w:val="single"/>
            <w:lang w:eastAsia="eu-ES"/>
          </w:rPr>
          <w:t>web orrialdean</w:t>
        </w:r>
      </w:hyperlink>
      <w:r w:rsidRPr="00A571DE">
        <w:rPr>
          <w:rFonts w:ascii="Calibri" w:eastAsia="Times New Roman" w:hAnsi="Calibri" w:cs="Times New Roman"/>
          <w:color w:val="000000"/>
          <w:sz w:val="24"/>
          <w:szCs w:val="24"/>
          <w:lang w:eastAsia="eu-ES"/>
        </w:rPr>
        <w:t xml:space="preserve"> agertzen diren urratsak maila hoberena lortzeko.</w:t>
      </w:r>
    </w:p>
    <w:p w:rsidR="00A571DE" w:rsidRDefault="00A571DE" w:rsidP="00A571DE">
      <w:pPr>
        <w:widowControl/>
        <w:autoSpaceDE/>
        <w:autoSpaceDN/>
        <w:rPr>
          <w:rFonts w:ascii="Times New Roman" w:eastAsia="Times New Roman" w:hAnsi="Times New Roman" w:cs="Times New Roman"/>
          <w:sz w:val="24"/>
          <w:szCs w:val="24"/>
          <w:lang w:eastAsia="eu-ES"/>
        </w:rPr>
      </w:pPr>
      <w:r w:rsidRPr="00A571DE">
        <w:rPr>
          <w:rFonts w:ascii="Times New Roman" w:eastAsia="Times New Roman" w:hAnsi="Times New Roman" w:cs="Times New Roman"/>
          <w:sz w:val="24"/>
          <w:szCs w:val="24"/>
          <w:lang w:eastAsia="eu-ES"/>
        </w:rPr>
        <w:br/>
      </w:r>
      <w:r w:rsidRPr="00A571DE">
        <w:rPr>
          <w:rFonts w:ascii="Times New Roman" w:eastAsia="Times New Roman" w:hAnsi="Times New Roman" w:cs="Times New Roman"/>
          <w:sz w:val="24"/>
          <w:szCs w:val="24"/>
          <w:lang w:eastAsia="eu-ES"/>
        </w:rPr>
        <w:br/>
      </w:r>
      <w:r w:rsidRPr="00A571DE">
        <w:rPr>
          <w:rFonts w:ascii="Calibri" w:eastAsia="Times New Roman" w:hAnsi="Calibri" w:cs="Times New Roman"/>
          <w:b/>
          <w:bCs/>
          <w:color w:val="1155CC"/>
          <w:sz w:val="28"/>
          <w:szCs w:val="28"/>
          <w:lang w:eastAsia="eu-ES"/>
        </w:rPr>
        <w:br/>
      </w:r>
    </w:p>
    <w:p w:rsidR="00A571DE" w:rsidRDefault="00A571DE">
      <w:pPr>
        <w:widowControl/>
        <w:autoSpaceDE/>
        <w:autoSpaceDN/>
        <w:spacing w:after="160" w:line="259" w:lineRule="auto"/>
        <w:rPr>
          <w:rFonts w:ascii="Times New Roman" w:eastAsia="Times New Roman" w:hAnsi="Times New Roman" w:cs="Times New Roman"/>
          <w:sz w:val="24"/>
          <w:szCs w:val="24"/>
          <w:lang w:eastAsia="eu-ES"/>
        </w:rPr>
      </w:pPr>
      <w:r>
        <w:rPr>
          <w:rFonts w:ascii="Times New Roman" w:eastAsia="Times New Roman" w:hAnsi="Times New Roman" w:cs="Times New Roman"/>
          <w:sz w:val="24"/>
          <w:szCs w:val="24"/>
          <w:lang w:eastAsia="eu-ES"/>
        </w:rPr>
        <w:br w:type="page"/>
      </w:r>
    </w:p>
    <w:p w:rsidR="00A571DE" w:rsidRPr="00A571DE" w:rsidRDefault="00A571DE" w:rsidP="00A571DE">
      <w:pPr>
        <w:widowControl/>
        <w:autoSpaceDE/>
        <w:autoSpaceDN/>
        <w:spacing w:before="60" w:after="60"/>
        <w:jc w:val="center"/>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8"/>
          <w:szCs w:val="28"/>
          <w:lang w:eastAsia="eu-ES"/>
        </w:rPr>
        <w:t>MUSIKA – DBH2</w:t>
      </w:r>
    </w:p>
    <w:p w:rsidR="00A571DE" w:rsidRPr="00A571DE" w:rsidRDefault="00A571DE" w:rsidP="00A571DE">
      <w:pPr>
        <w:widowControl/>
        <w:autoSpaceDE/>
        <w:autoSpaceDN/>
        <w:spacing w:before="60" w:after="60"/>
        <w:jc w:val="center"/>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8"/>
          <w:szCs w:val="28"/>
          <w:lang w:eastAsia="eu-ES"/>
        </w:rPr>
        <w:t>PROPOSAMEN GARATUAK</w:t>
      </w:r>
    </w:p>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4"/>
          <w:szCs w:val="24"/>
          <w:lang w:eastAsia="eu-ES"/>
        </w:rPr>
        <w:t>1.-*</w:t>
      </w:r>
      <w:hyperlink r:id="rId516" w:history="1">
        <w:r w:rsidRPr="00A571DE">
          <w:rPr>
            <w:rFonts w:ascii="Calibri" w:eastAsia="Times New Roman" w:hAnsi="Calibri" w:cs="Times New Roman"/>
            <w:b/>
            <w:bCs/>
            <w:color w:val="1155CC"/>
            <w:sz w:val="24"/>
            <w:szCs w:val="24"/>
            <w:u w:val="single"/>
            <w:lang w:eastAsia="eu-ES"/>
          </w:rPr>
          <w:t>UKELELEA</w:t>
        </w:r>
      </w:hyperlink>
    </w:p>
    <w:p w:rsidR="00A571DE" w:rsidRPr="00A571DE" w:rsidRDefault="00A571DE" w:rsidP="00A571DE">
      <w:pPr>
        <w:widowControl/>
        <w:autoSpaceDE/>
        <w:autoSpaceDN/>
        <w:ind w:right="-71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Ukelelea tresna aproposa da hondartzan, paseoan edo gauean barbakoa inguruan.</w:t>
      </w:r>
      <w:r w:rsidRPr="00A571DE">
        <w:rPr>
          <w:rFonts w:ascii="Times New Roman" w:eastAsia="Times New Roman" w:hAnsi="Times New Roman" w:cs="Times New Roman"/>
          <w:noProof/>
          <w:sz w:val="24"/>
          <w:szCs w:val="24"/>
          <w:bdr w:val="none" w:sz="0" w:space="0" w:color="auto" w:frame="1"/>
          <w:lang w:val="es-ES" w:eastAsia="es-ES"/>
        </w:rPr>
        <w:drawing>
          <wp:inline distT="0" distB="0" distL="0" distR="0" wp14:anchorId="649B2EE5" wp14:editId="2A3576B7">
            <wp:extent cx="2114550" cy="1409700"/>
            <wp:effectExtent l="0" t="0" r="0" b="0"/>
            <wp:docPr id="77" name="Imagen 77" descr="https://lh6.googleusercontent.com/L4pgPUpEuevkqoZdrt8K-YUUszBZYTT1sISu2s4H1g2nDUi6RJC9vrmzqfANfQNpIgzA1sXEyyuSooeEbI9_9h2GhG8507-b55e-Wli-oWgUE7YiwOZhi0tFNx6ai7dcfy66f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L4pgPUpEuevkqoZdrt8K-YUUszBZYTT1sISu2s4H1g2nDUi6RJC9vrmzqfANfQNpIgzA1sXEyyuSooeEbI9_9h2GhG8507-b55e-Wli-oWgUE7YiwOZhi0tFNx6ai7dcfy66fgY"/>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114550" cy="1409700"/>
                    </a:xfrm>
                    <a:prstGeom prst="rect">
                      <a:avLst/>
                    </a:prstGeom>
                    <a:noFill/>
                    <a:ln>
                      <a:noFill/>
                    </a:ln>
                  </pic:spPr>
                </pic:pic>
              </a:graphicData>
            </a:graphic>
          </wp:inline>
        </w:drawing>
      </w:r>
    </w:p>
    <w:p w:rsidR="00A571DE" w:rsidRPr="00A571DE" w:rsidRDefault="00A571DE" w:rsidP="00A571DE">
      <w:pPr>
        <w:widowControl/>
        <w:autoSpaceDE/>
        <w:autoSpaceDN/>
        <w:ind w:right="-71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Ukelelea gitarra baino errazagoa da eta ahalegin handirik gabe kate instrumentuen munduan sartzeko aukera ematen du. </w:t>
      </w:r>
    </w:p>
    <w:p w:rsidR="00A571DE" w:rsidRPr="00A571DE" w:rsidRDefault="00A571DE" w:rsidP="00A571DE">
      <w:pPr>
        <w:widowControl/>
        <w:autoSpaceDE/>
        <w:autoSpaceDN/>
        <w:ind w:right="-71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Ukelelearekin musika estilo guztiak jo ditzakezu eta lagundu hainbeste gustatzen zaizkizun abesti horiei.</w:t>
      </w:r>
    </w:p>
    <w:p w:rsidR="00A571DE" w:rsidRPr="00A571DE" w:rsidRDefault="00A571DE" w:rsidP="00A571DE">
      <w:pPr>
        <w:widowControl/>
        <w:autoSpaceDE/>
        <w:autoSpaceDN/>
        <w:spacing w:after="160"/>
        <w:ind w:right="-71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Zera proposatzen dizugu:</w:t>
      </w:r>
    </w:p>
    <w:p w:rsidR="00A571DE" w:rsidRPr="00A571DE" w:rsidRDefault="00A571DE" w:rsidP="00A571DE">
      <w:pPr>
        <w:widowControl/>
        <w:autoSpaceDE/>
        <w:autoSpaceDN/>
        <w:spacing w:after="160"/>
        <w:ind w:right="-71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w:t>
      </w:r>
      <w:r w:rsidRPr="00A571DE">
        <w:rPr>
          <w:rFonts w:ascii="Calibri" w:eastAsia="Times New Roman" w:hAnsi="Calibri" w:cs="Times New Roman"/>
          <w:color w:val="000000"/>
          <w:sz w:val="24"/>
          <w:szCs w:val="24"/>
          <w:lang w:eastAsia="eu-ES"/>
        </w:rPr>
        <w:tab/>
        <w:t>Egunero praktikatu eta jarraitu ukelelea jotzen eta mailak gainditzen.</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4"/>
          <w:szCs w:val="24"/>
          <w:lang w:eastAsia="eu-ES"/>
        </w:rPr>
        <w:t>2.-*NIRE FAMILIA ETA BESTE MUSIKA BATZUK</w:t>
      </w:r>
    </w:p>
    <w:tbl>
      <w:tblPr>
        <w:tblW w:w="9356" w:type="dxa"/>
        <w:tblCellMar>
          <w:top w:w="15" w:type="dxa"/>
          <w:left w:w="15" w:type="dxa"/>
          <w:bottom w:w="15" w:type="dxa"/>
          <w:right w:w="15" w:type="dxa"/>
        </w:tblCellMar>
        <w:tblLook w:val="04A0" w:firstRow="1" w:lastRow="0" w:firstColumn="1" w:lastColumn="0" w:noHBand="0" w:noVBand="1"/>
      </w:tblPr>
      <w:tblGrid>
        <w:gridCol w:w="3786"/>
        <w:gridCol w:w="5570"/>
      </w:tblGrid>
      <w:tr w:rsidR="00A571DE" w:rsidRPr="00A571DE" w:rsidTr="00A571DE">
        <w:trPr>
          <w:trHeight w:val="1997"/>
        </w:trPr>
        <w:tc>
          <w:tcPr>
            <w:tcW w:w="0" w:type="auto"/>
            <w:tcMar>
              <w:top w:w="0" w:type="dxa"/>
              <w:left w:w="108" w:type="dxa"/>
              <w:bottom w:w="0" w:type="dxa"/>
              <w:right w:w="108" w:type="dxa"/>
            </w:tcMar>
            <w:hideMark/>
          </w:tcPr>
          <w:p w:rsidR="00A571DE" w:rsidRPr="00A571DE" w:rsidRDefault="00A571DE" w:rsidP="00A571DE">
            <w:pPr>
              <w:widowControl/>
              <w:autoSpaceDE/>
              <w:autoSpaceDN/>
              <w:rPr>
                <w:rFonts w:ascii="Times New Roman" w:eastAsia="Times New Roman" w:hAnsi="Times New Roman" w:cs="Times New Roman"/>
                <w:sz w:val="24"/>
                <w:szCs w:val="24"/>
                <w:lang w:eastAsia="eu-ES"/>
              </w:rPr>
            </w:pPr>
            <w:r w:rsidRPr="00A571DE">
              <w:rPr>
                <w:rFonts w:ascii="Times New Roman" w:eastAsia="Times New Roman" w:hAnsi="Times New Roman" w:cs="Times New Roman"/>
                <w:sz w:val="24"/>
                <w:szCs w:val="24"/>
                <w:lang w:eastAsia="eu-ES"/>
              </w:rPr>
              <w:br/>
            </w:r>
            <w:r w:rsidRPr="00A571DE">
              <w:rPr>
                <w:rFonts w:ascii="Times New Roman" w:eastAsia="Times New Roman" w:hAnsi="Times New Roman" w:cs="Times New Roman"/>
                <w:noProof/>
                <w:sz w:val="24"/>
                <w:szCs w:val="24"/>
                <w:bdr w:val="none" w:sz="0" w:space="0" w:color="auto" w:frame="1"/>
                <w:lang w:val="es-ES" w:eastAsia="es-ES"/>
              </w:rPr>
              <w:drawing>
                <wp:inline distT="0" distB="0" distL="0" distR="0" wp14:anchorId="3062E1A2" wp14:editId="0A668D4C">
                  <wp:extent cx="2257425" cy="1285875"/>
                  <wp:effectExtent l="0" t="0" r="9525" b="9525"/>
                  <wp:docPr id="78" name="Imagen 78" descr="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upo de personas en un parque&#10;&#10;Descripción generada automáticamente"/>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257425" cy="1285875"/>
                          </a:xfrm>
                          <a:prstGeom prst="rect">
                            <a:avLst/>
                          </a:prstGeom>
                          <a:noFill/>
                          <a:ln>
                            <a:noFill/>
                          </a:ln>
                        </pic:spPr>
                      </pic:pic>
                    </a:graphicData>
                  </a:graphic>
                </wp:inline>
              </w:drawing>
            </w:r>
          </w:p>
        </w:tc>
        <w:tc>
          <w:tcPr>
            <w:tcW w:w="5570" w:type="dxa"/>
            <w:tcMar>
              <w:top w:w="0" w:type="dxa"/>
              <w:left w:w="108" w:type="dxa"/>
              <w:bottom w:w="0" w:type="dxa"/>
              <w:right w:w="108" w:type="dxa"/>
            </w:tcMar>
            <w:hideMark/>
          </w:tcPr>
          <w:p w:rsidR="00A571DE" w:rsidRPr="00A571DE" w:rsidRDefault="00A571DE" w:rsidP="00A571DE">
            <w:pPr>
              <w:widowControl/>
              <w:autoSpaceDE/>
              <w:autoSpaceDN/>
              <w:spacing w:after="160"/>
              <w:ind w:left="102"/>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Musika bidelagun dugu bizitzan zehar, une onetan zein txarretan, okasio handietan eta egunez egun; baina gustuak aldatzen dira, eta estiloak ere bai. Dena den, badaude kanta batzuk, musika batzuk, gurekin batera izaten direnak betirako, oroitzapenak akordura ekarriz eta gure soinu-banda partikularra osatuz. </w:t>
            </w:r>
          </w:p>
        </w:tc>
      </w:tr>
    </w:tbl>
    <w:p w:rsidR="00A571DE" w:rsidRPr="00A571DE" w:rsidRDefault="00A571DE" w:rsidP="00A571DE">
      <w:pPr>
        <w:widowControl/>
        <w:autoSpaceDE/>
        <w:autoSpaceDN/>
        <w:spacing w:after="160"/>
        <w:ind w:right="-71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Udan, familia-bilera eta bisita ugari egoten dira. Senideekin elkartzeko unea da, eta haiekin gai desberdinei buruzko elkarrizketa lasaiak egitekoa, besteak beste, musikaz eta gure musika-gustuez. Zein musika gustatzen zaie gure gurasoei, aitona-amonei, lehengusu-lehengusinei, anai-arrebei...? Zer musika entzuten zuten gaztaroan? Zein ziren haien abeslari eta talderik faboritoenak? Zer musika entzun ohi dute?</w:t>
      </w:r>
    </w:p>
    <w:p w:rsidR="00A571DE" w:rsidRPr="00A571DE" w:rsidRDefault="00A571DE" w:rsidP="00A571DE">
      <w:pPr>
        <w:widowControl/>
        <w:autoSpaceDE/>
        <w:autoSpaceDN/>
        <w:spacing w:after="160"/>
        <w:ind w:right="-71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Lana hauxe da: familia-argazki digital bat egitea, non familiako kide bakoitzaren iraganeko eta gaur egungo estilo, talde eta kantari faboritoak agertuko baitira.</w:t>
      </w:r>
    </w:p>
    <w:p w:rsidR="00A571DE" w:rsidRPr="00A571DE" w:rsidRDefault="00A571DE" w:rsidP="00A571DE">
      <w:pPr>
        <w:widowControl/>
        <w:autoSpaceDE/>
        <w:autoSpaceDN/>
        <w:spacing w:after="160"/>
        <w:ind w:right="-71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Horretarako:</w:t>
      </w:r>
    </w:p>
    <w:p w:rsidR="00A571DE" w:rsidRPr="00A571DE" w:rsidRDefault="00A571DE" w:rsidP="00971930">
      <w:pPr>
        <w:widowControl/>
        <w:numPr>
          <w:ilvl w:val="0"/>
          <w:numId w:val="97"/>
        </w:numPr>
        <w:autoSpaceDE/>
        <w:autoSpaceDN/>
        <w:ind w:right="-710"/>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Elkarrizketa egingo diezu gertuko senideei eta gaztetan gustuko zuten musikaz galdetuko diezu. </w:t>
      </w:r>
    </w:p>
    <w:p w:rsidR="00A571DE" w:rsidRPr="00A571DE" w:rsidRDefault="00A571DE" w:rsidP="00971930">
      <w:pPr>
        <w:widowControl/>
        <w:numPr>
          <w:ilvl w:val="0"/>
          <w:numId w:val="97"/>
        </w:numPr>
        <w:autoSpaceDE/>
        <w:autoSpaceDN/>
        <w:ind w:right="-710"/>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Erantzunen bat aukeratuko duzu. </w:t>
      </w:r>
    </w:p>
    <w:p w:rsidR="00A571DE" w:rsidRPr="00A571DE" w:rsidRDefault="00A571DE" w:rsidP="00971930">
      <w:pPr>
        <w:widowControl/>
        <w:numPr>
          <w:ilvl w:val="0"/>
          <w:numId w:val="97"/>
        </w:numPr>
        <w:autoSpaceDE/>
        <w:autoSpaceDN/>
        <w:ind w:right="-710"/>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Youtuben taldea bilatuko duzu, edo kantaria edo kanta hautatua, eta poster birtualean erabiltzeko gordeko duzu. </w:t>
      </w:r>
    </w:p>
    <w:p w:rsidR="00A571DE" w:rsidRPr="00A571DE" w:rsidRDefault="00A571DE" w:rsidP="00971930">
      <w:pPr>
        <w:widowControl/>
        <w:numPr>
          <w:ilvl w:val="0"/>
          <w:numId w:val="97"/>
        </w:numPr>
        <w:autoSpaceDE/>
        <w:autoSpaceDN/>
        <w:ind w:right="-710"/>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Poster bat ere egingo duzu, familia-argazkia erabilita, eta hautatutako kantaren testua eta bideoa ere bai. </w:t>
      </w:r>
    </w:p>
    <w:p w:rsidR="00A571DE" w:rsidRPr="00A571DE" w:rsidRDefault="00A571DE" w:rsidP="00971930">
      <w:pPr>
        <w:widowControl/>
        <w:numPr>
          <w:ilvl w:val="0"/>
          <w:numId w:val="97"/>
        </w:numPr>
        <w:autoSpaceDE/>
        <w:autoSpaceDN/>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Familien kide guztien kanta faboritoen artean botorik gehien lortzen duen kantaren proba-saioak egin eta taldean interpretatu.</w:t>
      </w:r>
    </w:p>
    <w:p w:rsidR="00A571DE" w:rsidRDefault="00A571DE">
      <w:pPr>
        <w:widowControl/>
        <w:autoSpaceDE/>
        <w:autoSpaceDN/>
        <w:spacing w:after="160" w:line="259" w:lineRule="auto"/>
        <w:rPr>
          <w:rFonts w:ascii="Calibri" w:eastAsia="Times New Roman" w:hAnsi="Calibri" w:cs="Times New Roman"/>
          <w:b/>
          <w:bCs/>
          <w:color w:val="1155CC"/>
          <w:sz w:val="28"/>
          <w:szCs w:val="28"/>
          <w:lang w:eastAsia="eu-ES"/>
        </w:rPr>
      </w:pPr>
      <w:r>
        <w:rPr>
          <w:rFonts w:ascii="Calibri" w:eastAsia="Times New Roman" w:hAnsi="Calibri" w:cs="Times New Roman"/>
          <w:b/>
          <w:bCs/>
          <w:color w:val="1155CC"/>
          <w:sz w:val="28"/>
          <w:szCs w:val="28"/>
          <w:lang w:eastAsia="eu-ES"/>
        </w:rPr>
        <w:br w:type="page"/>
      </w:r>
    </w:p>
    <w:p w:rsidR="00A571DE" w:rsidRPr="00A571DE" w:rsidRDefault="00A571DE" w:rsidP="00A571DE">
      <w:pPr>
        <w:widowControl/>
        <w:autoSpaceDE/>
        <w:autoSpaceDN/>
        <w:spacing w:after="60"/>
        <w:jc w:val="center"/>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8"/>
          <w:szCs w:val="28"/>
          <w:lang w:eastAsia="eu-ES"/>
        </w:rPr>
        <w:t>MUSIKA – DBH 3</w:t>
      </w:r>
    </w:p>
    <w:p w:rsidR="00A571DE" w:rsidRDefault="00A571DE" w:rsidP="00A571DE">
      <w:pPr>
        <w:widowControl/>
        <w:autoSpaceDE/>
        <w:autoSpaceDN/>
        <w:spacing w:before="60" w:after="60"/>
        <w:jc w:val="center"/>
        <w:rPr>
          <w:rFonts w:ascii="Calibri" w:eastAsia="Times New Roman" w:hAnsi="Calibri" w:cs="Times New Roman"/>
          <w:b/>
          <w:bCs/>
          <w:color w:val="1155CC"/>
          <w:sz w:val="28"/>
          <w:szCs w:val="28"/>
          <w:lang w:eastAsia="eu-ES"/>
        </w:rPr>
      </w:pPr>
      <w:r w:rsidRPr="00A571DE">
        <w:rPr>
          <w:rFonts w:ascii="Calibri" w:eastAsia="Times New Roman" w:hAnsi="Calibri" w:cs="Times New Roman"/>
          <w:b/>
          <w:bCs/>
          <w:color w:val="1155CC"/>
          <w:sz w:val="28"/>
          <w:szCs w:val="28"/>
          <w:lang w:eastAsia="eu-ES"/>
        </w:rPr>
        <w:t>PROPOSAMEN GARATUAK</w:t>
      </w:r>
    </w:p>
    <w:p w:rsidR="001E6CAA" w:rsidRPr="00A571DE" w:rsidRDefault="001E6CAA" w:rsidP="00A571DE">
      <w:pPr>
        <w:widowControl/>
        <w:autoSpaceDE/>
        <w:autoSpaceDN/>
        <w:spacing w:before="60" w:after="60"/>
        <w:jc w:val="center"/>
        <w:rPr>
          <w:rFonts w:ascii="Times New Roman" w:eastAsia="Times New Roman" w:hAnsi="Times New Roman" w:cs="Times New Roman"/>
          <w:sz w:val="24"/>
          <w:szCs w:val="24"/>
          <w:lang w:eastAsia="eu-ES"/>
        </w:rPr>
      </w:pP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4"/>
          <w:szCs w:val="24"/>
          <w:lang w:eastAsia="eu-ES"/>
        </w:rPr>
        <w:t>1-*NIRE BIOGRAFIA MUSIKALA</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710464" behindDoc="0" locked="0" layoutInCell="1" allowOverlap="1">
            <wp:simplePos x="0" y="0"/>
            <wp:positionH relativeFrom="column">
              <wp:posOffset>-3810</wp:posOffset>
            </wp:positionH>
            <wp:positionV relativeFrom="paragraph">
              <wp:posOffset>45085</wp:posOffset>
            </wp:positionV>
            <wp:extent cx="2162175" cy="1238250"/>
            <wp:effectExtent l="0" t="0" r="9525" b="0"/>
            <wp:wrapSquare wrapText="bothSides"/>
            <wp:docPr id="79" name="Imagen 79" descr="https://lh5.googleusercontent.com/Ljg04TJzZlxT2crhM8vpSwrEs92pL7LlV7iqcg_EGRkX-rtqBMPvgnsi5zQiq4UpvDmv23YJj4BqbqB6nTkdMnv_Q3JX4QwqC1ct9K9hI2pVCT23kXg9Z_pYauOhpUQTQTRGW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Ljg04TJzZlxT2crhM8vpSwrEs92pL7LlV7iqcg_EGRkX-rtqBMPvgnsi5zQiq4UpvDmv23YJj4BqbqB6nTkdMnv_Q3JX4QwqC1ct9K9hI2pVCT23kXg9Z_pYauOhpUQTQTRGWkk"/>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162175" cy="1238250"/>
                    </a:xfrm>
                    <a:prstGeom prst="rect">
                      <a:avLst/>
                    </a:prstGeom>
                    <a:noFill/>
                    <a:ln>
                      <a:noFill/>
                    </a:ln>
                  </pic:spPr>
                </pic:pic>
              </a:graphicData>
            </a:graphic>
          </wp:anchor>
        </w:drawing>
      </w:r>
      <w:r w:rsidRPr="00A571DE">
        <w:rPr>
          <w:rFonts w:ascii="Calibri" w:eastAsia="Times New Roman" w:hAnsi="Calibri" w:cs="Times New Roman"/>
          <w:color w:val="000000"/>
          <w:sz w:val="24"/>
          <w:szCs w:val="24"/>
          <w:lang w:eastAsia="eu-ES"/>
        </w:rPr>
        <w:t>Norbaitekin topo egiten dugunean gaietako bat izan ohi da  gure musika zaletasunak eta  gure biografia musikala kontatzea, hau da, guretzat garrantzitsuak izan diren kantuak komentatzea gure bizitzan mugarri izan baitira.</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Zera proposatzen dizugu:</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 xml:space="preserve">Zure biografia musikala sortuko duzu. Horretarako zure bizitzan garrantzitsuak izan diren 5 edo 6 abesti aukeratu behar dituzu. Abesti guztiekin, sortu aurkezpen bat eta bertan abesti bakoitza aukeratzeko arrazoia azaldu. Erabili </w:t>
      </w:r>
      <w:hyperlink r:id="rId520" w:history="1">
        <w:r w:rsidRPr="00A571DE">
          <w:rPr>
            <w:rFonts w:ascii="Calibri" w:eastAsia="Times New Roman" w:hAnsi="Calibri" w:cs="Times New Roman"/>
            <w:color w:val="1155CC"/>
            <w:sz w:val="24"/>
            <w:szCs w:val="24"/>
            <w:u w:val="single"/>
            <w:lang w:eastAsia="eu-ES"/>
          </w:rPr>
          <w:t>Youtube</w:t>
        </w:r>
      </w:hyperlink>
      <w:r w:rsidRPr="00A571DE">
        <w:rPr>
          <w:rFonts w:ascii="Calibri" w:eastAsia="Times New Roman" w:hAnsi="Calibri" w:cs="Times New Roman"/>
          <w:color w:val="1155CC"/>
          <w:sz w:val="24"/>
          <w:szCs w:val="24"/>
          <w:lang w:eastAsia="eu-ES"/>
        </w:rPr>
        <w:t xml:space="preserve"> </w:t>
      </w:r>
      <w:r w:rsidRPr="00A571DE">
        <w:rPr>
          <w:rFonts w:ascii="Calibri" w:eastAsia="Times New Roman" w:hAnsi="Calibri" w:cs="Times New Roman"/>
          <w:color w:val="000000"/>
          <w:sz w:val="24"/>
          <w:szCs w:val="24"/>
          <w:lang w:eastAsia="eu-ES"/>
        </w:rPr>
        <w:t xml:space="preserve">abestiak bilatzeko eta </w:t>
      </w:r>
      <w:hyperlink r:id="rId521" w:history="1">
        <w:r w:rsidRPr="00A571DE">
          <w:rPr>
            <w:rFonts w:ascii="Calibri" w:eastAsia="Times New Roman" w:hAnsi="Calibri" w:cs="Times New Roman"/>
            <w:color w:val="1155CC"/>
            <w:sz w:val="24"/>
            <w:szCs w:val="24"/>
            <w:u w:val="single"/>
            <w:lang w:eastAsia="eu-ES"/>
          </w:rPr>
          <w:t>Bandlab</w:t>
        </w:r>
      </w:hyperlink>
      <w:r w:rsidRPr="00A571DE">
        <w:rPr>
          <w:rFonts w:ascii="Calibri" w:eastAsia="Times New Roman" w:hAnsi="Calibri" w:cs="Times New Roman"/>
          <w:color w:val="1155CC"/>
          <w:sz w:val="24"/>
          <w:szCs w:val="24"/>
          <w:u w:val="single"/>
          <w:lang w:eastAsia="eu-ES"/>
        </w:rPr>
        <w:t xml:space="preserve"> </w:t>
      </w:r>
      <w:r w:rsidRPr="00A571DE">
        <w:rPr>
          <w:rFonts w:ascii="Calibri" w:eastAsia="Times New Roman" w:hAnsi="Calibri" w:cs="Times New Roman"/>
          <w:color w:val="000000"/>
          <w:sz w:val="24"/>
          <w:szCs w:val="24"/>
          <w:lang w:eastAsia="eu-ES"/>
        </w:rPr>
        <w:t>biografia konfiguratzeko.</w:t>
      </w:r>
    </w:p>
    <w:p w:rsidR="00A571DE" w:rsidRPr="00A571DE" w:rsidRDefault="001A02E2" w:rsidP="00A571DE">
      <w:pPr>
        <w:widowControl/>
        <w:autoSpaceDE/>
        <w:autoSpaceDN/>
        <w:spacing w:after="160"/>
        <w:jc w:val="both"/>
        <w:rPr>
          <w:rFonts w:ascii="Times New Roman" w:eastAsia="Times New Roman" w:hAnsi="Times New Roman" w:cs="Times New Roman"/>
          <w:sz w:val="24"/>
          <w:szCs w:val="24"/>
          <w:lang w:eastAsia="eu-ES"/>
        </w:rPr>
      </w:pPr>
      <w:hyperlink r:id="rId522" w:history="1">
        <w:r w:rsidR="00A571DE" w:rsidRPr="00A571DE">
          <w:rPr>
            <w:rFonts w:ascii="Calibri" w:eastAsia="Times New Roman" w:hAnsi="Calibri" w:cs="Times New Roman"/>
            <w:color w:val="1155CC"/>
            <w:sz w:val="24"/>
            <w:szCs w:val="24"/>
            <w:u w:val="single"/>
            <w:lang w:eastAsia="eu-ES"/>
          </w:rPr>
          <w:t>Bandlab</w:t>
        </w:r>
      </w:hyperlink>
      <w:r w:rsidR="00A571DE" w:rsidRPr="00A571DE">
        <w:rPr>
          <w:rFonts w:ascii="Calibri" w:eastAsia="Times New Roman" w:hAnsi="Calibri" w:cs="Times New Roman"/>
          <w:color w:val="1155CC"/>
          <w:u w:val="single"/>
          <w:lang w:eastAsia="eu-ES"/>
        </w:rPr>
        <w:t>-</w:t>
      </w:r>
      <w:r w:rsidR="00A571DE" w:rsidRPr="00A571DE">
        <w:rPr>
          <w:rFonts w:ascii="Calibri" w:eastAsia="Times New Roman" w:hAnsi="Calibri" w:cs="Times New Roman"/>
          <w:color w:val="000000"/>
          <w:sz w:val="24"/>
          <w:szCs w:val="24"/>
          <w:lang w:eastAsia="eu-ES"/>
        </w:rPr>
        <w:t>ekin biografia irudikatzen duen musika pieza bakarra sor dezakezu, abesti bakoitza aukeratzeko arrazoia azalduz. (</w:t>
      </w:r>
      <w:hyperlink r:id="rId523" w:history="1">
        <w:r w:rsidR="00A571DE" w:rsidRPr="00A571DE">
          <w:rPr>
            <w:rFonts w:ascii="Calibri" w:eastAsia="Times New Roman" w:hAnsi="Calibri" w:cs="Times New Roman"/>
            <w:color w:val="1155CC"/>
            <w:sz w:val="24"/>
            <w:szCs w:val="24"/>
            <w:u w:val="single"/>
            <w:lang w:eastAsia="eu-ES"/>
          </w:rPr>
          <w:t>Youtube</w:t>
        </w:r>
      </w:hyperlink>
      <w:r w:rsidR="00A571DE" w:rsidRPr="00A571DE">
        <w:rPr>
          <w:rFonts w:ascii="Calibri" w:eastAsia="Times New Roman" w:hAnsi="Calibri" w:cs="Times New Roman"/>
          <w:color w:val="1155CC"/>
          <w:sz w:val="24"/>
          <w:szCs w:val="24"/>
          <w:u w:val="single"/>
          <w:lang w:eastAsia="eu-ES"/>
        </w:rPr>
        <w:t xml:space="preserve"> / </w:t>
      </w:r>
      <w:hyperlink r:id="rId524" w:history="1">
        <w:r w:rsidR="00A571DE" w:rsidRPr="00A571DE">
          <w:rPr>
            <w:rFonts w:ascii="Calibri" w:eastAsia="Times New Roman" w:hAnsi="Calibri" w:cs="Times New Roman"/>
            <w:color w:val="1155CC"/>
            <w:sz w:val="24"/>
            <w:szCs w:val="24"/>
            <w:u w:val="single"/>
            <w:lang w:eastAsia="eu-ES"/>
          </w:rPr>
          <w:t>Bandlab</w:t>
        </w:r>
      </w:hyperlink>
      <w:r w:rsidR="00A571DE" w:rsidRPr="00A571DE">
        <w:rPr>
          <w:rFonts w:ascii="Calibri" w:eastAsia="Times New Roman" w:hAnsi="Calibri" w:cs="Times New Roman"/>
          <w:color w:val="1155CC"/>
          <w:u w:val="single"/>
          <w:lang w:eastAsia="eu-ES"/>
        </w:rPr>
        <w:t>)</w:t>
      </w:r>
      <w:r w:rsidR="00A571DE" w:rsidRPr="00A571DE">
        <w:rPr>
          <w:rFonts w:ascii="Calibri" w:eastAsia="Times New Roman" w:hAnsi="Calibri" w:cs="Times New Roman"/>
          <w:color w:val="000000"/>
          <w:sz w:val="24"/>
          <w:szCs w:val="24"/>
          <w:lang w:eastAsia="eu-ES"/>
        </w:rPr>
        <w:t>  </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 xml:space="preserve">Sortu biografiaren aurkezpen digitala </w:t>
      </w:r>
      <w:hyperlink r:id="rId525" w:history="1">
        <w:r w:rsidRPr="00A571DE">
          <w:rPr>
            <w:rFonts w:ascii="Calibri" w:eastAsia="Times New Roman" w:hAnsi="Calibri" w:cs="Times New Roman"/>
            <w:color w:val="1155CC"/>
            <w:sz w:val="24"/>
            <w:szCs w:val="24"/>
            <w:u w:val="single"/>
            <w:lang w:eastAsia="eu-ES"/>
          </w:rPr>
          <w:t>Genially</w:t>
        </w:r>
      </w:hyperlink>
      <w:r w:rsidRPr="00A571DE">
        <w:rPr>
          <w:rFonts w:ascii="Calibri" w:eastAsia="Times New Roman" w:hAnsi="Calibri" w:cs="Times New Roman"/>
          <w:color w:val="1155CC"/>
          <w:sz w:val="24"/>
          <w:szCs w:val="24"/>
          <w:u w:val="single"/>
          <w:lang w:eastAsia="eu-ES"/>
        </w:rPr>
        <w:t xml:space="preserve">  </w:t>
      </w:r>
      <w:r w:rsidRPr="00A571DE">
        <w:rPr>
          <w:rFonts w:ascii="Calibri" w:eastAsia="Times New Roman" w:hAnsi="Calibri" w:cs="Times New Roman"/>
          <w:color w:val="000000"/>
          <w:sz w:val="24"/>
          <w:szCs w:val="24"/>
          <w:lang w:eastAsia="eu-ES"/>
        </w:rPr>
        <w:t>erabiliz</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Aurkezpenak ez du gehiegi iraun behar, 10 minutu gehienez, hurrenkera kronologikoa jarraitu beharko du eta zure biografia musikarako aukeratutako abestien egileak eta interpreteak aipatu beharko dituzu.</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4"/>
          <w:szCs w:val="24"/>
          <w:lang w:eastAsia="eu-ES"/>
        </w:rPr>
        <w:t>2.-*KANTATU UKELELEAREKIN</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Ukelelea tresna aproposa da hondartzan, paseoan edo gauean barbakoa inguruan.</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Ukelelea gitarra baino errazagoa da eta ahalegin handirik gabe musikatresnen munduan sartzeko aukera ematen du.  Ukelelearekin musika estilo guztiak jo ditzakezu eta lagundu hainbeste gustatzen zaizkizun abesti horiei. </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Abesti asko dauzkazu abesten eta jotzen jarraitzeko:</w:t>
      </w:r>
    </w:p>
    <w:p w:rsidR="00A571DE" w:rsidRPr="00A571DE" w:rsidRDefault="001A02E2" w:rsidP="00A571DE">
      <w:pPr>
        <w:widowControl/>
        <w:autoSpaceDE/>
        <w:autoSpaceDN/>
        <w:spacing w:after="160"/>
        <w:ind w:left="708" w:firstLine="708"/>
        <w:jc w:val="center"/>
        <w:rPr>
          <w:rFonts w:ascii="Times New Roman" w:eastAsia="Times New Roman" w:hAnsi="Times New Roman" w:cs="Times New Roman"/>
          <w:sz w:val="24"/>
          <w:szCs w:val="24"/>
          <w:lang w:eastAsia="eu-ES"/>
        </w:rPr>
      </w:pPr>
      <w:hyperlink r:id="rId526" w:history="1">
        <w:r w:rsidR="00A571DE" w:rsidRPr="00A571DE">
          <w:rPr>
            <w:rFonts w:ascii="Calibri" w:eastAsia="Times New Roman" w:hAnsi="Calibri" w:cs="Times New Roman"/>
            <w:color w:val="0563C1"/>
            <w:sz w:val="24"/>
            <w:szCs w:val="24"/>
            <w:u w:val="single"/>
            <w:lang w:eastAsia="eu-ES"/>
          </w:rPr>
          <w:t>Ukulaliens</w:t>
        </w:r>
      </w:hyperlink>
      <w:r w:rsidR="00A571DE" w:rsidRPr="00A571DE">
        <w:rPr>
          <w:rFonts w:ascii="Calibri" w:eastAsia="Times New Roman" w:hAnsi="Calibri" w:cs="Times New Roman"/>
          <w:color w:val="0000FF"/>
          <w:sz w:val="24"/>
          <w:szCs w:val="24"/>
          <w:u w:val="single"/>
          <w:lang w:eastAsia="eu-ES"/>
        </w:rPr>
        <w:t>.</w:t>
      </w:r>
      <w:r w:rsidR="00A571DE" w:rsidRPr="00A571DE">
        <w:rPr>
          <w:rFonts w:ascii="Calibri" w:eastAsia="Times New Roman" w:hAnsi="Calibri" w:cs="Times New Roman"/>
          <w:color w:val="000000"/>
          <w:lang w:eastAsia="eu-ES"/>
        </w:rPr>
        <w:t xml:space="preserve"> </w:t>
      </w:r>
      <w:r w:rsidR="00A571DE" w:rsidRPr="00A571DE">
        <w:rPr>
          <w:rFonts w:ascii="Calibri" w:eastAsia="Times New Roman" w:hAnsi="Calibri" w:cs="Times New Roman"/>
          <w:color w:val="000000"/>
          <w:lang w:eastAsia="eu-ES"/>
        </w:rPr>
        <w:tab/>
      </w:r>
      <w:r w:rsidR="00A571DE" w:rsidRPr="00A571DE">
        <w:rPr>
          <w:rFonts w:ascii="Calibri" w:eastAsia="Times New Roman" w:hAnsi="Calibri" w:cs="Times New Roman"/>
          <w:color w:val="000000"/>
          <w:lang w:eastAsia="eu-ES"/>
        </w:rPr>
        <w:tab/>
      </w:r>
      <w:r w:rsidR="00A571DE" w:rsidRPr="00A571DE">
        <w:rPr>
          <w:rFonts w:ascii="Calibri" w:eastAsia="Times New Roman" w:hAnsi="Calibri" w:cs="Times New Roman"/>
          <w:color w:val="000000"/>
          <w:lang w:eastAsia="eu-ES"/>
        </w:rPr>
        <w:tab/>
        <w:t xml:space="preserve"> </w:t>
      </w:r>
      <w:hyperlink r:id="rId527" w:history="1">
        <w:r w:rsidR="00A571DE" w:rsidRPr="00A571DE">
          <w:rPr>
            <w:rFonts w:ascii="Calibri" w:eastAsia="Times New Roman" w:hAnsi="Calibri" w:cs="Times New Roman"/>
            <w:color w:val="0563C1"/>
            <w:sz w:val="24"/>
            <w:szCs w:val="24"/>
            <w:u w:val="single"/>
            <w:lang w:eastAsia="eu-ES"/>
          </w:rPr>
          <w:t>Jo ukelelea</w:t>
        </w:r>
      </w:hyperlink>
      <w:r w:rsidR="00A571DE" w:rsidRPr="00A571DE">
        <w:rPr>
          <w:rFonts w:ascii="Times New Roman" w:eastAsia="Times New Roman" w:hAnsi="Times New Roman" w:cs="Times New Roman"/>
          <w:noProof/>
          <w:sz w:val="24"/>
          <w:szCs w:val="24"/>
          <w:bdr w:val="none" w:sz="0" w:space="0" w:color="auto" w:frame="1"/>
          <w:lang w:val="es-ES" w:eastAsia="es-ES"/>
        </w:rPr>
        <w:drawing>
          <wp:inline distT="0" distB="0" distL="0" distR="0" wp14:anchorId="52C57348" wp14:editId="1789991D">
            <wp:extent cx="2197596" cy="1019175"/>
            <wp:effectExtent l="0" t="0" r="0" b="0"/>
            <wp:docPr id="80" name="Imagen 80" descr="https://lh4.googleusercontent.com/qegPYxnsFS9mIhRpUUvmaOjQcri1CtUdttFMtTkLxpvV4pYRkTsIcaspjKuCO8HBeXLDSXzNeukjTrvOcMZWEM83tL08sIEsyEyhqNiiXUMElBTfZko7h1LStW8-EIdmAE3M6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qegPYxnsFS9mIhRpUUvmaOjQcri1CtUdttFMtTkLxpvV4pYRkTsIcaspjKuCO8HBeXLDSXzNeukjTrvOcMZWEM83tL08sIEsyEyhqNiiXUMElBTfZko7h1LStW8-EIdmAE3M6YY"/>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208713" cy="1024330"/>
                    </a:xfrm>
                    <a:prstGeom prst="rect">
                      <a:avLst/>
                    </a:prstGeom>
                    <a:noFill/>
                    <a:ln>
                      <a:noFill/>
                    </a:ln>
                  </pic:spPr>
                </pic:pic>
              </a:graphicData>
            </a:graphic>
          </wp:inline>
        </w:drawing>
      </w:r>
      <w:r w:rsidR="00A571DE">
        <w:rPr>
          <w:rFonts w:ascii="Times New Roman" w:eastAsia="Times New Roman" w:hAnsi="Times New Roman" w:cs="Times New Roman"/>
          <w:sz w:val="24"/>
          <w:szCs w:val="24"/>
          <w:lang w:eastAsia="eu-ES"/>
        </w:rPr>
        <w:t xml:space="preserve">    </w:t>
      </w:r>
      <w:r w:rsidR="00A571DE" w:rsidRPr="00A571DE">
        <w:rPr>
          <w:rFonts w:ascii="Calibri" w:eastAsia="Times New Roman" w:hAnsi="Calibri" w:cs="Times New Roman"/>
          <w:noProof/>
          <w:color w:val="000000"/>
          <w:bdr w:val="none" w:sz="0" w:space="0" w:color="auto" w:frame="1"/>
          <w:lang w:val="es-ES" w:eastAsia="es-ES"/>
        </w:rPr>
        <w:drawing>
          <wp:inline distT="0" distB="0" distL="0" distR="0" wp14:anchorId="4DB6B852" wp14:editId="75CA1001">
            <wp:extent cx="1981200" cy="916675"/>
            <wp:effectExtent l="0" t="0" r="0" b="0"/>
            <wp:docPr id="81" name="Imagen 81" descr="https://lh3.googleusercontent.com/jcxVeHzuraFIGtL45tvPgSrv_i0vFdBAjUNybd04fG3pYTTUlWL0dZtMb0aTmLuOI2wWfRN1Pjzri7hA4z6aLvLes0eDhPMT46nMtWQlPWHTKWqThH0SBOIobttQdz2fUo32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jcxVeHzuraFIGtL45tvPgSrv_i0vFdBAjUNybd04fG3pYTTUlWL0dZtMb0aTmLuOI2wWfRN1Pjzri7hA4z6aLvLes0eDhPMT46nMtWQlPWHTKWqThH0SBOIobttQdz2fUo32SEE"/>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988004" cy="919823"/>
                    </a:xfrm>
                    <a:prstGeom prst="rect">
                      <a:avLst/>
                    </a:prstGeom>
                    <a:noFill/>
                    <a:ln>
                      <a:noFill/>
                    </a:ln>
                  </pic:spPr>
                </pic:pic>
              </a:graphicData>
            </a:graphic>
          </wp:inline>
        </w:drawing>
      </w:r>
    </w:p>
    <w:p w:rsid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br/>
      </w:r>
      <w:r w:rsidRPr="00A571DE">
        <w:rPr>
          <w:rFonts w:ascii="Calibri" w:eastAsia="Times New Roman" w:hAnsi="Calibri" w:cs="Times New Roman"/>
          <w:color w:val="000000"/>
          <w:lang w:eastAsia="eu-ES"/>
        </w:rPr>
        <w:br/>
      </w:r>
    </w:p>
    <w:p w:rsidR="00A571DE" w:rsidRDefault="00A571DE">
      <w:pPr>
        <w:widowControl/>
        <w:autoSpaceDE/>
        <w:autoSpaceDN/>
        <w:spacing w:after="160" w:line="259" w:lineRule="auto"/>
        <w:rPr>
          <w:rFonts w:ascii="Times New Roman" w:eastAsia="Times New Roman" w:hAnsi="Times New Roman" w:cs="Times New Roman"/>
          <w:sz w:val="24"/>
          <w:szCs w:val="24"/>
          <w:lang w:eastAsia="eu-ES"/>
        </w:rPr>
      </w:pPr>
      <w:r>
        <w:rPr>
          <w:rFonts w:ascii="Times New Roman" w:eastAsia="Times New Roman" w:hAnsi="Times New Roman" w:cs="Times New Roman"/>
          <w:sz w:val="24"/>
          <w:szCs w:val="24"/>
          <w:lang w:eastAsia="eu-ES"/>
        </w:rPr>
        <w:br w:type="page"/>
      </w:r>
    </w:p>
    <w:p w:rsidR="00A571DE" w:rsidRPr="00A571DE" w:rsidRDefault="00A571DE" w:rsidP="00A571DE">
      <w:pPr>
        <w:widowControl/>
        <w:autoSpaceDE/>
        <w:autoSpaceDN/>
        <w:spacing w:before="60" w:after="60"/>
        <w:jc w:val="center"/>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8"/>
          <w:szCs w:val="28"/>
          <w:lang w:eastAsia="eu-ES"/>
        </w:rPr>
        <w:t>MUSIKA – DBH 4</w:t>
      </w:r>
    </w:p>
    <w:p w:rsidR="00A571DE" w:rsidRPr="00A571DE" w:rsidRDefault="00A571DE" w:rsidP="00A571DE">
      <w:pPr>
        <w:widowControl/>
        <w:autoSpaceDE/>
        <w:autoSpaceDN/>
        <w:spacing w:before="60" w:after="60"/>
        <w:jc w:val="center"/>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8"/>
          <w:szCs w:val="28"/>
          <w:lang w:eastAsia="eu-ES"/>
        </w:rPr>
        <w:t>PROPOSAMEN GARATUAK</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b/>
          <w:bCs/>
          <w:color w:val="1155CC"/>
          <w:sz w:val="24"/>
          <w:szCs w:val="24"/>
          <w:lang w:eastAsia="eu-ES"/>
        </w:rPr>
        <w:t>1.-*SAN JUAN GAUEKO SOINU BANDA</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Proposamena irrati iragarki bat egitea da, lagunei San Juan gaua ospatzera animatzeko</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Horretarako soinu banda sortuko duzu iragarkiaren oinarri gisa.</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Iragarkia sortzeko, musika zatiak, soinu efektuak eta soinu misteriotsuen grabaketak ere aukeratu behar dituzu haiekin bat egiteko eta, beraz, hiru eta bost minutuko iraupena duen soinu banda konposatu behar da, gutxienez sei musika zati barne.</w:t>
      </w: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 xml:space="preserve">Jardueraren errendimendua errazteko  </w:t>
      </w:r>
      <w:hyperlink r:id="rId530" w:history="1">
        <w:r w:rsidRPr="00A571DE">
          <w:rPr>
            <w:rFonts w:ascii="Calibri" w:eastAsia="Times New Roman" w:hAnsi="Calibri" w:cs="Times New Roman"/>
            <w:color w:val="0563C1"/>
            <w:sz w:val="24"/>
            <w:szCs w:val="24"/>
            <w:u w:val="single"/>
            <w:lang w:eastAsia="eu-ES"/>
          </w:rPr>
          <w:t>Spooky Soundtrack</w:t>
        </w:r>
      </w:hyperlink>
      <w:r w:rsidRPr="00A571DE">
        <w:rPr>
          <w:rFonts w:ascii="Calibri" w:eastAsia="Times New Roman" w:hAnsi="Calibri" w:cs="Times New Roman"/>
          <w:color w:val="000000"/>
          <w:sz w:val="24"/>
          <w:szCs w:val="24"/>
          <w:lang w:eastAsia="eu-ES"/>
        </w:rPr>
        <w:t xml:space="preserve"> izeneko webgune zoragarria dugu, musika misteriotsuekin lotutako musika zati ugari biltzen dituena</w:t>
      </w:r>
    </w:p>
    <w:p w:rsidR="00A571DE" w:rsidRPr="00A571DE" w:rsidRDefault="00A571DE" w:rsidP="00A571DE">
      <w:pPr>
        <w:widowControl/>
        <w:autoSpaceDE/>
        <w:autoSpaceDN/>
        <w:spacing w:after="200"/>
        <w:jc w:val="both"/>
        <w:rPr>
          <w:rFonts w:ascii="Times New Roman" w:eastAsia="Times New Roman" w:hAnsi="Times New Roman" w:cs="Times New Roman"/>
          <w:sz w:val="24"/>
          <w:szCs w:val="24"/>
          <w:lang w:eastAsia="eu-ES"/>
        </w:rPr>
      </w:pPr>
      <w:r w:rsidRPr="00A571DE">
        <w:rPr>
          <w:rFonts w:ascii="Calibri" w:eastAsia="Times New Roman" w:hAnsi="Calibri" w:cs="Times New Roman"/>
          <w:b/>
          <w:bCs/>
          <w:noProof/>
          <w:color w:val="000000"/>
          <w:bdr w:val="none" w:sz="0" w:space="0" w:color="auto" w:frame="1"/>
          <w:lang w:val="es-ES" w:eastAsia="es-ES"/>
        </w:rPr>
        <w:drawing>
          <wp:inline distT="0" distB="0" distL="0" distR="0" wp14:anchorId="039EF92F" wp14:editId="4916E258">
            <wp:extent cx="3838575" cy="895350"/>
            <wp:effectExtent l="0" t="0" r="9525" b="0"/>
            <wp:docPr id="82" name="Imagen 82" descr="https://lh4.googleusercontent.com/S83Wd1123qEWFi8Eaehz4C8yJitUOTGH4D2yrYJFMY7mG5KKBdhVhdhBk8MRidKo91ZpNh03YsX0oWWCHeVjzusA8WEvl6BAYX1AmJxyIlM4-aAG3mPJ3JUma9WuLGzQmI9dj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S83Wd1123qEWFi8Eaehz4C8yJitUOTGH4D2yrYJFMY7mG5KKBdhVhdhBk8MRidKo91ZpNh03YsX0oWWCHeVjzusA8WEvl6BAYX1AmJxyIlM4-aAG3mPJ3JUma9WuLGzQmI9djsM"/>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838575" cy="895350"/>
                    </a:xfrm>
                    <a:prstGeom prst="rect">
                      <a:avLst/>
                    </a:prstGeom>
                    <a:noFill/>
                    <a:ln>
                      <a:noFill/>
                    </a:ln>
                  </pic:spPr>
                </pic:pic>
              </a:graphicData>
            </a:graphic>
          </wp:inline>
        </w:drawing>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A571DE">
      <w:pPr>
        <w:widowControl/>
        <w:autoSpaceDE/>
        <w:autoSpaceDN/>
        <w:spacing w:after="20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Hurrengo orrialdeetan abestiaren gomendioak ere lagun dezake:</w:t>
      </w:r>
    </w:p>
    <w:p w:rsidR="00A571DE" w:rsidRPr="00A571DE" w:rsidRDefault="00A571DE" w:rsidP="00A571DE">
      <w:pPr>
        <w:widowControl/>
        <w:autoSpaceDE/>
        <w:autoSpaceDN/>
        <w:spacing w:after="200"/>
        <w:jc w:val="both"/>
        <w:rPr>
          <w:rFonts w:ascii="Times New Roman" w:eastAsia="Times New Roman" w:hAnsi="Times New Roman" w:cs="Times New Roman"/>
          <w:sz w:val="24"/>
          <w:szCs w:val="24"/>
          <w:lang w:eastAsia="eu-ES"/>
        </w:rPr>
      </w:pPr>
      <w:r w:rsidRPr="00A571DE">
        <w:rPr>
          <w:rFonts w:ascii="Calibri" w:eastAsia="Times New Roman" w:hAnsi="Calibri" w:cs="Times New Roman"/>
          <w:noProof/>
          <w:color w:val="000000"/>
          <w:bdr w:val="none" w:sz="0" w:space="0" w:color="auto" w:frame="1"/>
          <w:lang w:val="es-ES" w:eastAsia="es-ES"/>
        </w:rPr>
        <w:drawing>
          <wp:inline distT="0" distB="0" distL="0" distR="0" wp14:anchorId="04CA40BE" wp14:editId="6C8B9158">
            <wp:extent cx="2895600" cy="1647825"/>
            <wp:effectExtent l="0" t="0" r="0" b="9525"/>
            <wp:docPr id="83" name="Imagen 83" descr="https://lh4.googleusercontent.com/V2sPnWe0flXAmECYbRAqvHYr0yN9Ul07vC0uR8HDawr7jEp6KclrVvTVqu4H2ihC3ib_etqeW-DENRR3NYjFmGgk2O1Dj9OzunNUZWuIf1cc1b8WINet7v7tScEaWddmeGx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4.googleusercontent.com/V2sPnWe0flXAmECYbRAqvHYr0yN9Ul07vC0uR8HDawr7jEp6KclrVvTVqu4H2ihC3ib_etqeW-DENRR3NYjFmGgk2O1Dj9OzunNUZWuIf1cc1b8WINet7v7tScEaWddmeGxmBrE"/>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2895600" cy="1647825"/>
                    </a:xfrm>
                    <a:prstGeom prst="rect">
                      <a:avLst/>
                    </a:prstGeom>
                    <a:noFill/>
                    <a:ln>
                      <a:noFill/>
                    </a:ln>
                  </pic:spPr>
                </pic:pic>
              </a:graphicData>
            </a:graphic>
          </wp:inline>
        </w:drawing>
      </w:r>
      <w:r w:rsidRPr="00A571DE">
        <w:rPr>
          <w:rFonts w:ascii="Calibri" w:eastAsia="Times New Roman" w:hAnsi="Calibri" w:cs="Times New Roman"/>
          <w:color w:val="000000"/>
          <w:lang w:eastAsia="eu-ES"/>
        </w:rPr>
        <w:t xml:space="preserve">  </w:t>
      </w:r>
      <w:hyperlink r:id="rId533" w:history="1">
        <w:r w:rsidRPr="00A571DE">
          <w:rPr>
            <w:rFonts w:ascii="Calibri" w:eastAsia="Times New Roman" w:hAnsi="Calibri" w:cs="Times New Roman"/>
            <w:b/>
            <w:bCs/>
            <w:color w:val="0563C1"/>
            <w:sz w:val="24"/>
            <w:szCs w:val="24"/>
            <w:u w:val="single"/>
            <w:lang w:eastAsia="eu-ES"/>
          </w:rPr>
          <w:t>Badok</w:t>
        </w:r>
      </w:hyperlink>
    </w:p>
    <w:p w:rsidR="00A571DE" w:rsidRPr="00A571DE" w:rsidRDefault="00A571DE" w:rsidP="00A571DE">
      <w:pPr>
        <w:widowControl/>
        <w:autoSpaceDE/>
        <w:autoSpaceDN/>
        <w:spacing w:after="200"/>
        <w:jc w:val="both"/>
        <w:rPr>
          <w:rFonts w:ascii="Times New Roman" w:eastAsia="Times New Roman" w:hAnsi="Times New Roman" w:cs="Times New Roman"/>
          <w:sz w:val="24"/>
          <w:szCs w:val="24"/>
          <w:lang w:eastAsia="eu-ES"/>
        </w:rPr>
      </w:pPr>
      <w:r w:rsidRPr="00A571DE">
        <w:rPr>
          <w:rFonts w:ascii="Calibri" w:eastAsia="Times New Roman" w:hAnsi="Calibri" w:cs="Times New Roman"/>
          <w:b/>
          <w:bCs/>
          <w:noProof/>
          <w:color w:val="000000"/>
          <w:bdr w:val="none" w:sz="0" w:space="0" w:color="auto" w:frame="1"/>
          <w:lang w:val="es-ES" w:eastAsia="es-ES"/>
        </w:rPr>
        <w:drawing>
          <wp:inline distT="0" distB="0" distL="0" distR="0" wp14:anchorId="5E226322" wp14:editId="7CE68CF5">
            <wp:extent cx="2505075" cy="800100"/>
            <wp:effectExtent l="0" t="0" r="9525" b="0"/>
            <wp:docPr id="84" name="Imagen 84" descr="https://lh3.googleusercontent.com/0yJyki-0WLsmlAjS7YyfKy-JCQNoiViahR6J2tFeaYo26SJvQrgVXC3vSF0_FopIAKVPNJ3EBVlGP_CbxSB7hUGZyS6HFureHe918wbQ7jRtfq_SEIEFZvTJhkFffbgwi5I-5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0yJyki-0WLsmlAjS7YyfKy-JCQNoiViahR6J2tFeaYo26SJvQrgVXC3vSF0_FopIAKVPNJ3EBVlGP_CbxSB7hUGZyS6HFureHe918wbQ7jRtfq_SEIEFZvTJhkFffbgwi5I-5kE"/>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505075" cy="800100"/>
                    </a:xfrm>
                    <a:prstGeom prst="rect">
                      <a:avLst/>
                    </a:prstGeom>
                    <a:noFill/>
                    <a:ln>
                      <a:noFill/>
                    </a:ln>
                  </pic:spPr>
                </pic:pic>
              </a:graphicData>
            </a:graphic>
          </wp:inline>
        </w:drawing>
      </w:r>
      <w:r w:rsidRPr="00A571DE">
        <w:rPr>
          <w:rFonts w:ascii="Calibri" w:eastAsia="Times New Roman" w:hAnsi="Calibri" w:cs="Times New Roman"/>
          <w:b/>
          <w:bCs/>
          <w:color w:val="000000"/>
          <w:lang w:eastAsia="eu-ES"/>
        </w:rPr>
        <w:t xml:space="preserve">  </w:t>
      </w:r>
      <w:hyperlink r:id="rId535" w:history="1">
        <w:r w:rsidRPr="00A571DE">
          <w:rPr>
            <w:rFonts w:ascii="Calibri" w:eastAsia="Times New Roman" w:hAnsi="Calibri" w:cs="Times New Roman"/>
            <w:b/>
            <w:bCs/>
            <w:color w:val="0563C1"/>
            <w:sz w:val="24"/>
            <w:szCs w:val="24"/>
            <w:u w:val="single"/>
            <w:lang w:eastAsia="eu-ES"/>
          </w:rPr>
          <w:t>Cadena dial</w:t>
        </w:r>
      </w:hyperlink>
      <w:r w:rsidRPr="00A571DE">
        <w:rPr>
          <w:rFonts w:ascii="Calibri" w:eastAsia="Times New Roman" w:hAnsi="Calibri" w:cs="Times New Roman"/>
          <w:color w:val="000000"/>
          <w:lang w:eastAsia="eu-ES"/>
        </w:rPr>
        <w:t xml:space="preserve">         </w:t>
      </w:r>
      <w:r w:rsidRPr="00A571DE">
        <w:rPr>
          <w:rFonts w:ascii="Calibri" w:eastAsia="Times New Roman" w:hAnsi="Calibri" w:cs="Times New Roman"/>
          <w:color w:val="0563C1"/>
          <w:sz w:val="24"/>
          <w:szCs w:val="24"/>
          <w:lang w:eastAsia="eu-ES"/>
        </w:rPr>
        <w:t> </w:t>
      </w:r>
      <w:r w:rsidRPr="00A571DE">
        <w:rPr>
          <w:rFonts w:ascii="Calibri" w:eastAsia="Times New Roman" w:hAnsi="Calibri" w:cs="Times New Roman"/>
          <w:b/>
          <w:bCs/>
          <w:noProof/>
          <w:color w:val="000000"/>
          <w:bdr w:val="none" w:sz="0" w:space="0" w:color="auto" w:frame="1"/>
          <w:lang w:val="es-ES" w:eastAsia="es-ES"/>
        </w:rPr>
        <w:drawing>
          <wp:inline distT="0" distB="0" distL="0" distR="0" wp14:anchorId="6841EC56" wp14:editId="0979C1BB">
            <wp:extent cx="1304925" cy="866775"/>
            <wp:effectExtent l="0" t="0" r="9525" b="9525"/>
            <wp:docPr id="85" name="Imagen 85" descr="https://lh3.googleusercontent.com/B8DrwNLbdHZHD-vizF_bjzXjFVbmo5yF4wgHyg_qj59kOpKIsqW_Rdf-WEjAg0tX2hM6tObkZMD3iUQqtpPmbz_3SnEy4Bun9Zp-fOcMs_KkNMN_UL5Hxvj3T6dGpSyjMg9qD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B8DrwNLbdHZHD-vizF_bjzXjFVbmo5yF4wgHyg_qj59kOpKIsqW_Rdf-WEjAg0tX2hM6tObkZMD3iUQqtpPmbz_3SnEy4Bun9Zp-fOcMs_KkNMN_UL5Hxvj3T6dGpSyjMg9qDRk"/>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304925" cy="866775"/>
                    </a:xfrm>
                    <a:prstGeom prst="rect">
                      <a:avLst/>
                    </a:prstGeom>
                    <a:noFill/>
                    <a:ln>
                      <a:noFill/>
                    </a:ln>
                  </pic:spPr>
                </pic:pic>
              </a:graphicData>
            </a:graphic>
          </wp:inline>
        </w:drawing>
      </w:r>
      <w:r w:rsidRPr="00A571DE">
        <w:rPr>
          <w:rFonts w:ascii="Calibri" w:eastAsia="Times New Roman" w:hAnsi="Calibri" w:cs="Times New Roman"/>
          <w:color w:val="0563C1"/>
          <w:sz w:val="24"/>
          <w:szCs w:val="24"/>
          <w:lang w:eastAsia="eu-ES"/>
        </w:rPr>
        <w:t xml:space="preserve">   </w:t>
      </w:r>
      <w:hyperlink r:id="rId537" w:history="1">
        <w:r w:rsidRPr="00A571DE">
          <w:rPr>
            <w:rFonts w:ascii="Calibri" w:eastAsia="Times New Roman" w:hAnsi="Calibri" w:cs="Times New Roman"/>
            <w:b/>
            <w:bCs/>
            <w:color w:val="0563C1"/>
            <w:sz w:val="24"/>
            <w:szCs w:val="24"/>
            <w:u w:val="single"/>
            <w:lang w:eastAsia="eu-ES"/>
          </w:rPr>
          <w:t>Los 40</w:t>
        </w:r>
      </w:hyperlink>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A571DE">
      <w:pPr>
        <w:widowControl/>
        <w:autoSpaceDE/>
        <w:autoSpaceDN/>
        <w:spacing w:after="160"/>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Jarduera garatzeko...</w:t>
      </w:r>
    </w:p>
    <w:p w:rsidR="00A571DE" w:rsidRPr="00A571DE" w:rsidRDefault="00A571DE" w:rsidP="00971930">
      <w:pPr>
        <w:widowControl/>
        <w:numPr>
          <w:ilvl w:val="0"/>
          <w:numId w:val="98"/>
        </w:numPr>
        <w:autoSpaceDE/>
        <w:autoSpaceDN/>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 xml:space="preserve">Entzun beldurrezko eta ahots efektu musikal desberdinak </w:t>
      </w:r>
      <w:hyperlink r:id="rId538" w:history="1">
        <w:r w:rsidRPr="00A571DE">
          <w:rPr>
            <w:rFonts w:ascii="Calibri" w:eastAsia="Times New Roman" w:hAnsi="Calibri" w:cs="Times New Roman"/>
            <w:color w:val="0563C1"/>
            <w:sz w:val="24"/>
            <w:szCs w:val="24"/>
            <w:u w:val="single"/>
            <w:lang w:eastAsia="eu-ES"/>
          </w:rPr>
          <w:t>Spooky Soundtrack</w:t>
        </w:r>
      </w:hyperlink>
      <w:r w:rsidRPr="00A571DE">
        <w:rPr>
          <w:rFonts w:ascii="Calibri" w:eastAsia="Times New Roman" w:hAnsi="Calibri" w:cs="Times New Roman"/>
          <w:color w:val="000000"/>
          <w:sz w:val="24"/>
          <w:szCs w:val="24"/>
          <w:lang w:eastAsia="eu-ES"/>
        </w:rPr>
        <w:t xml:space="preserve"> webgunetik edo </w:t>
      </w:r>
      <w:r w:rsidRPr="00A571DE">
        <w:rPr>
          <w:rFonts w:ascii="Calibri" w:eastAsia="Times New Roman" w:hAnsi="Calibri" w:cs="Times New Roman"/>
          <w:i/>
          <w:iCs/>
          <w:color w:val="000000"/>
          <w:sz w:val="24"/>
          <w:szCs w:val="24"/>
          <w:lang w:eastAsia="eu-ES"/>
        </w:rPr>
        <w:t>You Tube</w:t>
      </w:r>
      <w:r w:rsidRPr="00A571DE">
        <w:rPr>
          <w:rFonts w:ascii="Calibri" w:eastAsia="Times New Roman" w:hAnsi="Calibri" w:cs="Times New Roman"/>
          <w:color w:val="000000"/>
          <w:sz w:val="24"/>
          <w:szCs w:val="24"/>
          <w:lang w:eastAsia="eu-ES"/>
        </w:rPr>
        <w:t>-ko beste bideo batzuetatik, gehien gustatzen zaizunen aukeraketa egiteko. Grabazioak mugikorrarekin edo online ere egin ditzakezu.</w:t>
      </w:r>
    </w:p>
    <w:p w:rsidR="00A571DE" w:rsidRPr="00A571DE" w:rsidRDefault="00A571DE" w:rsidP="00971930">
      <w:pPr>
        <w:widowControl/>
        <w:numPr>
          <w:ilvl w:val="0"/>
          <w:numId w:val="98"/>
        </w:numPr>
        <w:autoSpaceDE/>
        <w:autoSpaceDN/>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Hautatu musika eta deskargatu mp3 formatuan.</w:t>
      </w:r>
    </w:p>
    <w:p w:rsidR="00A571DE" w:rsidRPr="00A571DE" w:rsidRDefault="00A571DE" w:rsidP="00971930">
      <w:pPr>
        <w:widowControl/>
        <w:numPr>
          <w:ilvl w:val="0"/>
          <w:numId w:val="98"/>
        </w:numPr>
        <w:autoSpaceDE/>
        <w:autoSpaceDN/>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 xml:space="preserve">Moztu zatiak eta egin hautatutako zatien konposizioa. Horretarako, online audio edizio zerbitzua eskaintzen duten </w:t>
      </w:r>
      <w:hyperlink r:id="rId539" w:history="1">
        <w:r w:rsidRPr="00A571DE">
          <w:rPr>
            <w:rFonts w:ascii="Calibri" w:eastAsia="Times New Roman" w:hAnsi="Calibri" w:cs="Times New Roman"/>
            <w:color w:val="0563C1"/>
            <w:sz w:val="24"/>
            <w:szCs w:val="24"/>
            <w:u w:val="single"/>
            <w:lang w:eastAsia="eu-ES"/>
          </w:rPr>
          <w:t>123Apps</w:t>
        </w:r>
      </w:hyperlink>
      <w:r w:rsidRPr="00A571DE">
        <w:rPr>
          <w:rFonts w:ascii="Calibri" w:eastAsia="Times New Roman" w:hAnsi="Calibri" w:cs="Times New Roman"/>
          <w:color w:val="0563C1"/>
          <w:sz w:val="24"/>
          <w:szCs w:val="24"/>
          <w:u w:val="single"/>
          <w:lang w:eastAsia="eu-ES"/>
        </w:rPr>
        <w:t xml:space="preserve"> </w:t>
      </w:r>
      <w:r w:rsidRPr="00A571DE">
        <w:rPr>
          <w:rFonts w:ascii="Calibri" w:eastAsia="Times New Roman" w:hAnsi="Calibri" w:cs="Times New Roman"/>
          <w:color w:val="000000"/>
          <w:sz w:val="24"/>
          <w:szCs w:val="24"/>
          <w:lang w:eastAsia="eu-ES"/>
        </w:rPr>
        <w:t>tresnak erabili.</w:t>
      </w:r>
    </w:p>
    <w:p w:rsidR="001E6CAA" w:rsidRDefault="00A571DE" w:rsidP="00971930">
      <w:pPr>
        <w:widowControl/>
        <w:numPr>
          <w:ilvl w:val="0"/>
          <w:numId w:val="98"/>
        </w:numPr>
        <w:autoSpaceDE/>
        <w:autoSpaceDN/>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Musika nahasketa eginda, deskargatu mp3 formatuan eta zure lagunei bidali.</w:t>
      </w:r>
    </w:p>
    <w:p w:rsidR="001E6CAA" w:rsidRDefault="001E6CAA">
      <w:pPr>
        <w:widowControl/>
        <w:autoSpaceDE/>
        <w:autoSpaceDN/>
        <w:spacing w:after="160" w:line="259" w:lineRule="auto"/>
        <w:rPr>
          <w:rFonts w:ascii="Calibri" w:eastAsia="Times New Roman" w:hAnsi="Calibri" w:cs="Times New Roman"/>
          <w:color w:val="000000"/>
          <w:sz w:val="24"/>
          <w:szCs w:val="24"/>
          <w:lang w:eastAsia="eu-ES"/>
        </w:rPr>
      </w:pPr>
      <w:r>
        <w:rPr>
          <w:rFonts w:ascii="Calibri" w:eastAsia="Times New Roman" w:hAnsi="Calibri" w:cs="Times New Roman"/>
          <w:color w:val="000000"/>
          <w:sz w:val="24"/>
          <w:szCs w:val="24"/>
          <w:lang w:eastAsia="eu-ES"/>
        </w:rPr>
        <w:br w:type="page"/>
      </w:r>
    </w:p>
    <w:p w:rsidR="00A571DE" w:rsidRDefault="00A571DE"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tbl>
      <w:tblPr>
        <w:tblStyle w:val="Tablaconcuadrcula"/>
        <w:tblpPr w:leftFromText="180" w:rightFromText="180" w:vertAnchor="text" w:horzAnchor="margin" w:tblpXSpec="center" w:tblpY="-21"/>
        <w:tblW w:w="7659" w:type="dxa"/>
        <w:tblLook w:val="04A0" w:firstRow="1" w:lastRow="0" w:firstColumn="1" w:lastColumn="0" w:noHBand="0" w:noVBand="1"/>
      </w:tblPr>
      <w:tblGrid>
        <w:gridCol w:w="7659"/>
      </w:tblGrid>
      <w:tr w:rsidR="001E6CAA" w:rsidTr="001E6CAA">
        <w:tc>
          <w:tcPr>
            <w:tcW w:w="7659" w:type="dxa"/>
          </w:tcPr>
          <w:p w:rsidR="001E6CAA" w:rsidRDefault="001E6CAA" w:rsidP="001E6CAA">
            <w:pPr>
              <w:jc w:val="center"/>
              <w:rPr>
                <w:color w:val="1155CC"/>
                <w:sz w:val="72"/>
                <w:szCs w:val="72"/>
              </w:rPr>
            </w:pPr>
            <w:r>
              <w:rPr>
                <w:color w:val="1155CC"/>
                <w:sz w:val="72"/>
                <w:szCs w:val="72"/>
              </w:rPr>
              <w:t>Teknologia</w:t>
            </w:r>
          </w:p>
          <w:p w:rsidR="001E6CAA" w:rsidRDefault="001E6CAA" w:rsidP="001E6CAA">
            <w:pPr>
              <w:jc w:val="center"/>
              <w:rPr>
                <w:rFonts w:eastAsia="Times New Roman" w:cs="Calibri"/>
                <w:b/>
                <w:color w:val="0F54CC"/>
                <w:sz w:val="24"/>
                <w:szCs w:val="24"/>
                <w:lang w:eastAsia="eu-ES"/>
              </w:rPr>
            </w:pPr>
          </w:p>
        </w:tc>
      </w:tr>
    </w:tbl>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1E6CAA" w:rsidRDefault="001E6CAA">
      <w:pPr>
        <w:widowControl/>
        <w:autoSpaceDE/>
        <w:autoSpaceDN/>
        <w:spacing w:after="160" w:line="259" w:lineRule="auto"/>
        <w:rPr>
          <w:rFonts w:ascii="Noto Sans Symbols" w:eastAsia="Times New Roman" w:hAnsi="Noto Sans Symbols" w:cs="Times New Roman"/>
          <w:color w:val="000000"/>
          <w:sz w:val="24"/>
          <w:szCs w:val="24"/>
          <w:lang w:eastAsia="eu-ES"/>
        </w:rPr>
      </w:pPr>
      <w:r w:rsidRPr="00DD5B38">
        <w:rPr>
          <w:rFonts w:eastAsia="Times New Roman" w:cs="Calibri"/>
          <w:color w:val="0F54CC"/>
          <w:sz w:val="24"/>
          <w:szCs w:val="24"/>
          <w:lang w:eastAsia="eu-ES"/>
        </w:rPr>
        <w:t>*</w:t>
      </w:r>
      <w:r w:rsidRPr="00DD5B38">
        <w:rPr>
          <w:rFonts w:asciiTheme="minorHAnsi" w:eastAsia="Times New Roman" w:hAnsiTheme="minorHAnsi" w:cstheme="minorHAnsi"/>
          <w:color w:val="0F54CC"/>
          <w:sz w:val="24"/>
          <w:szCs w:val="24"/>
          <w:lang w:eastAsia="eu-ES"/>
        </w:rPr>
        <w:t>Aplikazio digitalei dagokionez, irakasleak bere ikastetxean indarrean dagoen plataformaren arabera (GSuite, Office 365 edo Moodle) egingo du aukeraketa.</w:t>
      </w:r>
      <w:r>
        <w:rPr>
          <w:rFonts w:ascii="Noto Sans Symbols" w:eastAsia="Times New Roman" w:hAnsi="Noto Sans Symbols" w:cs="Times New Roman"/>
          <w:color w:val="000000"/>
          <w:sz w:val="24"/>
          <w:szCs w:val="24"/>
          <w:lang w:eastAsia="eu-ES"/>
        </w:rPr>
        <w:br w:type="page"/>
      </w:r>
    </w:p>
    <w:p w:rsidR="001E6CAA" w:rsidRPr="00A571DE" w:rsidRDefault="001E6CAA" w:rsidP="001E6CAA">
      <w:pPr>
        <w:widowControl/>
        <w:autoSpaceDE/>
        <w:autoSpaceDN/>
        <w:ind w:left="360"/>
        <w:jc w:val="both"/>
        <w:textAlignment w:val="baseline"/>
        <w:rPr>
          <w:rFonts w:ascii="Noto Sans Symbols" w:eastAsia="Times New Roman" w:hAnsi="Noto Sans Symbols" w:cs="Times New Roman"/>
          <w:color w:val="000000"/>
          <w:sz w:val="24"/>
          <w:szCs w:val="24"/>
          <w:lang w:eastAsia="eu-ES"/>
        </w:rPr>
      </w:pPr>
    </w:p>
    <w:p w:rsidR="00A571DE" w:rsidRDefault="00A571DE">
      <w:pPr>
        <w:widowControl/>
        <w:autoSpaceDE/>
        <w:autoSpaceDN/>
        <w:spacing w:after="160" w:line="259" w:lineRule="auto"/>
        <w:rPr>
          <w:rFonts w:ascii="Calibri" w:eastAsia="Calibri" w:hAnsi="Calibri" w:cs="Calibri"/>
          <w:sz w:val="24"/>
          <w:szCs w:val="24"/>
          <w:lang w:val="eu" w:eastAsia="eu-ES"/>
        </w:rPr>
        <w:sectPr w:rsidR="00A571DE" w:rsidSect="000B1B1C">
          <w:pgSz w:w="11906" w:h="16838"/>
          <w:pgMar w:top="1417" w:right="1701" w:bottom="851" w:left="1701" w:header="624" w:footer="283" w:gutter="0"/>
          <w:cols w:space="708"/>
          <w:docGrid w:linePitch="360"/>
        </w:sectPr>
      </w:pPr>
    </w:p>
    <w:p w:rsidR="00A571DE" w:rsidRDefault="00A571DE" w:rsidP="00A571DE">
      <w:pPr>
        <w:jc w:val="center"/>
        <w:rPr>
          <w:rFonts w:ascii="Calibri" w:hAnsi="Calibri"/>
          <w:b/>
          <w:color w:val="1155CC"/>
          <w:sz w:val="28"/>
          <w:szCs w:val="28"/>
          <w:lang w:eastAsia="eu-ES"/>
        </w:rPr>
      </w:pPr>
      <w:r w:rsidRPr="00A571DE">
        <w:rPr>
          <w:rFonts w:ascii="Calibri" w:hAnsi="Calibri"/>
          <w:b/>
          <w:color w:val="1155CC"/>
          <w:sz w:val="28"/>
          <w:szCs w:val="28"/>
          <w:lang w:eastAsia="eu-ES"/>
        </w:rPr>
        <w:t>TEKNOLOGIA -  DBH 1</w:t>
      </w:r>
    </w:p>
    <w:p w:rsidR="00A571DE" w:rsidRPr="00A571DE" w:rsidRDefault="00A571DE" w:rsidP="00A571DE">
      <w:pPr>
        <w:jc w:val="center"/>
        <w:rPr>
          <w:rFonts w:ascii="Calibri" w:hAnsi="Calibri"/>
          <w:b/>
          <w:color w:val="1155CC"/>
          <w:sz w:val="28"/>
          <w:szCs w:val="28"/>
          <w:lang w:eastAsia="eu-ES"/>
        </w:rPr>
      </w:pPr>
    </w:p>
    <w:p w:rsidR="00A571DE" w:rsidRPr="00A571DE" w:rsidRDefault="00A571DE" w:rsidP="00DF3495">
      <w:pPr>
        <w:widowControl/>
        <w:numPr>
          <w:ilvl w:val="0"/>
          <w:numId w:val="108"/>
        </w:numPr>
        <w:autoSpaceDE/>
        <w:autoSpaceDN/>
        <w:ind w:left="360"/>
        <w:jc w:val="both"/>
        <w:textAlignment w:val="baseline"/>
        <w:rPr>
          <w:rFonts w:ascii="Calibri" w:eastAsia="Times New Roman" w:hAnsi="Calibri" w:cs="Times New Roman"/>
          <w:color w:val="000000"/>
          <w:sz w:val="24"/>
          <w:szCs w:val="24"/>
          <w:lang w:eastAsia="eu-ES"/>
        </w:rPr>
      </w:pPr>
      <w:r w:rsidRPr="00A15F08">
        <w:rPr>
          <w:rFonts w:ascii="Calibri" w:eastAsia="Times New Roman" w:hAnsi="Calibri" w:cs="Times New Roman"/>
          <w:b/>
          <w:color w:val="1155CC"/>
          <w:sz w:val="24"/>
          <w:szCs w:val="24"/>
          <w:lang w:eastAsia="eu-ES"/>
        </w:rPr>
        <w:t>Prozesu teknologikoaren faseak errepasatu</w:t>
      </w:r>
      <w:r w:rsidRPr="00A15F08">
        <w:rPr>
          <w:rFonts w:ascii="Calibri" w:eastAsia="Times New Roman" w:hAnsi="Calibri" w:cs="Times New Roman"/>
          <w:color w:val="1155CC"/>
          <w:sz w:val="24"/>
          <w:szCs w:val="24"/>
          <w:lang w:eastAsia="eu-ES"/>
        </w:rPr>
        <w:t xml:space="preserve"> </w:t>
      </w:r>
      <w:r w:rsidRPr="00A571DE">
        <w:rPr>
          <w:rFonts w:ascii="Calibri" w:eastAsia="Times New Roman" w:hAnsi="Calibri" w:cs="Times New Roman"/>
          <w:color w:val="000000"/>
          <w:sz w:val="24"/>
          <w:szCs w:val="24"/>
          <w:lang w:eastAsia="eu-ES"/>
        </w:rPr>
        <w:t xml:space="preserve">ondorengo joko </w:t>
      </w:r>
      <w:hyperlink r:id="rId540" w:history="1">
        <w:r w:rsidRPr="00A571DE">
          <w:rPr>
            <w:rFonts w:ascii="Calibri" w:eastAsia="Times New Roman" w:hAnsi="Calibri" w:cs="Times New Roman"/>
            <w:color w:val="1155CC"/>
            <w:sz w:val="24"/>
            <w:szCs w:val="24"/>
            <w:u w:val="single"/>
            <w:lang w:eastAsia="eu-ES"/>
          </w:rPr>
          <w:t>honen</w:t>
        </w:r>
      </w:hyperlink>
      <w:r w:rsidRPr="00A571DE">
        <w:rPr>
          <w:rFonts w:ascii="Calibri" w:eastAsia="Times New Roman" w:hAnsi="Calibri" w:cs="Times New Roman"/>
          <w:color w:val="000000"/>
          <w:sz w:val="24"/>
          <w:szCs w:val="24"/>
          <w:lang w:eastAsia="eu-ES"/>
        </w:rPr>
        <w:t xml:space="preserve"> bitartez. Azalpena: prozesu teknologikoan zehar hainbat jarduera garatzen dugu. Jarduera horiek multzokatu beharko dituzu prozesu teknologikoaren fasearen arabera.</w:t>
      </w:r>
    </w:p>
    <w:p w:rsidR="00A571DE" w:rsidRPr="00A571DE" w:rsidRDefault="00A571DE" w:rsidP="00F17C0D">
      <w:pPr>
        <w:widowControl/>
        <w:autoSpaceDE/>
        <w:autoSpaceDN/>
        <w:rPr>
          <w:rFonts w:ascii="Times New Roman" w:eastAsia="Times New Roman" w:hAnsi="Times New Roman" w:cs="Times New Roman"/>
          <w:sz w:val="24"/>
          <w:szCs w:val="24"/>
          <w:lang w:eastAsia="eu-ES"/>
        </w:rPr>
      </w:pPr>
    </w:p>
    <w:p w:rsidR="00A571DE" w:rsidRPr="00A571DE" w:rsidRDefault="00A571DE" w:rsidP="00DF3495">
      <w:pPr>
        <w:widowControl/>
        <w:numPr>
          <w:ilvl w:val="0"/>
          <w:numId w:val="108"/>
        </w:numPr>
        <w:autoSpaceDE/>
        <w:autoSpaceDN/>
        <w:ind w:left="360"/>
        <w:jc w:val="both"/>
        <w:textAlignment w:val="baseline"/>
        <w:rPr>
          <w:rFonts w:ascii="Calibri" w:eastAsia="Times New Roman" w:hAnsi="Calibri" w:cs="Times New Roman"/>
          <w:color w:val="000000"/>
          <w:sz w:val="24"/>
          <w:szCs w:val="24"/>
          <w:lang w:eastAsia="eu-ES"/>
        </w:rPr>
      </w:pPr>
      <w:r w:rsidRPr="00A15F08">
        <w:rPr>
          <w:rFonts w:ascii="Calibri" w:eastAsia="Times New Roman" w:hAnsi="Calibri" w:cs="Times New Roman"/>
          <w:b/>
          <w:color w:val="000000"/>
          <w:sz w:val="24"/>
          <w:szCs w:val="24"/>
          <w:u w:val="single"/>
          <w:lang w:eastAsia="eu-ES"/>
        </w:rPr>
        <w:t>*</w:t>
      </w:r>
      <w:hyperlink r:id="rId541" w:history="1">
        <w:r w:rsidRPr="00A15F08">
          <w:rPr>
            <w:rFonts w:ascii="Calibri" w:eastAsia="Times New Roman" w:hAnsi="Calibri" w:cs="Times New Roman"/>
            <w:b/>
            <w:color w:val="1155CC"/>
            <w:sz w:val="24"/>
            <w:szCs w:val="24"/>
            <w:u w:val="single"/>
            <w:lang w:eastAsia="eu-ES"/>
          </w:rPr>
          <w:t>Erremintak</w:t>
        </w:r>
      </w:hyperlink>
      <w:r w:rsidRPr="00A571DE">
        <w:rPr>
          <w:rFonts w:ascii="Calibri" w:eastAsia="Times New Roman" w:hAnsi="Calibri" w:cs="Times New Roman"/>
          <w:color w:val="000000"/>
          <w:sz w:val="24"/>
          <w:szCs w:val="24"/>
          <w:lang w:eastAsia="eu-ES"/>
        </w:rPr>
        <w:t>: ikasturte honetan teknologia gelan hainbat erreminta ikusi eta erabiltzeko aukera izan dugu. Zerrendatu erremintak proiektua garatzeko eragiketen arabera. Izenak eta erabilpena gogoratzen laguntzeko hemen dauzkazu hainbat joku:</w:t>
      </w:r>
    </w:p>
    <w:p w:rsidR="00A571DE" w:rsidRPr="00A571DE" w:rsidRDefault="001A02E2" w:rsidP="000A3F27">
      <w:pPr>
        <w:widowControl/>
        <w:numPr>
          <w:ilvl w:val="2"/>
          <w:numId w:val="108"/>
        </w:numPr>
        <w:autoSpaceDE/>
        <w:autoSpaceDN/>
        <w:ind w:left="1087"/>
        <w:textAlignment w:val="baseline"/>
        <w:rPr>
          <w:rFonts w:ascii="Calibri" w:eastAsia="Times New Roman" w:hAnsi="Calibri" w:cs="Times New Roman"/>
          <w:color w:val="000000"/>
          <w:sz w:val="24"/>
          <w:szCs w:val="24"/>
          <w:lang w:eastAsia="eu-ES"/>
        </w:rPr>
      </w:pPr>
      <w:hyperlink r:id="rId542" w:history="1">
        <w:r w:rsidR="00A571DE" w:rsidRPr="00A15F08">
          <w:rPr>
            <w:rFonts w:ascii="Calibri" w:eastAsia="Times New Roman" w:hAnsi="Calibri" w:cs="Times New Roman"/>
            <w:color w:val="1155CC"/>
            <w:sz w:val="24"/>
            <w:szCs w:val="24"/>
            <w:u w:val="single"/>
            <w:lang w:eastAsia="eu-ES"/>
          </w:rPr>
          <w:t xml:space="preserve">Asmatu </w:t>
        </w:r>
      </w:hyperlink>
      <w:r w:rsidR="00A571DE" w:rsidRPr="00A571DE">
        <w:rPr>
          <w:rFonts w:ascii="Calibri" w:eastAsia="Times New Roman" w:hAnsi="Calibri" w:cs="Times New Roman"/>
          <w:color w:val="000000"/>
          <w:sz w:val="24"/>
          <w:szCs w:val="24"/>
          <w:lang w:eastAsia="eu-ES"/>
        </w:rPr>
        <w:t xml:space="preserve">zein den aipatzen den erreminta. </w:t>
      </w:r>
      <w:hyperlink r:id="rId543" w:history="1">
        <w:r w:rsidR="00A571DE" w:rsidRPr="00A15F08">
          <w:rPr>
            <w:rFonts w:ascii="Calibri" w:eastAsia="Times New Roman" w:hAnsi="Calibri" w:cs="Times New Roman"/>
            <w:color w:val="1155CC"/>
            <w:sz w:val="24"/>
            <w:szCs w:val="24"/>
            <w:u w:val="single"/>
            <w:lang w:eastAsia="eu-ES"/>
          </w:rPr>
          <w:t xml:space="preserve">Hemen </w:t>
        </w:r>
      </w:hyperlink>
      <w:r w:rsidR="00A571DE" w:rsidRPr="00A571DE">
        <w:rPr>
          <w:rFonts w:ascii="Calibri" w:eastAsia="Times New Roman" w:hAnsi="Calibri" w:cs="Times New Roman"/>
          <w:color w:val="000000"/>
          <w:sz w:val="24"/>
          <w:szCs w:val="24"/>
          <w:lang w:eastAsia="eu-ES"/>
        </w:rPr>
        <w:t>ere</w:t>
      </w:r>
      <w:r w:rsidR="00A15F08">
        <w:rPr>
          <w:rFonts w:ascii="Calibri" w:eastAsia="Times New Roman" w:hAnsi="Calibri" w:cs="Times New Roman"/>
          <w:color w:val="000000"/>
          <w:sz w:val="24"/>
          <w:szCs w:val="24"/>
          <w:lang w:eastAsia="eu-ES"/>
        </w:rPr>
        <w:t xml:space="preserve"> bai</w:t>
      </w:r>
    </w:p>
    <w:p w:rsidR="00A571DE" w:rsidRPr="00A571DE" w:rsidRDefault="00A571DE" w:rsidP="000A3F27">
      <w:pPr>
        <w:widowControl/>
        <w:numPr>
          <w:ilvl w:val="2"/>
          <w:numId w:val="108"/>
        </w:numPr>
        <w:autoSpaceDE/>
        <w:autoSpaceDN/>
        <w:ind w:left="1087"/>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 xml:space="preserve">Erremintek betetzen duten funtzioaren arabera </w:t>
      </w:r>
      <w:hyperlink r:id="rId544" w:history="1">
        <w:r w:rsidRPr="00A15F08">
          <w:rPr>
            <w:rFonts w:ascii="Calibri" w:eastAsia="Times New Roman" w:hAnsi="Calibri" w:cs="Times New Roman"/>
            <w:color w:val="1155CC"/>
            <w:sz w:val="24"/>
            <w:szCs w:val="24"/>
            <w:u w:val="single"/>
            <w:lang w:eastAsia="eu-ES"/>
          </w:rPr>
          <w:t>multzokatu</w:t>
        </w:r>
      </w:hyperlink>
      <w:r w:rsidRPr="00A571DE">
        <w:rPr>
          <w:rFonts w:ascii="Calibri" w:eastAsia="Times New Roman" w:hAnsi="Calibri" w:cs="Times New Roman"/>
          <w:color w:val="000000"/>
          <w:sz w:val="24"/>
          <w:szCs w:val="24"/>
          <w:lang w:eastAsia="eu-ES"/>
        </w:rPr>
        <w:t>.</w:t>
      </w:r>
    </w:p>
    <w:p w:rsidR="00A571DE" w:rsidRPr="00A571DE" w:rsidRDefault="00A571DE" w:rsidP="00F17C0D">
      <w:pPr>
        <w:widowControl/>
        <w:autoSpaceDE/>
        <w:autoSpaceDN/>
        <w:rPr>
          <w:rFonts w:ascii="Times New Roman" w:eastAsia="Times New Roman" w:hAnsi="Times New Roman" w:cs="Times New Roman"/>
          <w:sz w:val="24"/>
          <w:szCs w:val="24"/>
          <w:lang w:eastAsia="eu-ES"/>
        </w:rPr>
      </w:pPr>
    </w:p>
    <w:p w:rsidR="00A571DE" w:rsidRPr="00A571DE" w:rsidRDefault="001A02E2" w:rsidP="00DF3495">
      <w:pPr>
        <w:widowControl/>
        <w:numPr>
          <w:ilvl w:val="0"/>
          <w:numId w:val="108"/>
        </w:numPr>
        <w:autoSpaceDE/>
        <w:autoSpaceDN/>
        <w:ind w:left="360"/>
        <w:jc w:val="both"/>
        <w:textAlignment w:val="baseline"/>
        <w:rPr>
          <w:rFonts w:ascii="Calibri" w:eastAsia="Times New Roman" w:hAnsi="Calibri" w:cs="Times New Roman"/>
          <w:color w:val="000000"/>
          <w:sz w:val="24"/>
          <w:szCs w:val="24"/>
          <w:lang w:eastAsia="eu-ES"/>
        </w:rPr>
      </w:pPr>
      <w:hyperlink r:id="rId545" w:history="1">
        <w:r w:rsidR="00A571DE" w:rsidRPr="00A15F08">
          <w:rPr>
            <w:rFonts w:ascii="Calibri" w:eastAsia="Times New Roman" w:hAnsi="Calibri" w:cs="Times New Roman"/>
            <w:b/>
            <w:color w:val="1155CC"/>
            <w:sz w:val="24"/>
            <w:szCs w:val="24"/>
            <w:u w:val="single"/>
            <w:lang w:eastAsia="eu-ES"/>
          </w:rPr>
          <w:t>Jok</w:t>
        </w:r>
        <w:r w:rsidR="00F17C0D" w:rsidRPr="00A15F08">
          <w:rPr>
            <w:rFonts w:ascii="Calibri" w:eastAsia="Times New Roman" w:hAnsi="Calibri" w:cs="Times New Roman"/>
            <w:b/>
            <w:color w:val="1155CC"/>
            <w:sz w:val="24"/>
            <w:szCs w:val="24"/>
            <w:u w:val="single"/>
            <w:lang w:eastAsia="eu-ES"/>
          </w:rPr>
          <w:t>o</w:t>
        </w:r>
        <w:r w:rsidR="00A571DE" w:rsidRPr="00A15F08">
          <w:rPr>
            <w:rFonts w:ascii="Calibri" w:eastAsia="Times New Roman" w:hAnsi="Calibri" w:cs="Times New Roman"/>
            <w:b/>
            <w:color w:val="1155CC"/>
            <w:sz w:val="24"/>
            <w:szCs w:val="24"/>
            <w:u w:val="single"/>
            <w:lang w:eastAsia="eu-ES"/>
          </w:rPr>
          <w:t>a</w:t>
        </w:r>
      </w:hyperlink>
      <w:r w:rsidR="00A571DE" w:rsidRPr="00A15F08">
        <w:rPr>
          <w:rFonts w:ascii="Calibri" w:eastAsia="Times New Roman" w:hAnsi="Calibri" w:cs="Times New Roman"/>
          <w:b/>
          <w:color w:val="000000"/>
          <w:sz w:val="24"/>
          <w:szCs w:val="24"/>
          <w:lang w:eastAsia="eu-ES"/>
        </w:rPr>
        <w:t>.</w:t>
      </w:r>
      <w:r w:rsidR="00A571DE" w:rsidRPr="00A571DE">
        <w:rPr>
          <w:rFonts w:ascii="Calibri" w:eastAsia="Times New Roman" w:hAnsi="Calibri" w:cs="Times New Roman"/>
          <w:color w:val="000000"/>
          <w:sz w:val="24"/>
          <w:szCs w:val="24"/>
          <w:lang w:eastAsia="eu-ES"/>
        </w:rPr>
        <w:t xml:space="preserve"> Egitura sendoak nola egin: triangulazioa. Helbide honetan zubiak eraikitzeko jokua duzu. Erronka formatua du eta zailtasuna handiagotzen joango da. Hauek gainditzeko egitura triangeluarrak sortu beharko dituzu horretarako.</w:t>
      </w:r>
    </w:p>
    <w:p w:rsidR="00A571DE" w:rsidRPr="00A571DE" w:rsidRDefault="00A571DE" w:rsidP="00F17C0D">
      <w:pPr>
        <w:widowControl/>
        <w:autoSpaceDE/>
        <w:autoSpaceDN/>
        <w:rPr>
          <w:rFonts w:ascii="Times New Roman" w:eastAsia="Times New Roman" w:hAnsi="Times New Roman" w:cs="Times New Roman"/>
          <w:sz w:val="24"/>
          <w:szCs w:val="24"/>
          <w:lang w:eastAsia="eu-ES"/>
        </w:rPr>
      </w:pPr>
    </w:p>
    <w:p w:rsidR="00A571DE" w:rsidRPr="00A571DE" w:rsidRDefault="00A571DE" w:rsidP="00DF3495">
      <w:pPr>
        <w:widowControl/>
        <w:numPr>
          <w:ilvl w:val="0"/>
          <w:numId w:val="108"/>
        </w:numPr>
        <w:autoSpaceDE/>
        <w:autoSpaceDN/>
        <w:ind w:left="360"/>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 xml:space="preserve">Ondoko jarduera </w:t>
      </w:r>
      <w:hyperlink r:id="rId546" w:history="1">
        <w:r w:rsidRPr="00A571DE">
          <w:rPr>
            <w:rFonts w:ascii="Calibri" w:eastAsia="Times New Roman" w:hAnsi="Calibri" w:cs="Times New Roman"/>
            <w:color w:val="1155CC"/>
            <w:sz w:val="24"/>
            <w:szCs w:val="24"/>
            <w:u w:val="single"/>
            <w:lang w:eastAsia="eu-ES"/>
          </w:rPr>
          <w:t>honetan</w:t>
        </w:r>
      </w:hyperlink>
      <w:r w:rsidRPr="00A571DE">
        <w:rPr>
          <w:rFonts w:ascii="Calibri" w:eastAsia="Times New Roman" w:hAnsi="Calibri" w:cs="Times New Roman"/>
          <w:color w:val="000000"/>
          <w:sz w:val="24"/>
          <w:szCs w:val="24"/>
          <w:lang w:eastAsia="eu-ES"/>
        </w:rPr>
        <w:t xml:space="preserve"> adierazitako esfortzua dagokion irudiarekin erlazionatu behar dituzu.</w:t>
      </w:r>
    </w:p>
    <w:p w:rsidR="00A571DE" w:rsidRPr="00A571DE" w:rsidRDefault="00A571DE" w:rsidP="00F17C0D">
      <w:pPr>
        <w:widowControl/>
        <w:autoSpaceDE/>
        <w:autoSpaceDN/>
        <w:rPr>
          <w:rFonts w:ascii="Times New Roman" w:eastAsia="Times New Roman" w:hAnsi="Times New Roman" w:cs="Times New Roman"/>
          <w:sz w:val="24"/>
          <w:szCs w:val="24"/>
          <w:lang w:eastAsia="eu-ES"/>
        </w:rPr>
      </w:pPr>
    </w:p>
    <w:p w:rsidR="00A571DE" w:rsidRPr="00A571DE" w:rsidRDefault="00A571DE" w:rsidP="00DF3495">
      <w:pPr>
        <w:widowControl/>
        <w:numPr>
          <w:ilvl w:val="0"/>
          <w:numId w:val="108"/>
        </w:numPr>
        <w:autoSpaceDE/>
        <w:autoSpaceDN/>
        <w:ind w:left="360"/>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 xml:space="preserve">Jarduera honetan pieza bat </w:t>
      </w:r>
      <w:hyperlink r:id="rId547" w:history="1">
        <w:r w:rsidRPr="00A571DE">
          <w:rPr>
            <w:rFonts w:ascii="Calibri" w:eastAsia="Times New Roman" w:hAnsi="Calibri" w:cs="Times New Roman"/>
            <w:color w:val="1155CC"/>
            <w:sz w:val="24"/>
            <w:szCs w:val="24"/>
            <w:u w:val="single"/>
            <w:lang w:eastAsia="eu-ES"/>
          </w:rPr>
          <w:t>perspektiban</w:t>
        </w:r>
      </w:hyperlink>
      <w:r w:rsidRPr="00A571DE">
        <w:rPr>
          <w:rFonts w:ascii="Calibri" w:eastAsia="Times New Roman" w:hAnsi="Calibri" w:cs="Times New Roman"/>
          <w:color w:val="000000"/>
          <w:sz w:val="24"/>
          <w:szCs w:val="24"/>
          <w:lang w:eastAsia="eu-ES"/>
        </w:rPr>
        <w:t xml:space="preserve"> marraztuta ikus dezakezu. Saia zaitez piezaren bista nagusiak marrazten. Horretarako orri kuadrikulatu batez balia zaitez. Bukatzean irudiaren gainean klikatu.</w:t>
      </w:r>
    </w:p>
    <w:p w:rsidR="00A571DE" w:rsidRPr="00A571DE" w:rsidRDefault="00A571DE" w:rsidP="00F17C0D">
      <w:pPr>
        <w:widowControl/>
        <w:autoSpaceDE/>
        <w:autoSpaceDN/>
        <w:rPr>
          <w:rFonts w:ascii="Times New Roman" w:eastAsia="Times New Roman" w:hAnsi="Times New Roman" w:cs="Times New Roman"/>
          <w:sz w:val="24"/>
          <w:szCs w:val="24"/>
          <w:lang w:eastAsia="eu-ES"/>
        </w:rPr>
      </w:pPr>
    </w:p>
    <w:p w:rsidR="00A571DE" w:rsidRPr="00A571DE" w:rsidRDefault="00A15F08" w:rsidP="0016343D">
      <w:pPr>
        <w:widowControl/>
        <w:numPr>
          <w:ilvl w:val="0"/>
          <w:numId w:val="108"/>
        </w:numPr>
        <w:autoSpaceDE/>
        <w:autoSpaceDN/>
        <w:ind w:left="360"/>
        <w:jc w:val="both"/>
        <w:textAlignment w:val="baseline"/>
        <w:rPr>
          <w:rFonts w:ascii="Calibri" w:eastAsia="Times New Roman" w:hAnsi="Calibri" w:cs="Times New Roman"/>
          <w:color w:val="000000"/>
          <w:sz w:val="24"/>
          <w:szCs w:val="24"/>
          <w:lang w:eastAsia="eu-ES"/>
        </w:rPr>
      </w:pPr>
      <w:r w:rsidRPr="00A15F08">
        <w:rPr>
          <w:rFonts w:ascii="Calibri" w:eastAsia="Times New Roman" w:hAnsi="Calibri" w:cs="Times New Roman"/>
          <w:b/>
          <w:color w:val="1155CC"/>
          <w:sz w:val="24"/>
          <w:szCs w:val="24"/>
          <w:lang w:eastAsia="eu-ES"/>
        </w:rPr>
        <w:t>Engranajeak marrazten.</w:t>
      </w:r>
      <w:r w:rsidRPr="00A15F08">
        <w:rPr>
          <w:rFonts w:ascii="Calibri" w:eastAsia="Times New Roman" w:hAnsi="Calibri" w:cs="Times New Roman"/>
          <w:color w:val="1155CC"/>
          <w:sz w:val="24"/>
          <w:szCs w:val="24"/>
          <w:lang w:eastAsia="eu-ES"/>
        </w:rPr>
        <w:t xml:space="preserve"> </w:t>
      </w:r>
      <w:r w:rsidR="00A571DE" w:rsidRPr="00A571DE">
        <w:rPr>
          <w:rFonts w:ascii="Calibri" w:eastAsia="Times New Roman" w:hAnsi="Calibri" w:cs="Times New Roman"/>
          <w:color w:val="000000"/>
          <w:sz w:val="24"/>
          <w:szCs w:val="24"/>
          <w:lang w:eastAsia="eu-ES"/>
        </w:rPr>
        <w:t xml:space="preserve">Ondorengo webgune </w:t>
      </w:r>
      <w:hyperlink r:id="rId548" w:history="1">
        <w:r w:rsidR="00A571DE" w:rsidRPr="00A571DE">
          <w:rPr>
            <w:rFonts w:ascii="Calibri" w:eastAsia="Times New Roman" w:hAnsi="Calibri" w:cs="Times New Roman"/>
            <w:color w:val="1155CC"/>
            <w:sz w:val="24"/>
            <w:szCs w:val="24"/>
            <w:u w:val="single"/>
            <w:lang w:eastAsia="eu-ES"/>
          </w:rPr>
          <w:t>honetan</w:t>
        </w:r>
      </w:hyperlink>
      <w:r w:rsidR="00A571DE" w:rsidRPr="00A571DE">
        <w:rPr>
          <w:rFonts w:ascii="Calibri" w:eastAsia="Times New Roman" w:hAnsi="Calibri" w:cs="Times New Roman"/>
          <w:color w:val="000000"/>
          <w:sz w:val="24"/>
          <w:szCs w:val="24"/>
          <w:lang w:eastAsia="eu-ES"/>
        </w:rPr>
        <w:t xml:space="preserve"> engranajeak marraztea lagungarria egingo zaizu. Zirkunfentziak marraztu eta berak engranajean bihurtuko du! Ondorengo adibide </w:t>
      </w:r>
      <w:hyperlink r:id="rId549" w:anchor="c1081494a109079c" w:history="1">
        <w:r w:rsidR="00A571DE" w:rsidRPr="00A571DE">
          <w:rPr>
            <w:rFonts w:ascii="Calibri" w:eastAsia="Times New Roman" w:hAnsi="Calibri" w:cs="Times New Roman"/>
            <w:color w:val="1155CC"/>
            <w:sz w:val="24"/>
            <w:szCs w:val="24"/>
            <w:u w:val="single"/>
            <w:lang w:eastAsia="eu-ES"/>
          </w:rPr>
          <w:t>honetan</w:t>
        </w:r>
      </w:hyperlink>
      <w:r w:rsidR="00A571DE" w:rsidRPr="00A571DE">
        <w:rPr>
          <w:rFonts w:ascii="Calibri" w:eastAsia="Times New Roman" w:hAnsi="Calibri" w:cs="Times New Roman"/>
          <w:color w:val="000000"/>
          <w:sz w:val="24"/>
          <w:szCs w:val="24"/>
          <w:lang w:eastAsia="eu-ES"/>
        </w:rPr>
        <w:t xml:space="preserve"> zein gurpil emango ditu birak azkarrago? Zein zentzutan emango dituzte birak? Arrazoitu.</w:t>
      </w:r>
    </w:p>
    <w:p w:rsidR="00A571DE" w:rsidRPr="00A571DE" w:rsidRDefault="00A571DE" w:rsidP="00F17C0D">
      <w:pPr>
        <w:widowControl/>
        <w:autoSpaceDE/>
        <w:autoSpaceDN/>
        <w:rPr>
          <w:rFonts w:ascii="Times New Roman" w:eastAsia="Times New Roman" w:hAnsi="Times New Roman" w:cs="Times New Roman"/>
          <w:sz w:val="24"/>
          <w:szCs w:val="24"/>
          <w:lang w:eastAsia="eu-ES"/>
        </w:rPr>
      </w:pPr>
    </w:p>
    <w:p w:rsidR="00A571DE" w:rsidRPr="00A571DE" w:rsidRDefault="00A571DE" w:rsidP="0016343D">
      <w:pPr>
        <w:widowControl/>
        <w:numPr>
          <w:ilvl w:val="0"/>
          <w:numId w:val="108"/>
        </w:numPr>
        <w:autoSpaceDE/>
        <w:autoSpaceDN/>
        <w:ind w:left="360"/>
        <w:jc w:val="both"/>
        <w:textAlignment w:val="baseline"/>
        <w:rPr>
          <w:rFonts w:ascii="Calibri" w:eastAsia="Times New Roman" w:hAnsi="Calibri" w:cs="Times New Roman"/>
          <w:color w:val="000000"/>
          <w:sz w:val="24"/>
          <w:szCs w:val="24"/>
          <w:lang w:eastAsia="eu-ES"/>
        </w:rPr>
      </w:pPr>
      <w:r w:rsidRPr="00A15F08">
        <w:rPr>
          <w:rFonts w:ascii="Calibri" w:eastAsia="Times New Roman" w:hAnsi="Calibri" w:cs="Times New Roman"/>
          <w:b/>
          <w:color w:val="1155CC"/>
          <w:sz w:val="24"/>
          <w:szCs w:val="24"/>
          <w:lang w:eastAsia="eu-ES"/>
        </w:rPr>
        <w:t>Ohmen legea.</w:t>
      </w:r>
      <w:r w:rsidRPr="00A571DE">
        <w:rPr>
          <w:rFonts w:ascii="Calibri" w:eastAsia="Times New Roman" w:hAnsi="Calibri" w:cs="Times New Roman"/>
          <w:color w:val="000000"/>
          <w:sz w:val="24"/>
          <w:szCs w:val="24"/>
          <w:lang w:eastAsia="eu-ES"/>
        </w:rPr>
        <w:t xml:space="preserve"> Multimetroaren erabilera. Bi modutan landuko dugu gaia: </w:t>
      </w:r>
    </w:p>
    <w:p w:rsidR="0016343D" w:rsidRDefault="001A02E2" w:rsidP="0016343D">
      <w:pPr>
        <w:widowControl/>
        <w:numPr>
          <w:ilvl w:val="1"/>
          <w:numId w:val="108"/>
        </w:numPr>
        <w:autoSpaceDE/>
        <w:autoSpaceDN/>
        <w:jc w:val="both"/>
        <w:textAlignment w:val="baseline"/>
        <w:rPr>
          <w:rFonts w:ascii="Calibri" w:eastAsia="Times New Roman" w:hAnsi="Calibri" w:cs="Times New Roman"/>
          <w:color w:val="000000"/>
          <w:sz w:val="24"/>
          <w:szCs w:val="24"/>
          <w:lang w:eastAsia="eu-ES"/>
        </w:rPr>
      </w:pPr>
      <w:hyperlink r:id="rId550" w:history="1">
        <w:r w:rsidR="00A571DE" w:rsidRPr="0016343D">
          <w:rPr>
            <w:rFonts w:ascii="Calibri" w:eastAsia="Times New Roman" w:hAnsi="Calibri" w:cs="Times New Roman"/>
            <w:color w:val="1155CC"/>
            <w:sz w:val="24"/>
            <w:szCs w:val="24"/>
            <w:u w:val="single"/>
            <w:lang w:eastAsia="eu-ES"/>
          </w:rPr>
          <w:t>Zirkuituko sorgailuaren</w:t>
        </w:r>
      </w:hyperlink>
      <w:r w:rsidR="00A571DE" w:rsidRPr="0016343D">
        <w:rPr>
          <w:rFonts w:ascii="Calibri" w:eastAsia="Times New Roman" w:hAnsi="Calibri" w:cs="Times New Roman"/>
          <w:color w:val="000000"/>
          <w:sz w:val="24"/>
          <w:szCs w:val="24"/>
          <w:lang w:eastAsia="eu-ES"/>
        </w:rPr>
        <w:t xml:space="preserve"> Volt balioa aldatzen joango gara eta amperemetroak eta voltmetroak adierazten dutena jasoko dugu.</w:t>
      </w:r>
    </w:p>
    <w:p w:rsidR="00A571DE" w:rsidRPr="0016343D" w:rsidRDefault="001A02E2" w:rsidP="0016343D">
      <w:pPr>
        <w:widowControl/>
        <w:numPr>
          <w:ilvl w:val="1"/>
          <w:numId w:val="108"/>
        </w:numPr>
        <w:autoSpaceDE/>
        <w:autoSpaceDN/>
        <w:jc w:val="both"/>
        <w:textAlignment w:val="baseline"/>
        <w:rPr>
          <w:rFonts w:ascii="Calibri" w:eastAsia="Times New Roman" w:hAnsi="Calibri" w:cs="Times New Roman"/>
          <w:color w:val="000000"/>
          <w:sz w:val="24"/>
          <w:szCs w:val="24"/>
          <w:lang w:eastAsia="eu-ES"/>
        </w:rPr>
      </w:pPr>
      <w:hyperlink r:id="rId551" w:history="1">
        <w:r w:rsidR="00A571DE" w:rsidRPr="0016343D">
          <w:rPr>
            <w:rFonts w:ascii="Calibri" w:eastAsia="Times New Roman" w:hAnsi="Calibri" w:cs="Times New Roman"/>
            <w:color w:val="1155CC"/>
            <w:sz w:val="24"/>
            <w:szCs w:val="24"/>
            <w:u w:val="single"/>
            <w:lang w:eastAsia="eu-ES"/>
          </w:rPr>
          <w:t>Zirkuituko sorgailuaren</w:t>
        </w:r>
      </w:hyperlink>
      <w:r w:rsidR="00A571DE" w:rsidRPr="0016343D">
        <w:rPr>
          <w:rFonts w:ascii="Calibri" w:eastAsia="Times New Roman" w:hAnsi="Calibri" w:cs="Times New Roman"/>
          <w:color w:val="000000"/>
          <w:sz w:val="24"/>
          <w:szCs w:val="24"/>
          <w:lang w:eastAsia="eu-ES"/>
        </w:rPr>
        <w:t xml:space="preserve"> tentsioa eta erresistentizaren balioa aldatzen joango gara eta korronte intentsitatearen balioa jasoko dugu.</w:t>
      </w:r>
    </w:p>
    <w:p w:rsidR="00A571DE" w:rsidRPr="00A571DE" w:rsidRDefault="00A571DE" w:rsidP="00F17C0D">
      <w:pPr>
        <w:widowControl/>
        <w:autoSpaceDE/>
        <w:autoSpaceDN/>
        <w:rPr>
          <w:rFonts w:ascii="Times New Roman" w:eastAsia="Times New Roman" w:hAnsi="Times New Roman" w:cs="Times New Roman"/>
          <w:sz w:val="24"/>
          <w:szCs w:val="24"/>
          <w:lang w:eastAsia="eu-ES"/>
        </w:rPr>
      </w:pPr>
    </w:p>
    <w:p w:rsidR="00A571DE" w:rsidRPr="00A571DE" w:rsidRDefault="00A571DE" w:rsidP="00DF3495">
      <w:pPr>
        <w:widowControl/>
        <w:numPr>
          <w:ilvl w:val="0"/>
          <w:numId w:val="108"/>
        </w:numPr>
        <w:autoSpaceDE/>
        <w:autoSpaceDN/>
        <w:ind w:left="360"/>
        <w:jc w:val="both"/>
        <w:textAlignment w:val="baseline"/>
        <w:rPr>
          <w:rFonts w:ascii="Calibri" w:eastAsia="Times New Roman" w:hAnsi="Calibri" w:cs="Times New Roman"/>
          <w:color w:val="000000"/>
          <w:sz w:val="24"/>
          <w:szCs w:val="24"/>
          <w:lang w:eastAsia="eu-ES"/>
        </w:rPr>
      </w:pPr>
      <w:r w:rsidRPr="00A571DE">
        <w:rPr>
          <w:rFonts w:eastAsia="Times New Roman"/>
          <w:color w:val="000000"/>
          <w:sz w:val="24"/>
          <w:szCs w:val="24"/>
          <w:shd w:val="clear" w:color="auto" w:fill="FFFFFF"/>
          <w:lang w:eastAsia="eu-ES"/>
        </w:rPr>
        <w:t>*</w:t>
      </w:r>
      <w:r w:rsidRPr="00A15F08">
        <w:rPr>
          <w:rFonts w:ascii="Calibri" w:eastAsia="Times New Roman" w:hAnsi="Calibri" w:cs="Times New Roman"/>
          <w:b/>
          <w:color w:val="1155CC"/>
          <w:sz w:val="24"/>
          <w:szCs w:val="24"/>
          <w:shd w:val="clear" w:color="auto" w:fill="FFFFFF"/>
          <w:lang w:eastAsia="eu-ES"/>
        </w:rPr>
        <w:t>Euste puntu bat emaidazue eta mundua mugituko dut!</w:t>
      </w:r>
      <w:r w:rsidRPr="00A15F08">
        <w:rPr>
          <w:rFonts w:ascii="Calibri" w:eastAsia="Times New Roman" w:hAnsi="Calibri" w:cs="Times New Roman"/>
          <w:color w:val="1155CC"/>
          <w:sz w:val="24"/>
          <w:szCs w:val="24"/>
          <w:shd w:val="clear" w:color="auto" w:fill="FFFFFF"/>
          <w:lang w:eastAsia="eu-ES"/>
        </w:rPr>
        <w:t xml:space="preserve"> </w:t>
      </w:r>
      <w:r w:rsidRPr="00A571DE">
        <w:rPr>
          <w:rFonts w:ascii="Calibri" w:eastAsia="Times New Roman" w:hAnsi="Calibri" w:cs="Times New Roman"/>
          <w:color w:val="000000"/>
          <w:sz w:val="24"/>
          <w:szCs w:val="24"/>
          <w:lang w:eastAsia="eu-ES"/>
        </w:rPr>
        <w:t xml:space="preserve">Nola erraztu gure lana? Nola lortu abantail mekanikoa?. Ondorengo </w:t>
      </w:r>
      <w:hyperlink r:id="rId552" w:history="1">
        <w:r w:rsidRPr="00A571DE">
          <w:rPr>
            <w:rFonts w:ascii="Calibri" w:eastAsia="Times New Roman" w:hAnsi="Calibri" w:cs="Times New Roman"/>
            <w:color w:val="1155CC"/>
            <w:sz w:val="24"/>
            <w:szCs w:val="24"/>
            <w:u w:val="single"/>
            <w:lang w:eastAsia="eu-ES"/>
          </w:rPr>
          <w:t>webgunean</w:t>
        </w:r>
      </w:hyperlink>
      <w:r w:rsidRPr="00A571DE">
        <w:rPr>
          <w:rFonts w:ascii="Calibri" w:eastAsia="Times New Roman" w:hAnsi="Calibri" w:cs="Times New Roman"/>
          <w:color w:val="000000"/>
          <w:sz w:val="24"/>
          <w:szCs w:val="24"/>
          <w:lang w:eastAsia="eu-ES"/>
        </w:rPr>
        <w:t xml:space="preserve"> hiru aukera interesgarri eskeintzen dira lanerako. </w:t>
      </w:r>
    </w:p>
    <w:p w:rsidR="00A571DE" w:rsidRPr="00A571DE" w:rsidRDefault="00A571DE" w:rsidP="00F17C0D">
      <w:pPr>
        <w:widowControl/>
        <w:autoSpaceDE/>
        <w:autoSpaceDN/>
        <w:rPr>
          <w:rFonts w:ascii="Times New Roman" w:eastAsia="Times New Roman" w:hAnsi="Times New Roman" w:cs="Times New Roman"/>
          <w:sz w:val="24"/>
          <w:szCs w:val="24"/>
          <w:lang w:eastAsia="eu-ES"/>
        </w:rPr>
      </w:pPr>
    </w:p>
    <w:p w:rsidR="00F17C0D" w:rsidRDefault="00A571DE" w:rsidP="00DF3495">
      <w:pPr>
        <w:widowControl/>
        <w:numPr>
          <w:ilvl w:val="0"/>
          <w:numId w:val="108"/>
        </w:numPr>
        <w:autoSpaceDE/>
        <w:autoSpaceDN/>
        <w:ind w:left="360"/>
        <w:jc w:val="both"/>
        <w:textAlignment w:val="baseline"/>
        <w:rPr>
          <w:rFonts w:ascii="Calibri" w:eastAsia="Times New Roman" w:hAnsi="Calibri" w:cs="Times New Roman"/>
          <w:color w:val="000000"/>
          <w:sz w:val="24"/>
          <w:szCs w:val="24"/>
          <w:lang w:eastAsia="eu-ES"/>
        </w:rPr>
      </w:pPr>
      <w:r w:rsidRPr="00A15F08">
        <w:rPr>
          <w:rFonts w:ascii="Calibri" w:eastAsia="Times New Roman" w:hAnsi="Calibri" w:cs="Times New Roman"/>
          <w:b/>
          <w:color w:val="1155CC"/>
          <w:sz w:val="24"/>
          <w:szCs w:val="24"/>
          <w:lang w:eastAsia="eu-ES"/>
        </w:rPr>
        <w:t xml:space="preserve">Programazioaren oinarriak </w:t>
      </w:r>
      <w:r w:rsidRPr="00A571DE">
        <w:rPr>
          <w:rFonts w:ascii="Calibri" w:eastAsia="Times New Roman" w:hAnsi="Calibri" w:cs="Times New Roman"/>
          <w:color w:val="000000"/>
          <w:sz w:val="24"/>
          <w:szCs w:val="24"/>
          <w:lang w:eastAsia="eu-ES"/>
        </w:rPr>
        <w:t xml:space="preserve">errepasatuko ditugu oraingoan. Egin dezagun joku bat. </w:t>
      </w:r>
      <w:hyperlink r:id="rId553" w:history="1">
        <w:r w:rsidRPr="00A571DE">
          <w:rPr>
            <w:rFonts w:ascii="Calibri" w:eastAsia="Times New Roman" w:hAnsi="Calibri" w:cs="Times New Roman"/>
            <w:color w:val="1155CC"/>
            <w:sz w:val="24"/>
            <w:szCs w:val="24"/>
            <w:u w:val="single"/>
            <w:lang w:eastAsia="eu-ES"/>
          </w:rPr>
          <w:t xml:space="preserve">Hemen </w:t>
        </w:r>
      </w:hyperlink>
      <w:r w:rsidRPr="00A571DE">
        <w:rPr>
          <w:rFonts w:ascii="Calibri" w:eastAsia="Times New Roman" w:hAnsi="Calibri" w:cs="Times New Roman"/>
          <w:color w:val="000000"/>
          <w:sz w:val="24"/>
          <w:szCs w:val="24"/>
          <w:lang w:eastAsia="eu-ES"/>
        </w:rPr>
        <w:t>duzu ikastaro bat behar dituzun azalpenekin.</w:t>
      </w:r>
    </w:p>
    <w:p w:rsidR="00F17C0D" w:rsidRDefault="00F17C0D">
      <w:pPr>
        <w:widowControl/>
        <w:autoSpaceDE/>
        <w:autoSpaceDN/>
        <w:spacing w:after="160" w:line="259" w:lineRule="auto"/>
        <w:rPr>
          <w:rFonts w:ascii="Calibri" w:eastAsia="Times New Roman" w:hAnsi="Calibri" w:cs="Times New Roman"/>
          <w:color w:val="000000"/>
          <w:sz w:val="24"/>
          <w:szCs w:val="24"/>
          <w:lang w:eastAsia="eu-ES"/>
        </w:rPr>
      </w:pPr>
      <w:r>
        <w:rPr>
          <w:rFonts w:ascii="Calibri" w:eastAsia="Times New Roman" w:hAnsi="Calibri" w:cs="Times New Roman"/>
          <w:color w:val="000000"/>
          <w:sz w:val="24"/>
          <w:szCs w:val="24"/>
          <w:lang w:eastAsia="eu-ES"/>
        </w:rPr>
        <w:br w:type="page"/>
      </w:r>
    </w:p>
    <w:p w:rsidR="0016343D" w:rsidRDefault="00F17C0D" w:rsidP="0016343D">
      <w:pPr>
        <w:jc w:val="center"/>
        <w:rPr>
          <w:rFonts w:ascii="Calibri" w:hAnsi="Calibri"/>
          <w:b/>
          <w:color w:val="1155CC"/>
          <w:sz w:val="28"/>
          <w:szCs w:val="28"/>
          <w:lang w:eastAsia="eu-ES"/>
        </w:rPr>
      </w:pPr>
      <w:r>
        <w:rPr>
          <w:rFonts w:ascii="Calibri" w:eastAsia="Times New Roman" w:hAnsi="Calibri" w:cs="Times New Roman"/>
          <w:b/>
          <w:bCs/>
          <w:color w:val="1155CC"/>
          <w:sz w:val="28"/>
          <w:szCs w:val="28"/>
          <w:lang w:eastAsia="eu-ES"/>
        </w:rPr>
        <w:t>PROPOSAMEN GARATUAK</w:t>
      </w:r>
      <w:r w:rsidR="0016343D">
        <w:rPr>
          <w:rFonts w:ascii="Calibri" w:eastAsia="Times New Roman" w:hAnsi="Calibri" w:cs="Times New Roman"/>
          <w:b/>
          <w:bCs/>
          <w:color w:val="1155CC"/>
          <w:sz w:val="28"/>
          <w:szCs w:val="28"/>
          <w:lang w:eastAsia="eu-ES"/>
        </w:rPr>
        <w:t xml:space="preserve"> - </w:t>
      </w:r>
      <w:r w:rsidR="0016343D" w:rsidRPr="00A571DE">
        <w:rPr>
          <w:rFonts w:ascii="Calibri" w:hAnsi="Calibri"/>
          <w:b/>
          <w:color w:val="1155CC"/>
          <w:sz w:val="28"/>
          <w:szCs w:val="28"/>
          <w:lang w:eastAsia="eu-ES"/>
        </w:rPr>
        <w:t>DBH 1</w:t>
      </w:r>
    </w:p>
    <w:p w:rsidR="00F17C0D" w:rsidRDefault="00F17C0D" w:rsidP="00A571DE">
      <w:pPr>
        <w:widowControl/>
        <w:autoSpaceDE/>
        <w:autoSpaceDN/>
        <w:spacing w:before="60" w:after="60"/>
        <w:jc w:val="center"/>
        <w:rPr>
          <w:rFonts w:ascii="Calibri" w:eastAsia="Times New Roman" w:hAnsi="Calibri" w:cs="Times New Roman"/>
          <w:b/>
          <w:bCs/>
          <w:color w:val="1155CC"/>
          <w:sz w:val="28"/>
          <w:szCs w:val="28"/>
          <w:lang w:eastAsia="eu-ES"/>
        </w:rPr>
      </w:pPr>
    </w:p>
    <w:p w:rsidR="00A571DE" w:rsidRPr="00F17C0D" w:rsidRDefault="00F17C0D" w:rsidP="00F17C0D">
      <w:pPr>
        <w:widowControl/>
        <w:autoSpaceDE/>
        <w:autoSpaceDN/>
        <w:spacing w:before="60" w:after="60"/>
        <w:rPr>
          <w:rFonts w:ascii="Times New Roman" w:eastAsia="Times New Roman" w:hAnsi="Times New Roman" w:cs="Times New Roman"/>
          <w:sz w:val="24"/>
          <w:szCs w:val="24"/>
          <w:lang w:eastAsia="eu-ES"/>
        </w:rPr>
      </w:pPr>
      <w:r>
        <w:rPr>
          <w:rFonts w:ascii="Calibri" w:eastAsia="Times New Roman" w:hAnsi="Calibri" w:cs="Times New Roman"/>
          <w:b/>
          <w:bCs/>
          <w:color w:val="1155CC"/>
          <w:sz w:val="24"/>
          <w:szCs w:val="24"/>
          <w:lang w:eastAsia="eu-ES"/>
        </w:rPr>
        <w:t>1.-</w:t>
      </w:r>
      <w:r w:rsidR="00A571DE" w:rsidRPr="00F17C0D">
        <w:rPr>
          <w:rFonts w:ascii="Calibri" w:eastAsia="Times New Roman" w:hAnsi="Calibri" w:cs="Times New Roman"/>
          <w:b/>
          <w:bCs/>
          <w:color w:val="1155CC"/>
          <w:sz w:val="24"/>
          <w:szCs w:val="24"/>
          <w:lang w:eastAsia="eu-ES"/>
        </w:rPr>
        <w:t>*ERREMINTAK</w:t>
      </w:r>
    </w:p>
    <w:tbl>
      <w:tblPr>
        <w:tblW w:w="9204" w:type="dxa"/>
        <w:tblCellMar>
          <w:top w:w="15" w:type="dxa"/>
          <w:left w:w="15" w:type="dxa"/>
          <w:bottom w:w="15" w:type="dxa"/>
          <w:right w:w="15" w:type="dxa"/>
        </w:tblCellMar>
        <w:tblLook w:val="04A0" w:firstRow="1" w:lastRow="0" w:firstColumn="1" w:lastColumn="0" w:noHBand="0" w:noVBand="1"/>
      </w:tblPr>
      <w:tblGrid>
        <w:gridCol w:w="5519"/>
        <w:gridCol w:w="3685"/>
      </w:tblGrid>
      <w:tr w:rsidR="00A571DE" w:rsidRPr="00A571DE" w:rsidTr="00F17C0D">
        <w:tc>
          <w:tcPr>
            <w:tcW w:w="55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Teknologia gelan egiten dugun lan garrantzitsu bat arazoei soluzioak bilatzea da. Horretarako, proiektuak edo erronka ezberdinak garatzen ditugu eta, normalean, objektuak edo makinak eraiki.</w:t>
            </w:r>
          </w:p>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Material ezberdinekin egiten dugu lan eta horretarako gelan ditugun erremintak ezagutu behar ditugu. Baita hauek maneiatzeko segurtasun arauak.</w:t>
            </w:r>
          </w:p>
        </w:tc>
        <w:tc>
          <w:tcPr>
            <w:tcW w:w="3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571DE">
            <w:pPr>
              <w:widowControl/>
              <w:autoSpaceDE/>
              <w:autoSpaceDN/>
              <w:jc w:val="center"/>
              <w:rPr>
                <w:rFonts w:ascii="Times New Roman" w:eastAsia="Times New Roman" w:hAnsi="Times New Roman" w:cs="Times New Roman"/>
                <w:sz w:val="24"/>
                <w:szCs w:val="24"/>
                <w:lang w:eastAsia="eu-ES"/>
              </w:rPr>
            </w:pPr>
            <w:r w:rsidRPr="00A571DE">
              <w:rPr>
                <w:rFonts w:ascii="Times New Roman" w:eastAsia="Times New Roman" w:hAnsi="Times New Roman" w:cs="Times New Roman"/>
                <w:noProof/>
                <w:color w:val="1155CC"/>
                <w:bdr w:val="none" w:sz="0" w:space="0" w:color="auto" w:frame="1"/>
                <w:lang w:val="es-ES" w:eastAsia="es-ES"/>
              </w:rPr>
              <w:drawing>
                <wp:inline distT="0" distB="0" distL="0" distR="0" wp14:anchorId="78EE96D8" wp14:editId="4D6528CE">
                  <wp:extent cx="1785642" cy="1171575"/>
                  <wp:effectExtent l="0" t="0" r="5080" b="0"/>
                  <wp:docPr id="86" name="Imagen 86" descr="https://lh3.googleusercontent.com/oT8GxKI3IblvVxNQWWBfwcgTHyuLOZ-7OeYUpTFC3SGA-R5HFuay_pBi-1drDbuqimAJNah_QJJM2v9r1mBCUWbR8cT60sB20LlFfOle1nS9sbN87pbthsAPx3d9Jb3eS0QBDtM">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oT8GxKI3IblvVxNQWWBfwcgTHyuLOZ-7OeYUpTFC3SGA-R5HFuay_pBi-1drDbuqimAJNah_QJJM2v9r1mBCUWbR8cT60sB20LlFfOle1nS9sbN87pbthsAPx3d9Jb3eS0QBDtM"/>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1786399" cy="1172072"/>
                          </a:xfrm>
                          <a:prstGeom prst="rect">
                            <a:avLst/>
                          </a:prstGeom>
                          <a:noFill/>
                          <a:ln>
                            <a:noFill/>
                          </a:ln>
                        </pic:spPr>
                      </pic:pic>
                    </a:graphicData>
                  </a:graphic>
                </wp:inline>
              </w:drawing>
            </w:r>
          </w:p>
          <w:p w:rsidR="00A571DE" w:rsidRPr="00A571DE" w:rsidRDefault="001A02E2" w:rsidP="00A571DE">
            <w:pPr>
              <w:widowControl/>
              <w:autoSpaceDE/>
              <w:autoSpaceDN/>
              <w:ind w:left="720"/>
              <w:jc w:val="center"/>
              <w:rPr>
                <w:rFonts w:ascii="Times New Roman" w:eastAsia="Times New Roman" w:hAnsi="Times New Roman" w:cs="Times New Roman"/>
                <w:sz w:val="24"/>
                <w:szCs w:val="24"/>
                <w:lang w:eastAsia="eu-ES"/>
              </w:rPr>
            </w:pPr>
            <w:hyperlink r:id="rId556" w:history="1">
              <w:r w:rsidR="00A571DE" w:rsidRPr="00A571DE">
                <w:rPr>
                  <w:rFonts w:ascii="Times New Roman" w:eastAsia="Times New Roman" w:hAnsi="Times New Roman" w:cs="Times New Roman"/>
                  <w:color w:val="1155CC"/>
                  <w:u w:val="single"/>
                  <w:lang w:eastAsia="eu-ES"/>
                </w:rPr>
                <w:t>1. irudia</w:t>
              </w:r>
            </w:hyperlink>
            <w:r w:rsidR="00A571DE" w:rsidRPr="00A571DE">
              <w:rPr>
                <w:rFonts w:ascii="Times New Roman" w:eastAsia="Times New Roman" w:hAnsi="Times New Roman" w:cs="Times New Roman"/>
                <w:color w:val="000000"/>
                <w:lang w:eastAsia="eu-ES"/>
              </w:rPr>
              <w:t xml:space="preserve"> pxfuel.com</w:t>
            </w:r>
          </w:p>
        </w:tc>
      </w:tr>
    </w:tbl>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Erronka honetan, zera proposatzen dizugu:</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971930">
      <w:pPr>
        <w:widowControl/>
        <w:numPr>
          <w:ilvl w:val="0"/>
          <w:numId w:val="99"/>
        </w:numPr>
        <w:autoSpaceDE/>
        <w:autoSpaceDN/>
        <w:jc w:val="both"/>
        <w:textAlignment w:val="baseline"/>
        <w:rPr>
          <w:rFonts w:ascii="Calibri" w:eastAsia="Times New Roman" w:hAnsi="Calibri" w:cs="Times New Roman"/>
          <w:color w:val="000000"/>
          <w:sz w:val="20"/>
          <w:szCs w:val="20"/>
          <w:lang w:eastAsia="eu-ES"/>
        </w:rPr>
      </w:pPr>
      <w:r w:rsidRPr="00A571DE">
        <w:rPr>
          <w:rFonts w:ascii="Calibri" w:eastAsia="Times New Roman" w:hAnsi="Calibri" w:cs="Times New Roman"/>
          <w:color w:val="000000"/>
          <w:lang w:eastAsia="eu-ES"/>
        </w:rPr>
        <w:t>Erreminten inguruan izan ditzakezun zalantzak argitzeko jarduera bat(zuk) garatzea. Ideia litzateke erreminta guztiak ezagunak izatea, eta baita horien segurtasun arauak zeintzuk diren argi izatea. Hauek dira planteatutako jarduerak:</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2906"/>
        <w:gridCol w:w="2711"/>
        <w:gridCol w:w="3587"/>
      </w:tblGrid>
      <w:tr w:rsidR="00A571DE" w:rsidRPr="00A571DE" w:rsidTr="00F17C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F17C0D"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F17C0D">
              <w:rPr>
                <w:rFonts w:ascii="Calibri" w:eastAsia="Times New Roman" w:hAnsi="Calibri" w:cs="Times New Roman"/>
                <w:b/>
                <w:bCs/>
                <w:color w:val="1155CC"/>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F17C0D"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F17C0D">
              <w:rPr>
                <w:rFonts w:ascii="Calibri" w:eastAsia="Times New Roman" w:hAnsi="Calibri" w:cs="Times New Roman"/>
                <w:b/>
                <w:bCs/>
                <w:color w:val="1155CC"/>
                <w:lang w:eastAsia="eu-ES"/>
              </w:rPr>
              <w:t>MANTENTZEA</w:t>
            </w:r>
          </w:p>
        </w:tc>
        <w:tc>
          <w:tcPr>
            <w:tcW w:w="3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F17C0D"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F17C0D">
              <w:rPr>
                <w:rFonts w:ascii="Calibri" w:eastAsia="Times New Roman" w:hAnsi="Calibri" w:cs="Times New Roman"/>
                <w:b/>
                <w:bCs/>
                <w:color w:val="1155CC"/>
                <w:lang w:eastAsia="eu-ES"/>
              </w:rPr>
              <w:t>SAKONTZEA</w:t>
            </w:r>
          </w:p>
        </w:tc>
      </w:tr>
      <w:tr w:rsidR="00A571DE" w:rsidRPr="00A571DE" w:rsidTr="00F17C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7D70DC">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 xml:space="preserve">Ondorengo </w:t>
            </w:r>
            <w:hyperlink r:id="rId557" w:history="1">
              <w:r w:rsidRPr="00A571DE">
                <w:rPr>
                  <w:rFonts w:ascii="Calibri" w:eastAsia="Times New Roman" w:hAnsi="Calibri" w:cs="Times New Roman"/>
                  <w:color w:val="1155CC"/>
                  <w:u w:val="single"/>
                  <w:lang w:eastAsia="eu-ES"/>
                </w:rPr>
                <w:t xml:space="preserve">helbidean </w:t>
              </w:r>
            </w:hyperlink>
            <w:r w:rsidRPr="00A571DE">
              <w:rPr>
                <w:rFonts w:ascii="Calibri" w:eastAsia="Times New Roman" w:hAnsi="Calibri" w:cs="Times New Roman"/>
                <w:color w:val="000000"/>
                <w:lang w:eastAsia="eu-ES"/>
              </w:rPr>
              <w:t>azaltzen diren jarduerak burutu. Ezagutzen ez dituzun erreminten irudiak bilatu eta erabileraren inguruko informazioa dokumentu batean erantsi.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1A02E2" w:rsidP="007D70DC">
            <w:pPr>
              <w:widowControl/>
              <w:autoSpaceDE/>
              <w:autoSpaceDN/>
              <w:jc w:val="both"/>
              <w:rPr>
                <w:rFonts w:ascii="Times New Roman" w:eastAsia="Times New Roman" w:hAnsi="Times New Roman" w:cs="Times New Roman"/>
                <w:sz w:val="24"/>
                <w:szCs w:val="24"/>
                <w:lang w:eastAsia="eu-ES"/>
              </w:rPr>
            </w:pPr>
            <w:hyperlink r:id="rId558" w:history="1">
              <w:r w:rsidR="00A571DE" w:rsidRPr="00A571DE">
                <w:rPr>
                  <w:rFonts w:ascii="Calibri" w:eastAsia="Times New Roman" w:hAnsi="Calibri" w:cs="Times New Roman"/>
                  <w:color w:val="1155CC"/>
                  <w:u w:val="single"/>
                  <w:lang w:eastAsia="eu-ES"/>
                </w:rPr>
                <w:t>Dokumentu</w:t>
              </w:r>
            </w:hyperlink>
            <w:r w:rsidR="00A571DE" w:rsidRPr="00A571DE">
              <w:rPr>
                <w:rFonts w:ascii="Calibri" w:eastAsia="Times New Roman" w:hAnsi="Calibri" w:cs="Times New Roman"/>
                <w:color w:val="000000"/>
                <w:lang w:eastAsia="eu-ES"/>
              </w:rPr>
              <w:t xml:space="preserve"> hau irakurri. Burumapak egiteko erreminta digital bat aukeratu eta klasean erabili dituzun erreminten sailkapen bat egin.</w:t>
            </w:r>
          </w:p>
        </w:tc>
        <w:tc>
          <w:tcPr>
            <w:tcW w:w="3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7D70DC">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 xml:space="preserve">Erreminten erabileraren araberako sailkapen bat egin beharko dugu.  </w:t>
            </w:r>
            <w:hyperlink r:id="rId559" w:history="1">
              <w:r w:rsidRPr="00A571DE">
                <w:rPr>
                  <w:rFonts w:ascii="Calibri" w:eastAsia="Times New Roman" w:hAnsi="Calibri" w:cs="Times New Roman"/>
                  <w:color w:val="1155CC"/>
                  <w:u w:val="single"/>
                  <w:lang w:eastAsia="eu-ES"/>
                </w:rPr>
                <w:t xml:space="preserve">Infografia </w:t>
              </w:r>
            </w:hyperlink>
            <w:r w:rsidRPr="00A571DE">
              <w:rPr>
                <w:rFonts w:ascii="Calibri" w:eastAsia="Times New Roman" w:hAnsi="Calibri" w:cs="Times New Roman"/>
                <w:color w:val="000000"/>
                <w:lang w:eastAsia="eu-ES"/>
              </w:rPr>
              <w:t>digital bat sortu garatutako informazioa transmititzeko.</w:t>
            </w:r>
          </w:p>
        </w:tc>
      </w:tr>
    </w:tbl>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F17C0D" w:rsidP="00F17C0D">
      <w:pPr>
        <w:widowControl/>
        <w:autoSpaceDE/>
        <w:autoSpaceDN/>
        <w:spacing w:before="60" w:after="60"/>
        <w:rPr>
          <w:rFonts w:ascii="Times New Roman" w:eastAsia="Times New Roman" w:hAnsi="Times New Roman" w:cs="Times New Roman"/>
          <w:sz w:val="24"/>
          <w:szCs w:val="24"/>
          <w:lang w:eastAsia="eu-ES"/>
        </w:rPr>
      </w:pPr>
      <w:r>
        <w:rPr>
          <w:rFonts w:ascii="Calibri" w:eastAsia="Times New Roman" w:hAnsi="Calibri" w:cs="Times New Roman"/>
          <w:b/>
          <w:bCs/>
          <w:color w:val="1155CC"/>
          <w:sz w:val="28"/>
          <w:szCs w:val="28"/>
          <w:lang w:eastAsia="eu-ES"/>
        </w:rPr>
        <w:t>2.-</w:t>
      </w:r>
      <w:r w:rsidR="00A571DE" w:rsidRPr="00A571DE">
        <w:rPr>
          <w:rFonts w:ascii="Calibri" w:eastAsia="Times New Roman" w:hAnsi="Calibri" w:cs="Times New Roman"/>
          <w:b/>
          <w:bCs/>
          <w:color w:val="1155CC"/>
          <w:sz w:val="28"/>
          <w:szCs w:val="28"/>
          <w:lang w:eastAsia="eu-ES"/>
        </w:rPr>
        <w:t>*</w:t>
      </w:r>
      <w:r w:rsidRPr="00F17C0D">
        <w:rPr>
          <w:rFonts w:ascii="Calibri" w:eastAsia="Times New Roman" w:hAnsi="Calibri" w:cs="Times New Roman"/>
          <w:b/>
          <w:bCs/>
          <w:color w:val="1155CC"/>
          <w:sz w:val="24"/>
          <w:szCs w:val="24"/>
          <w:lang w:eastAsia="eu-ES"/>
        </w:rPr>
        <w:t>EUSTE-PUNTU BAT EMAIDAZUE ETA MUNDUA MUGITUKO DUT!</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5802"/>
        <w:gridCol w:w="3402"/>
      </w:tblGrid>
      <w:tr w:rsidR="00A571DE" w:rsidRPr="00A571DE" w:rsidTr="00F17C0D">
        <w:tc>
          <w:tcPr>
            <w:tcW w:w="58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Teknologiak aurrera egiten du eta horren arabera gure lana gero eta errazagoa bihurtzen ari da esfortzu fisikoarei dagokionean behintzat. </w:t>
            </w:r>
          </w:p>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Palankaren legea oso erabilia da gure eguneroko bizitzan. </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571DE">
            <w:pPr>
              <w:widowControl/>
              <w:autoSpaceDE/>
              <w:autoSpaceDN/>
              <w:jc w:val="center"/>
              <w:rPr>
                <w:rFonts w:ascii="Times New Roman" w:eastAsia="Times New Roman" w:hAnsi="Times New Roman" w:cs="Times New Roman"/>
                <w:sz w:val="24"/>
                <w:szCs w:val="24"/>
                <w:lang w:eastAsia="eu-ES"/>
              </w:rPr>
            </w:pPr>
            <w:r w:rsidRPr="00A571DE">
              <w:rPr>
                <w:rFonts w:ascii="Times New Roman" w:eastAsia="Times New Roman" w:hAnsi="Times New Roman" w:cs="Times New Roman"/>
                <w:noProof/>
                <w:color w:val="1155CC"/>
                <w:bdr w:val="none" w:sz="0" w:space="0" w:color="auto" w:frame="1"/>
                <w:lang w:val="es-ES" w:eastAsia="es-ES"/>
              </w:rPr>
              <w:drawing>
                <wp:inline distT="0" distB="0" distL="0" distR="0" wp14:anchorId="741DCD75" wp14:editId="56EC36B6">
                  <wp:extent cx="1885950" cy="847725"/>
                  <wp:effectExtent l="0" t="0" r="0" b="9525"/>
                  <wp:docPr id="87" name="Imagen 87" descr="https://lh3.googleusercontent.com/rnugnDoUbk5xEtxtyKuXMLA0A1_5zeMsUdmVcM_l7SX1IXYSE3w4lIkBljM5IpPlti7_Lo2Ci19Z573hhFRRlVVHxc2-2b3yit4nCGaslVFYkTzNWIFsvkAXTBSLtl-BlfCHM_c">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rnugnDoUbk5xEtxtyKuXMLA0A1_5zeMsUdmVcM_l7SX1IXYSE3w4lIkBljM5IpPlti7_Lo2Ci19Z573hhFRRlVVHxc2-2b3yit4nCGaslVFYkTzNWIFsvkAXTBSLtl-BlfCHM_c"/>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1885950" cy="847725"/>
                          </a:xfrm>
                          <a:prstGeom prst="rect">
                            <a:avLst/>
                          </a:prstGeom>
                          <a:noFill/>
                          <a:ln>
                            <a:noFill/>
                          </a:ln>
                        </pic:spPr>
                      </pic:pic>
                    </a:graphicData>
                  </a:graphic>
                </wp:inline>
              </w:drawing>
            </w:r>
          </w:p>
          <w:p w:rsidR="00A571DE" w:rsidRPr="00A571DE" w:rsidRDefault="001A02E2" w:rsidP="00A571DE">
            <w:pPr>
              <w:widowControl/>
              <w:autoSpaceDE/>
              <w:autoSpaceDN/>
              <w:jc w:val="center"/>
              <w:rPr>
                <w:rFonts w:ascii="Times New Roman" w:eastAsia="Times New Roman" w:hAnsi="Times New Roman" w:cs="Times New Roman"/>
                <w:sz w:val="24"/>
                <w:szCs w:val="24"/>
                <w:lang w:eastAsia="eu-ES"/>
              </w:rPr>
            </w:pPr>
            <w:hyperlink r:id="rId562" w:history="1">
              <w:r w:rsidR="00A571DE" w:rsidRPr="00A571DE">
                <w:rPr>
                  <w:rFonts w:ascii="Times New Roman" w:eastAsia="Times New Roman" w:hAnsi="Times New Roman" w:cs="Times New Roman"/>
                  <w:color w:val="1155CC"/>
                  <w:u w:val="single"/>
                  <w:lang w:eastAsia="eu-ES"/>
                </w:rPr>
                <w:t>2 irudia</w:t>
              </w:r>
            </w:hyperlink>
            <w:r w:rsidR="00A571DE" w:rsidRPr="00A571DE">
              <w:rPr>
                <w:rFonts w:ascii="Times New Roman" w:eastAsia="Times New Roman" w:hAnsi="Times New Roman" w:cs="Times New Roman"/>
                <w:color w:val="000000"/>
                <w:lang w:eastAsia="eu-ES"/>
              </w:rPr>
              <w:t xml:space="preserve"> commons.wikimedia.org</w:t>
            </w:r>
          </w:p>
        </w:tc>
      </w:tr>
    </w:tbl>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sz w:val="24"/>
          <w:szCs w:val="24"/>
          <w:lang w:eastAsia="eu-ES"/>
        </w:rPr>
        <w:t>Erronka honetan, zera proposatzen dizugu:</w:t>
      </w:r>
    </w:p>
    <w:p w:rsidR="00A571DE" w:rsidRPr="00A571DE" w:rsidRDefault="00A571DE" w:rsidP="00971930">
      <w:pPr>
        <w:widowControl/>
        <w:numPr>
          <w:ilvl w:val="0"/>
          <w:numId w:val="100"/>
        </w:numPr>
        <w:autoSpaceDE/>
        <w:autoSpaceDN/>
        <w:ind w:left="425"/>
        <w:jc w:val="both"/>
        <w:textAlignment w:val="baseline"/>
        <w:rPr>
          <w:rFonts w:ascii="Calibri" w:eastAsia="Times New Roman" w:hAnsi="Calibri" w:cs="Times New Roman"/>
          <w:color w:val="000000"/>
          <w:sz w:val="20"/>
          <w:szCs w:val="20"/>
          <w:lang w:eastAsia="eu-ES"/>
        </w:rPr>
      </w:pPr>
      <w:r w:rsidRPr="00A571DE">
        <w:rPr>
          <w:rFonts w:ascii="Calibri" w:eastAsia="Times New Roman" w:hAnsi="Calibri" w:cs="Times New Roman"/>
          <w:color w:val="000000"/>
          <w:lang w:eastAsia="eu-ES"/>
        </w:rPr>
        <w:t>Gure lana errazagoa egin nahi dugu. Zamak jasotzen lagunduko diguten sistema ezberdinak ditugu inguruan. Eskatzen duguna da:</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3525"/>
        <w:gridCol w:w="2520"/>
        <w:gridCol w:w="3159"/>
      </w:tblGrid>
      <w:tr w:rsidR="00A571DE" w:rsidRPr="00A571DE" w:rsidTr="00F17C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F17C0D" w:rsidRDefault="00A571DE" w:rsidP="00A571DE">
            <w:pPr>
              <w:widowControl/>
              <w:autoSpaceDE/>
              <w:autoSpaceDN/>
              <w:jc w:val="center"/>
              <w:rPr>
                <w:rFonts w:ascii="Calibri" w:eastAsia="Times New Roman" w:hAnsi="Calibri" w:cs="Times New Roman"/>
                <w:b/>
                <w:bCs/>
                <w:color w:val="1155CC"/>
                <w:lang w:eastAsia="eu-ES"/>
              </w:rPr>
            </w:pPr>
            <w:r w:rsidRPr="00F17C0D">
              <w:rPr>
                <w:rFonts w:ascii="Calibri" w:eastAsia="Times New Roman" w:hAnsi="Calibri" w:cs="Times New Roman"/>
                <w:b/>
                <w:bCs/>
                <w:color w:val="1155CC"/>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F17C0D" w:rsidRDefault="00A571DE" w:rsidP="00A571DE">
            <w:pPr>
              <w:widowControl/>
              <w:autoSpaceDE/>
              <w:autoSpaceDN/>
              <w:jc w:val="center"/>
              <w:rPr>
                <w:rFonts w:ascii="Calibri" w:eastAsia="Times New Roman" w:hAnsi="Calibri" w:cs="Times New Roman"/>
                <w:b/>
                <w:bCs/>
                <w:color w:val="1155CC"/>
                <w:lang w:eastAsia="eu-ES"/>
              </w:rPr>
            </w:pPr>
            <w:r w:rsidRPr="00F17C0D">
              <w:rPr>
                <w:rFonts w:ascii="Calibri" w:eastAsia="Times New Roman" w:hAnsi="Calibri" w:cs="Times New Roman"/>
                <w:b/>
                <w:bCs/>
                <w:color w:val="1155CC"/>
                <w:lang w:eastAsia="eu-ES"/>
              </w:rPr>
              <w:t>MANTENTZEA</w:t>
            </w:r>
          </w:p>
        </w:tc>
        <w:tc>
          <w:tcPr>
            <w:tcW w:w="31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F17C0D" w:rsidRDefault="00A571DE" w:rsidP="00A571DE">
            <w:pPr>
              <w:widowControl/>
              <w:autoSpaceDE/>
              <w:autoSpaceDN/>
              <w:jc w:val="center"/>
              <w:rPr>
                <w:rFonts w:ascii="Calibri" w:eastAsia="Times New Roman" w:hAnsi="Calibri" w:cs="Times New Roman"/>
                <w:b/>
                <w:bCs/>
                <w:color w:val="1155CC"/>
                <w:lang w:eastAsia="eu-ES"/>
              </w:rPr>
            </w:pPr>
            <w:r w:rsidRPr="00F17C0D">
              <w:rPr>
                <w:rFonts w:ascii="Calibri" w:eastAsia="Times New Roman" w:hAnsi="Calibri" w:cs="Times New Roman"/>
                <w:b/>
                <w:bCs/>
                <w:color w:val="1155CC"/>
                <w:lang w:eastAsia="eu-ES"/>
              </w:rPr>
              <w:t>SAKONTZEA</w:t>
            </w:r>
          </w:p>
        </w:tc>
      </w:tr>
      <w:tr w:rsidR="00A571DE" w:rsidRPr="00F17C0D" w:rsidTr="00F17C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7D70DC" w:rsidRDefault="00A571DE" w:rsidP="007D70DC">
            <w:pPr>
              <w:widowControl/>
              <w:autoSpaceDE/>
              <w:autoSpaceDN/>
              <w:jc w:val="both"/>
              <w:rPr>
                <w:rFonts w:ascii="Calibri" w:eastAsia="Times New Roman" w:hAnsi="Calibri" w:cs="Times New Roman"/>
                <w:color w:val="000000"/>
                <w:lang w:eastAsia="eu-ES"/>
              </w:rPr>
            </w:pPr>
            <w:r w:rsidRPr="007D70DC">
              <w:rPr>
                <w:rFonts w:ascii="Calibri" w:eastAsia="Times New Roman" w:hAnsi="Calibri" w:cs="Times New Roman"/>
                <w:color w:val="000000"/>
                <w:lang w:eastAsia="eu-ES"/>
              </w:rPr>
              <w:t>Marraz ezazu eskematikoki ikasi dituzun palanka mota ezberdinak. Indarra-magnitudeen(pisua/zama) arteko erlazioa adierazi.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7D70DC" w:rsidRDefault="00A571DE" w:rsidP="007D70DC">
            <w:pPr>
              <w:widowControl/>
              <w:autoSpaceDE/>
              <w:autoSpaceDN/>
              <w:jc w:val="both"/>
              <w:rPr>
                <w:rFonts w:ascii="Calibri" w:eastAsia="Times New Roman" w:hAnsi="Calibri" w:cs="Times New Roman"/>
                <w:color w:val="000000"/>
                <w:lang w:eastAsia="eu-ES"/>
              </w:rPr>
            </w:pPr>
            <w:r w:rsidRPr="007D70DC">
              <w:rPr>
                <w:rFonts w:ascii="Calibri" w:eastAsia="Times New Roman" w:hAnsi="Calibri" w:cs="Times New Roman"/>
                <w:color w:val="000000"/>
                <w:lang w:eastAsia="eu-ES"/>
              </w:rPr>
              <w:t>Aztertu zama bat bertikalean igotzeko erabil ditzazkegun operadore mekanikoak. Bozeto bat marraztu azalpena emanez.</w:t>
            </w:r>
          </w:p>
        </w:tc>
        <w:tc>
          <w:tcPr>
            <w:tcW w:w="31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7D70DC" w:rsidRDefault="00A571DE" w:rsidP="007D70DC">
            <w:pPr>
              <w:widowControl/>
              <w:autoSpaceDE/>
              <w:autoSpaceDN/>
              <w:jc w:val="both"/>
              <w:rPr>
                <w:rFonts w:ascii="Calibri" w:eastAsia="Times New Roman" w:hAnsi="Calibri" w:cs="Times New Roman"/>
                <w:color w:val="000000"/>
                <w:lang w:eastAsia="eu-ES"/>
              </w:rPr>
            </w:pPr>
            <w:r w:rsidRPr="007D70DC">
              <w:rPr>
                <w:rFonts w:ascii="Calibri" w:eastAsia="Times New Roman" w:hAnsi="Calibri" w:cs="Times New Roman"/>
                <w:color w:val="000000"/>
                <w:lang w:eastAsia="eu-ES"/>
              </w:rPr>
              <w:t>Litro bateko esne kutxa bat altxatzeko sistema diseinatu eta eraiki etxean dituzun materialekin. Bideo batean azalpena eman. </w:t>
            </w:r>
          </w:p>
        </w:tc>
      </w:tr>
    </w:tbl>
    <w:p w:rsidR="00F17C0D" w:rsidRDefault="00F17C0D" w:rsidP="00F17C0D">
      <w:pPr>
        <w:jc w:val="center"/>
        <w:rPr>
          <w:rFonts w:ascii="Calibri" w:hAnsi="Calibri"/>
          <w:b/>
          <w:color w:val="1155CC"/>
          <w:sz w:val="28"/>
          <w:szCs w:val="28"/>
          <w:lang w:eastAsia="eu-ES"/>
        </w:rPr>
      </w:pPr>
      <w:r w:rsidRPr="00A571DE">
        <w:rPr>
          <w:rFonts w:ascii="Calibri" w:hAnsi="Calibri"/>
          <w:b/>
          <w:color w:val="1155CC"/>
          <w:sz w:val="28"/>
          <w:szCs w:val="28"/>
          <w:lang w:eastAsia="eu-ES"/>
        </w:rPr>
        <w:t xml:space="preserve">TEKNOLOGIA -  DBH </w:t>
      </w:r>
      <w:r>
        <w:rPr>
          <w:rFonts w:ascii="Calibri" w:hAnsi="Calibri"/>
          <w:b/>
          <w:color w:val="1155CC"/>
          <w:sz w:val="28"/>
          <w:szCs w:val="28"/>
          <w:lang w:eastAsia="eu-ES"/>
        </w:rPr>
        <w:t>2</w:t>
      </w:r>
    </w:p>
    <w:p w:rsid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971930">
      <w:pPr>
        <w:widowControl/>
        <w:numPr>
          <w:ilvl w:val="0"/>
          <w:numId w:val="101"/>
        </w:numPr>
        <w:autoSpaceDE/>
        <w:autoSpaceDN/>
        <w:spacing w:after="100" w:afterAutospacing="1" w:line="276" w:lineRule="auto"/>
        <w:ind w:left="360"/>
        <w:jc w:val="both"/>
        <w:textAlignment w:val="baseline"/>
        <w:rPr>
          <w:rFonts w:ascii="Calibri" w:eastAsia="Times New Roman" w:hAnsi="Calibri" w:cs="Times New Roman"/>
          <w:color w:val="000000"/>
          <w:sz w:val="24"/>
          <w:szCs w:val="24"/>
          <w:lang w:eastAsia="eu-ES"/>
        </w:rPr>
      </w:pPr>
      <w:r w:rsidRPr="00F17C0D">
        <w:rPr>
          <w:rFonts w:ascii="Calibri" w:eastAsia="Times New Roman" w:hAnsi="Calibri" w:cs="Times New Roman"/>
          <w:b/>
          <w:color w:val="1155CC"/>
          <w:sz w:val="24"/>
          <w:szCs w:val="24"/>
          <w:lang w:eastAsia="eu-ES"/>
        </w:rPr>
        <w:t xml:space="preserve">Oinarrizko zirkuitu </w:t>
      </w:r>
      <w:hyperlink r:id="rId563" w:history="1">
        <w:r w:rsidRPr="00F17C0D">
          <w:rPr>
            <w:rFonts w:ascii="Calibri" w:eastAsia="Times New Roman" w:hAnsi="Calibri" w:cs="Times New Roman"/>
            <w:b/>
            <w:color w:val="1155CC"/>
            <w:sz w:val="24"/>
            <w:szCs w:val="24"/>
            <w:u w:val="single"/>
            <w:lang w:eastAsia="eu-ES"/>
          </w:rPr>
          <w:t>elektrikoak</w:t>
        </w:r>
      </w:hyperlink>
      <w:r w:rsidRPr="00A571DE">
        <w:rPr>
          <w:rFonts w:ascii="Calibri" w:eastAsia="Times New Roman" w:hAnsi="Calibri" w:cs="Times New Roman"/>
          <w:color w:val="000000"/>
          <w:sz w:val="24"/>
          <w:szCs w:val="24"/>
          <w:lang w:eastAsia="eu-ES"/>
        </w:rPr>
        <w:t>: webgune honetan oinarrizko zirkuitu elektrikoen funtzionamendua hobeto ulertu ahal izango dugu. Bertan hainbat aukera izango duzu. Aukeratzen den bakoitzarentzat zirkuituaren irudia eta eskema elektrikoa ikusi ahal izango duzu.</w:t>
      </w:r>
    </w:p>
    <w:p w:rsidR="00A571DE" w:rsidRPr="00A571DE" w:rsidRDefault="001A02E2" w:rsidP="00971930">
      <w:pPr>
        <w:widowControl/>
        <w:numPr>
          <w:ilvl w:val="0"/>
          <w:numId w:val="101"/>
        </w:numPr>
        <w:autoSpaceDE/>
        <w:autoSpaceDN/>
        <w:spacing w:after="100" w:afterAutospacing="1" w:line="276" w:lineRule="auto"/>
        <w:ind w:left="360"/>
        <w:jc w:val="both"/>
        <w:textAlignment w:val="baseline"/>
        <w:rPr>
          <w:rFonts w:ascii="Calibri" w:eastAsia="Times New Roman" w:hAnsi="Calibri" w:cs="Times New Roman"/>
          <w:color w:val="000000"/>
          <w:sz w:val="24"/>
          <w:szCs w:val="24"/>
          <w:lang w:eastAsia="eu-ES"/>
        </w:rPr>
      </w:pPr>
      <w:hyperlink r:id="rId564" w:history="1">
        <w:r w:rsidR="00A571DE" w:rsidRPr="00DE2D44">
          <w:rPr>
            <w:rFonts w:ascii="Calibri" w:eastAsia="Times New Roman" w:hAnsi="Calibri" w:cs="Times New Roman"/>
            <w:b/>
            <w:color w:val="1155CC"/>
            <w:sz w:val="24"/>
            <w:szCs w:val="24"/>
            <w:u w:val="single"/>
            <w:lang w:eastAsia="eu-ES"/>
          </w:rPr>
          <w:t>Webgune honetan</w:t>
        </w:r>
      </w:hyperlink>
      <w:r w:rsidR="00A571DE" w:rsidRPr="00F17C0D">
        <w:rPr>
          <w:rFonts w:ascii="Calibri" w:eastAsia="Times New Roman" w:hAnsi="Calibri" w:cs="Times New Roman"/>
          <w:color w:val="1155CC"/>
          <w:sz w:val="24"/>
          <w:szCs w:val="24"/>
          <w:lang w:eastAsia="eu-ES"/>
        </w:rPr>
        <w:t xml:space="preserve"> </w:t>
      </w:r>
      <w:r w:rsidR="00A571DE" w:rsidRPr="00A571DE">
        <w:rPr>
          <w:rFonts w:ascii="Calibri" w:eastAsia="Times New Roman" w:hAnsi="Calibri" w:cs="Times New Roman"/>
          <w:color w:val="000000"/>
          <w:sz w:val="24"/>
          <w:szCs w:val="24"/>
          <w:lang w:eastAsia="eu-ES"/>
        </w:rPr>
        <w:t xml:space="preserve">ariketa erraz bat planteatzen dute: </w:t>
      </w:r>
      <w:r w:rsidR="00A571DE" w:rsidRPr="00F17C0D">
        <w:rPr>
          <w:rFonts w:ascii="Calibri" w:eastAsia="Times New Roman" w:hAnsi="Calibri" w:cs="Times New Roman"/>
          <w:b/>
          <w:color w:val="1155CC"/>
          <w:sz w:val="24"/>
          <w:szCs w:val="24"/>
          <w:lang w:eastAsia="eu-ES"/>
        </w:rPr>
        <w:t>egitura bat muntatzea</w:t>
      </w:r>
      <w:r w:rsidR="00A571DE" w:rsidRPr="00A571DE">
        <w:rPr>
          <w:rFonts w:ascii="Calibri" w:eastAsia="Times New Roman" w:hAnsi="Calibri" w:cs="Times New Roman"/>
          <w:color w:val="000000"/>
          <w:sz w:val="24"/>
          <w:szCs w:val="24"/>
          <w:lang w:eastAsia="eu-ES"/>
        </w:rPr>
        <w:t>, paperari forma triangeluarra emanez. </w:t>
      </w:r>
    </w:p>
    <w:p w:rsidR="00A571DE" w:rsidRPr="00A571DE" w:rsidRDefault="00A571DE" w:rsidP="000A3F27">
      <w:pPr>
        <w:widowControl/>
        <w:numPr>
          <w:ilvl w:val="0"/>
          <w:numId w:val="109"/>
        </w:numPr>
        <w:autoSpaceDE/>
        <w:autoSpaceDN/>
        <w:spacing w:after="100" w:afterAutospacing="1" w:line="276" w:lineRule="auto"/>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Saia zaitez horrelako egitura bat eraikitzen.</w:t>
      </w:r>
    </w:p>
    <w:p w:rsidR="00A571DE" w:rsidRPr="00A571DE" w:rsidRDefault="00A571DE" w:rsidP="000A3F27">
      <w:pPr>
        <w:widowControl/>
        <w:numPr>
          <w:ilvl w:val="0"/>
          <w:numId w:val="109"/>
        </w:numPr>
        <w:autoSpaceDE/>
        <w:autoSpaceDN/>
        <w:spacing w:after="100" w:afterAutospacing="1" w:line="276" w:lineRule="auto"/>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Probatu profila aldatzen. Zeinek jasango du esfortzu handiagoa? Arrazoitu dezakezu?</w:t>
      </w:r>
    </w:p>
    <w:p w:rsidR="00A571DE" w:rsidRPr="00A571DE" w:rsidRDefault="00A571DE" w:rsidP="00971930">
      <w:pPr>
        <w:widowControl/>
        <w:numPr>
          <w:ilvl w:val="0"/>
          <w:numId w:val="101"/>
        </w:numPr>
        <w:autoSpaceDE/>
        <w:autoSpaceDN/>
        <w:spacing w:after="100" w:afterAutospacing="1" w:line="276" w:lineRule="auto"/>
        <w:ind w:left="360"/>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w:t>
      </w:r>
      <w:r w:rsidRPr="00F17C0D">
        <w:rPr>
          <w:rFonts w:ascii="Calibri" w:eastAsia="Times New Roman" w:hAnsi="Calibri" w:cs="Times New Roman"/>
          <w:b/>
          <w:color w:val="1155CC"/>
          <w:sz w:val="24"/>
          <w:szCs w:val="24"/>
          <w:lang w:eastAsia="eu-ES"/>
        </w:rPr>
        <w:t>Magia ala Tensegrity?</w:t>
      </w:r>
      <w:r w:rsidRPr="00F17C0D">
        <w:rPr>
          <w:rFonts w:ascii="Calibri" w:eastAsia="Times New Roman" w:hAnsi="Calibri" w:cs="Times New Roman"/>
          <w:color w:val="1155CC"/>
          <w:sz w:val="24"/>
          <w:szCs w:val="24"/>
          <w:lang w:eastAsia="eu-ES"/>
        </w:rPr>
        <w:t xml:space="preserve"> </w:t>
      </w:r>
      <w:r w:rsidRPr="00A571DE">
        <w:rPr>
          <w:rFonts w:ascii="Calibri" w:eastAsia="Times New Roman" w:hAnsi="Calibri" w:cs="Times New Roman"/>
          <w:color w:val="000000"/>
          <w:sz w:val="24"/>
          <w:szCs w:val="24"/>
          <w:lang w:eastAsia="eu-ES"/>
        </w:rPr>
        <w:t>Egiturek zamak jasaten dituzte eta honek egiten du elementu bakun bakoitzak esfortzuak jasatea. Ondorengo jardueran gai hau aztertzeko aukera bat ikusiko dugu.</w:t>
      </w:r>
    </w:p>
    <w:p w:rsidR="00A571DE" w:rsidRPr="00A571DE" w:rsidRDefault="00A571DE" w:rsidP="00971930">
      <w:pPr>
        <w:widowControl/>
        <w:numPr>
          <w:ilvl w:val="0"/>
          <w:numId w:val="101"/>
        </w:numPr>
        <w:autoSpaceDE/>
        <w:autoSpaceDN/>
        <w:spacing w:after="100" w:afterAutospacing="1" w:line="276" w:lineRule="auto"/>
        <w:ind w:left="360"/>
        <w:jc w:val="both"/>
        <w:textAlignment w:val="baseline"/>
        <w:rPr>
          <w:rFonts w:ascii="Calibri" w:eastAsia="Times New Roman" w:hAnsi="Calibri" w:cs="Times New Roman"/>
          <w:color w:val="000000"/>
          <w:sz w:val="24"/>
          <w:szCs w:val="24"/>
          <w:lang w:eastAsia="eu-ES"/>
        </w:rPr>
      </w:pPr>
      <w:r w:rsidRPr="00F17C0D">
        <w:rPr>
          <w:rFonts w:ascii="Calibri" w:eastAsia="Times New Roman" w:hAnsi="Calibri" w:cs="Times New Roman"/>
          <w:b/>
          <w:color w:val="1155CC"/>
          <w:sz w:val="24"/>
          <w:szCs w:val="24"/>
          <w:lang w:eastAsia="eu-ES"/>
        </w:rPr>
        <w:t xml:space="preserve">Mugimendua makina </w:t>
      </w:r>
      <w:hyperlink r:id="rId565" w:history="1">
        <w:r w:rsidRPr="00F17C0D">
          <w:rPr>
            <w:rFonts w:ascii="Calibri" w:eastAsia="Times New Roman" w:hAnsi="Calibri" w:cs="Times New Roman"/>
            <w:b/>
            <w:color w:val="1155CC"/>
            <w:sz w:val="24"/>
            <w:szCs w:val="24"/>
            <w:u w:val="single"/>
            <w:lang w:eastAsia="eu-ES"/>
          </w:rPr>
          <w:t>sinpleekin</w:t>
        </w:r>
      </w:hyperlink>
      <w:r w:rsidRPr="00A571DE">
        <w:rPr>
          <w:rFonts w:ascii="Calibri" w:eastAsia="Times New Roman" w:hAnsi="Calibri" w:cs="Times New Roman"/>
          <w:color w:val="000000"/>
          <w:sz w:val="24"/>
          <w:szCs w:val="24"/>
          <w:lang w:eastAsia="eu-ES"/>
        </w:rPr>
        <w:t>: ondorengo baliabide honekin gurpilen (poleen) arteko mugimendu transmisioa hobeto ulertu ahal izango dugu. Egoera ezberdinak aplikatu eta ondorioak atera. Nola lortuko dugu abiadura erreduzitzea? eta biderkatzea?</w:t>
      </w:r>
    </w:p>
    <w:p w:rsidR="00A571DE" w:rsidRPr="00A571DE" w:rsidRDefault="00A571DE" w:rsidP="00971930">
      <w:pPr>
        <w:widowControl/>
        <w:numPr>
          <w:ilvl w:val="0"/>
          <w:numId w:val="101"/>
        </w:numPr>
        <w:autoSpaceDE/>
        <w:autoSpaceDN/>
        <w:spacing w:after="100" w:afterAutospacing="1" w:line="276" w:lineRule="auto"/>
        <w:ind w:left="360"/>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 xml:space="preserve">Baditugu ere mugimendu eraldaketa sortzen duten mekanismoak. Adibidez, Maltako gurutzea mekanismoa. Joan </w:t>
      </w:r>
      <w:hyperlink r:id="rId566" w:history="1">
        <w:r w:rsidRPr="00A571DE">
          <w:rPr>
            <w:rFonts w:ascii="Calibri" w:eastAsia="Times New Roman" w:hAnsi="Calibri" w:cs="Times New Roman"/>
            <w:color w:val="1155CC"/>
            <w:sz w:val="24"/>
            <w:szCs w:val="24"/>
            <w:u w:val="single"/>
            <w:lang w:eastAsia="eu-ES"/>
          </w:rPr>
          <w:t>wikipediara</w:t>
        </w:r>
      </w:hyperlink>
      <w:r w:rsidRPr="00A571DE">
        <w:rPr>
          <w:rFonts w:ascii="Calibri" w:eastAsia="Times New Roman" w:hAnsi="Calibri" w:cs="Times New Roman"/>
          <w:color w:val="000000"/>
          <w:sz w:val="24"/>
          <w:szCs w:val="24"/>
          <w:lang w:eastAsia="eu-ES"/>
        </w:rPr>
        <w:t xml:space="preserve"> eta aztertu osagaiak eta funtzionamendua. Erabiltzen al da horrelako mekanismorik zure inguruan?</w:t>
      </w:r>
    </w:p>
    <w:p w:rsidR="00A571DE" w:rsidRPr="00A571DE" w:rsidRDefault="00F17C0D" w:rsidP="00971930">
      <w:pPr>
        <w:widowControl/>
        <w:numPr>
          <w:ilvl w:val="0"/>
          <w:numId w:val="101"/>
        </w:numPr>
        <w:autoSpaceDE/>
        <w:autoSpaceDN/>
        <w:spacing w:after="100" w:afterAutospacing="1" w:line="276" w:lineRule="auto"/>
        <w:ind w:left="360"/>
        <w:jc w:val="both"/>
        <w:textAlignment w:val="baseline"/>
        <w:rPr>
          <w:rFonts w:ascii="Calibri" w:eastAsia="Times New Roman" w:hAnsi="Calibri" w:cs="Times New Roman"/>
          <w:color w:val="000000"/>
          <w:sz w:val="24"/>
          <w:szCs w:val="24"/>
          <w:lang w:eastAsia="eu-ES"/>
        </w:rPr>
      </w:pPr>
      <w:r w:rsidRPr="00F17C0D">
        <w:rPr>
          <w:rFonts w:ascii="Calibri" w:eastAsia="Times New Roman" w:hAnsi="Calibri" w:cs="Times New Roman"/>
          <w:b/>
          <w:color w:val="1155CC"/>
          <w:sz w:val="24"/>
          <w:szCs w:val="24"/>
          <w:lang w:eastAsia="eu-ES"/>
        </w:rPr>
        <w:t>Rube Golderg makina</w:t>
      </w:r>
      <w:r>
        <w:rPr>
          <w:rFonts w:ascii="Calibri" w:eastAsia="Times New Roman" w:hAnsi="Calibri" w:cs="Times New Roman"/>
          <w:color w:val="000000"/>
          <w:sz w:val="24"/>
          <w:szCs w:val="24"/>
          <w:lang w:eastAsia="eu-ES"/>
        </w:rPr>
        <w:t xml:space="preserve">. </w:t>
      </w:r>
      <w:r w:rsidR="00A571DE" w:rsidRPr="00A571DE">
        <w:rPr>
          <w:rFonts w:ascii="Calibri" w:eastAsia="Times New Roman" w:hAnsi="Calibri" w:cs="Times New Roman"/>
          <w:color w:val="000000"/>
          <w:sz w:val="24"/>
          <w:szCs w:val="24"/>
          <w:lang w:eastAsia="eu-ES"/>
        </w:rPr>
        <w:t xml:space="preserve">Mekanismoekin jarraituz, zergatik ez egin oso dibertigarria izan daiteken zerbait! Oraingo proposamena </w:t>
      </w:r>
      <w:hyperlink r:id="rId567" w:history="1">
        <w:r w:rsidR="00A571DE" w:rsidRPr="00A571DE">
          <w:rPr>
            <w:rFonts w:ascii="Calibri" w:eastAsia="Times New Roman" w:hAnsi="Calibri" w:cs="Times New Roman"/>
            <w:color w:val="1155CC"/>
            <w:sz w:val="24"/>
            <w:szCs w:val="24"/>
            <w:u w:val="single"/>
            <w:lang w:eastAsia="eu-ES"/>
          </w:rPr>
          <w:t>Rube Golderg</w:t>
        </w:r>
      </w:hyperlink>
      <w:r w:rsidR="00A571DE" w:rsidRPr="00A571DE">
        <w:rPr>
          <w:rFonts w:ascii="Calibri" w:eastAsia="Times New Roman" w:hAnsi="Calibri" w:cs="Times New Roman"/>
          <w:color w:val="000000"/>
          <w:sz w:val="24"/>
          <w:szCs w:val="24"/>
          <w:lang w:eastAsia="eu-ES"/>
        </w:rPr>
        <w:t xml:space="preserve"> makina bat </w:t>
      </w:r>
      <w:hyperlink r:id="rId568" w:history="1">
        <w:r w:rsidR="00A571DE" w:rsidRPr="00A571DE">
          <w:rPr>
            <w:rFonts w:ascii="Calibri" w:eastAsia="Times New Roman" w:hAnsi="Calibri" w:cs="Times New Roman"/>
            <w:color w:val="1155CC"/>
            <w:sz w:val="24"/>
            <w:szCs w:val="24"/>
            <w:u w:val="single"/>
            <w:lang w:eastAsia="eu-ES"/>
          </w:rPr>
          <w:t>prestatzea</w:t>
        </w:r>
      </w:hyperlink>
      <w:r w:rsidR="00A571DE" w:rsidRPr="00A571DE">
        <w:rPr>
          <w:rFonts w:ascii="Calibri" w:eastAsia="Times New Roman" w:hAnsi="Calibri" w:cs="Times New Roman"/>
          <w:color w:val="000000"/>
          <w:sz w:val="24"/>
          <w:szCs w:val="24"/>
          <w:lang w:eastAsia="eu-ES"/>
        </w:rPr>
        <w:t xml:space="preserve"> litzateke. Jakingo al zenuke zein den makina honen funtzioa azaltzen? Animatu eta grabatu egindakoa bideo batean!</w:t>
      </w:r>
    </w:p>
    <w:p w:rsidR="00A571DE" w:rsidRPr="00A571DE" w:rsidRDefault="00A571DE" w:rsidP="00971930">
      <w:pPr>
        <w:widowControl/>
        <w:numPr>
          <w:ilvl w:val="0"/>
          <w:numId w:val="101"/>
        </w:numPr>
        <w:autoSpaceDE/>
        <w:autoSpaceDN/>
        <w:spacing w:after="100" w:afterAutospacing="1" w:line="276" w:lineRule="auto"/>
        <w:ind w:left="360"/>
        <w:jc w:val="both"/>
        <w:textAlignment w:val="baseline"/>
        <w:rPr>
          <w:rFonts w:ascii="Calibri" w:eastAsia="Times New Roman" w:hAnsi="Calibri" w:cs="Times New Roman"/>
          <w:color w:val="000000"/>
          <w:sz w:val="24"/>
          <w:szCs w:val="24"/>
          <w:lang w:eastAsia="eu-ES"/>
        </w:rPr>
      </w:pPr>
      <w:r w:rsidRPr="00F17C0D">
        <w:rPr>
          <w:rFonts w:ascii="Calibri" w:eastAsia="Times New Roman" w:hAnsi="Calibri" w:cs="Times New Roman"/>
          <w:b/>
          <w:color w:val="1155CC"/>
          <w:sz w:val="24"/>
          <w:szCs w:val="24"/>
          <w:lang w:eastAsia="eu-ES"/>
        </w:rPr>
        <w:t>Ima</w:t>
      </w:r>
      <w:r w:rsidR="00F17C0D" w:rsidRPr="00F17C0D">
        <w:rPr>
          <w:rFonts w:ascii="Calibri" w:eastAsia="Times New Roman" w:hAnsi="Calibri" w:cs="Times New Roman"/>
          <w:b/>
          <w:color w:val="1155CC"/>
          <w:sz w:val="24"/>
          <w:szCs w:val="24"/>
          <w:lang w:eastAsia="eu-ES"/>
        </w:rPr>
        <w:t>j</w:t>
      </w:r>
      <w:r w:rsidRPr="00F17C0D">
        <w:rPr>
          <w:rFonts w:ascii="Calibri" w:eastAsia="Times New Roman" w:hAnsi="Calibri" w:cs="Times New Roman"/>
          <w:b/>
          <w:color w:val="1155CC"/>
          <w:sz w:val="24"/>
          <w:szCs w:val="24"/>
          <w:lang w:eastAsia="eu-ES"/>
        </w:rPr>
        <w:t>ina dezakezu elektrizitaterik gabe bitzitzea gaur egun</w:t>
      </w:r>
      <w:r w:rsidRPr="00A571DE">
        <w:rPr>
          <w:rFonts w:ascii="Calibri" w:eastAsia="Times New Roman" w:hAnsi="Calibri" w:cs="Times New Roman"/>
          <w:color w:val="000000"/>
          <w:sz w:val="24"/>
          <w:szCs w:val="24"/>
          <w:lang w:eastAsia="eu-ES"/>
        </w:rPr>
        <w:t xml:space="preserve">? Irakurri </w:t>
      </w:r>
      <w:hyperlink r:id="rId569" w:history="1">
        <w:r w:rsidRPr="00A571DE">
          <w:rPr>
            <w:rFonts w:ascii="Calibri" w:eastAsia="Times New Roman" w:hAnsi="Calibri" w:cs="Times New Roman"/>
            <w:color w:val="1155CC"/>
            <w:sz w:val="24"/>
            <w:szCs w:val="24"/>
            <w:u w:val="single"/>
            <w:lang w:eastAsia="eu-ES"/>
          </w:rPr>
          <w:t xml:space="preserve">ondorengo </w:t>
        </w:r>
      </w:hyperlink>
      <w:r w:rsidRPr="00A571DE">
        <w:rPr>
          <w:rFonts w:ascii="Calibri" w:eastAsia="Times New Roman" w:hAnsi="Calibri" w:cs="Times New Roman"/>
          <w:color w:val="000000"/>
          <w:sz w:val="24"/>
          <w:szCs w:val="24"/>
          <w:lang w:eastAsia="eu-ES"/>
        </w:rPr>
        <w:t>testua. Zertan uste duzu gehien nabarituko zenuela elektrizitaterik egongo bazina denbora batean? Konponbiderik planteatuko al zenuke?</w:t>
      </w:r>
    </w:p>
    <w:p w:rsidR="00A571DE" w:rsidRPr="00A571DE" w:rsidRDefault="00A571DE" w:rsidP="00971930">
      <w:pPr>
        <w:widowControl/>
        <w:numPr>
          <w:ilvl w:val="0"/>
          <w:numId w:val="101"/>
        </w:numPr>
        <w:autoSpaceDE/>
        <w:autoSpaceDN/>
        <w:spacing w:after="100" w:afterAutospacing="1" w:line="276" w:lineRule="auto"/>
        <w:ind w:left="360"/>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w:t>
      </w:r>
      <w:r w:rsidRPr="00F17C0D">
        <w:rPr>
          <w:rFonts w:ascii="Calibri" w:eastAsia="Times New Roman" w:hAnsi="Calibri" w:cs="Times New Roman"/>
          <w:b/>
          <w:color w:val="1155CC"/>
          <w:sz w:val="24"/>
          <w:szCs w:val="24"/>
          <w:lang w:eastAsia="eu-ES"/>
        </w:rPr>
        <w:t>Jolastea!</w:t>
      </w:r>
      <w:r w:rsidRPr="00A571DE">
        <w:rPr>
          <w:rFonts w:ascii="Calibri" w:eastAsia="Times New Roman" w:hAnsi="Calibri" w:cs="Times New Roman"/>
          <w:color w:val="000000"/>
          <w:sz w:val="24"/>
          <w:szCs w:val="24"/>
          <w:lang w:eastAsia="eu-ES"/>
        </w:rPr>
        <w:t xml:space="preserve"> Oraingoan joku bat guk geuk sortzeko proposamenarekin gatoz: </w:t>
      </w:r>
      <w:hyperlink r:id="rId570" w:history="1">
        <w:r w:rsidRPr="00A571DE">
          <w:rPr>
            <w:rFonts w:ascii="Calibri" w:eastAsia="Times New Roman" w:hAnsi="Calibri" w:cs="Times New Roman"/>
            <w:color w:val="1155CC"/>
            <w:sz w:val="24"/>
            <w:szCs w:val="24"/>
            <w:u w:val="single"/>
            <w:lang w:eastAsia="eu-ES"/>
          </w:rPr>
          <w:t>PONG oinarrizko</w:t>
        </w:r>
      </w:hyperlink>
      <w:r w:rsidRPr="00A571DE">
        <w:rPr>
          <w:rFonts w:ascii="Calibri" w:eastAsia="Times New Roman" w:hAnsi="Calibri" w:cs="Times New Roman"/>
          <w:color w:val="000000"/>
          <w:sz w:val="24"/>
          <w:szCs w:val="24"/>
          <w:lang w:eastAsia="eu-ES"/>
        </w:rPr>
        <w:t xml:space="preserve"> jokua. Tutorial honi jarraituz, pausuz pausu ikusi ahal izango dugu nola egin honelako jok</w:t>
      </w:r>
      <w:r w:rsidR="00F17C0D">
        <w:rPr>
          <w:rFonts w:ascii="Calibri" w:eastAsia="Times New Roman" w:hAnsi="Calibri" w:cs="Times New Roman"/>
          <w:color w:val="000000"/>
          <w:sz w:val="24"/>
          <w:szCs w:val="24"/>
          <w:lang w:eastAsia="eu-ES"/>
        </w:rPr>
        <w:t>o</w:t>
      </w:r>
      <w:r w:rsidRPr="00A571DE">
        <w:rPr>
          <w:rFonts w:ascii="Calibri" w:eastAsia="Times New Roman" w:hAnsi="Calibri" w:cs="Times New Roman"/>
          <w:color w:val="000000"/>
          <w:sz w:val="24"/>
          <w:szCs w:val="24"/>
          <w:lang w:eastAsia="eu-ES"/>
        </w:rPr>
        <w:t>a.</w:t>
      </w:r>
    </w:p>
    <w:p w:rsidR="00F17C0D" w:rsidRDefault="00F17C0D">
      <w:pPr>
        <w:widowControl/>
        <w:autoSpaceDE/>
        <w:autoSpaceDN/>
        <w:spacing w:after="160" w:line="259" w:lineRule="auto"/>
        <w:rPr>
          <w:rFonts w:ascii="Times New Roman" w:eastAsia="Times New Roman" w:hAnsi="Times New Roman" w:cs="Times New Roman"/>
          <w:sz w:val="24"/>
          <w:szCs w:val="24"/>
          <w:lang w:eastAsia="eu-ES"/>
        </w:rPr>
      </w:pPr>
      <w:r>
        <w:rPr>
          <w:rFonts w:ascii="Times New Roman" w:eastAsia="Times New Roman" w:hAnsi="Times New Roman" w:cs="Times New Roman"/>
          <w:sz w:val="24"/>
          <w:szCs w:val="24"/>
          <w:lang w:eastAsia="eu-ES"/>
        </w:rPr>
        <w:br w:type="page"/>
      </w:r>
    </w:p>
    <w:p w:rsidR="0016343D" w:rsidRDefault="00F17C0D" w:rsidP="0016343D">
      <w:pPr>
        <w:jc w:val="center"/>
        <w:rPr>
          <w:rFonts w:ascii="Calibri" w:hAnsi="Calibri"/>
          <w:b/>
          <w:color w:val="1155CC"/>
          <w:sz w:val="28"/>
          <w:szCs w:val="28"/>
          <w:lang w:eastAsia="eu-ES"/>
        </w:rPr>
      </w:pPr>
      <w:r>
        <w:rPr>
          <w:rFonts w:ascii="Calibri" w:eastAsia="Times New Roman" w:hAnsi="Calibri" w:cs="Times New Roman"/>
          <w:b/>
          <w:bCs/>
          <w:color w:val="1155CC"/>
          <w:sz w:val="28"/>
          <w:szCs w:val="28"/>
          <w:lang w:eastAsia="eu-ES"/>
        </w:rPr>
        <w:t>PROPOSAMEN GARATUAK</w:t>
      </w:r>
      <w:r w:rsidR="0016343D">
        <w:rPr>
          <w:rFonts w:ascii="Calibri" w:eastAsia="Times New Roman" w:hAnsi="Calibri" w:cs="Times New Roman"/>
          <w:b/>
          <w:bCs/>
          <w:color w:val="1155CC"/>
          <w:sz w:val="28"/>
          <w:szCs w:val="28"/>
          <w:lang w:eastAsia="eu-ES"/>
        </w:rPr>
        <w:t xml:space="preserve"> - </w:t>
      </w:r>
      <w:r w:rsidR="0016343D" w:rsidRPr="00A571DE">
        <w:rPr>
          <w:rFonts w:ascii="Calibri" w:hAnsi="Calibri"/>
          <w:b/>
          <w:color w:val="1155CC"/>
          <w:sz w:val="28"/>
          <w:szCs w:val="28"/>
          <w:lang w:eastAsia="eu-ES"/>
        </w:rPr>
        <w:t xml:space="preserve">DBH </w:t>
      </w:r>
      <w:r w:rsidR="0016343D">
        <w:rPr>
          <w:rFonts w:ascii="Calibri" w:hAnsi="Calibri"/>
          <w:b/>
          <w:color w:val="1155CC"/>
          <w:sz w:val="28"/>
          <w:szCs w:val="28"/>
          <w:lang w:eastAsia="eu-ES"/>
        </w:rPr>
        <w:t>2</w:t>
      </w:r>
    </w:p>
    <w:p w:rsidR="00A15F08" w:rsidRDefault="00A15F08" w:rsidP="00A571DE">
      <w:pPr>
        <w:widowControl/>
        <w:autoSpaceDE/>
        <w:autoSpaceDN/>
        <w:spacing w:before="60" w:after="60"/>
        <w:jc w:val="center"/>
        <w:rPr>
          <w:rFonts w:ascii="Calibri" w:eastAsia="Times New Roman" w:hAnsi="Calibri" w:cs="Times New Roman"/>
          <w:b/>
          <w:bCs/>
          <w:color w:val="1155CC"/>
          <w:sz w:val="28"/>
          <w:szCs w:val="28"/>
          <w:lang w:eastAsia="eu-ES"/>
        </w:rPr>
      </w:pPr>
    </w:p>
    <w:p w:rsidR="00A571DE" w:rsidRPr="00F17C0D" w:rsidRDefault="00F17C0D" w:rsidP="00F17C0D">
      <w:pPr>
        <w:widowControl/>
        <w:autoSpaceDE/>
        <w:autoSpaceDN/>
        <w:spacing w:before="60" w:after="60"/>
        <w:rPr>
          <w:rFonts w:ascii="Times New Roman" w:eastAsia="Times New Roman" w:hAnsi="Times New Roman" w:cs="Times New Roman"/>
          <w:sz w:val="24"/>
          <w:szCs w:val="24"/>
          <w:lang w:eastAsia="eu-ES"/>
        </w:rPr>
      </w:pPr>
      <w:r>
        <w:rPr>
          <w:rFonts w:ascii="Calibri" w:eastAsia="Times New Roman" w:hAnsi="Calibri" w:cs="Times New Roman"/>
          <w:b/>
          <w:bCs/>
          <w:color w:val="1155CC"/>
          <w:sz w:val="24"/>
          <w:szCs w:val="24"/>
          <w:lang w:eastAsia="eu-ES"/>
        </w:rPr>
        <w:t xml:space="preserve">1.- </w:t>
      </w:r>
      <w:r w:rsidR="00A571DE" w:rsidRPr="00F17C0D">
        <w:rPr>
          <w:rFonts w:ascii="Calibri" w:eastAsia="Times New Roman" w:hAnsi="Calibri" w:cs="Times New Roman"/>
          <w:b/>
          <w:bCs/>
          <w:color w:val="1155CC"/>
          <w:sz w:val="24"/>
          <w:szCs w:val="24"/>
          <w:lang w:eastAsia="eu-ES"/>
        </w:rPr>
        <w:t>*MAGIA ALA TENSEGRITY?</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tbl>
      <w:tblPr>
        <w:tblW w:w="9346" w:type="dxa"/>
        <w:tblCellMar>
          <w:top w:w="15" w:type="dxa"/>
          <w:left w:w="15" w:type="dxa"/>
          <w:bottom w:w="15" w:type="dxa"/>
          <w:right w:w="15" w:type="dxa"/>
        </w:tblCellMar>
        <w:tblLook w:val="04A0" w:firstRow="1" w:lastRow="0" w:firstColumn="1" w:lastColumn="0" w:noHBand="0" w:noVBand="1"/>
      </w:tblPr>
      <w:tblGrid>
        <w:gridCol w:w="6511"/>
        <w:gridCol w:w="2835"/>
      </w:tblGrid>
      <w:tr w:rsidR="00A571DE" w:rsidRPr="00A571DE" w:rsidTr="00F17C0D">
        <w:tc>
          <w:tcPr>
            <w:tcW w:w="6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15F08">
            <w:pPr>
              <w:widowControl/>
              <w:autoSpaceDE/>
              <w:autoSpaceDN/>
              <w:spacing w:line="276" w:lineRule="auto"/>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Patinetearen gainean jartzean, kulunkan aritzean,... hau da, egitura batean zama bat ezartzen dugunean, egitura horren elementu bakunak esfortzu bat jasatea behartzen ari gara.</w:t>
            </w:r>
          </w:p>
          <w:p w:rsidR="00A571DE" w:rsidRPr="00A571DE" w:rsidRDefault="00A571DE" w:rsidP="00A15F08">
            <w:pPr>
              <w:widowControl/>
              <w:autoSpaceDE/>
              <w:autoSpaceDN/>
              <w:spacing w:line="276" w:lineRule="auto"/>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Esfortzu horiek mota ezberdinetakoak dira: estatikoak, dinamikoak,... eta egitura bakun horien formek edo profil motek garrantzia dute.</w:t>
            </w:r>
          </w:p>
          <w:p w:rsidR="00A571DE" w:rsidRPr="00A571DE" w:rsidRDefault="00A571DE" w:rsidP="00A15F08">
            <w:pPr>
              <w:widowControl/>
              <w:autoSpaceDE/>
              <w:autoSpaceDN/>
              <w:spacing w:line="276" w:lineRule="auto"/>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Badago tensegrity egitura mota bat airean mantentzen dela emanten duena...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571DE">
            <w:pPr>
              <w:widowControl/>
              <w:autoSpaceDE/>
              <w:autoSpaceDN/>
              <w:jc w:val="center"/>
              <w:rPr>
                <w:rFonts w:ascii="Times New Roman" w:eastAsia="Times New Roman" w:hAnsi="Times New Roman" w:cs="Times New Roman"/>
                <w:sz w:val="24"/>
                <w:szCs w:val="24"/>
                <w:lang w:eastAsia="eu-ES"/>
              </w:rPr>
            </w:pPr>
            <w:r w:rsidRPr="00A571DE">
              <w:rPr>
                <w:rFonts w:ascii="Times New Roman" w:eastAsia="Times New Roman" w:hAnsi="Times New Roman" w:cs="Times New Roman"/>
                <w:noProof/>
                <w:color w:val="000000"/>
                <w:bdr w:val="none" w:sz="0" w:space="0" w:color="auto" w:frame="1"/>
                <w:lang w:val="es-ES" w:eastAsia="es-ES"/>
              </w:rPr>
              <w:drawing>
                <wp:inline distT="0" distB="0" distL="0" distR="0" wp14:anchorId="365FFE69" wp14:editId="2F5E73D7">
                  <wp:extent cx="1590675" cy="1190625"/>
                  <wp:effectExtent l="0" t="0" r="9525" b="9525"/>
                  <wp:docPr id="88" name="Imagen 88" descr="https://lh5.googleusercontent.com/iOuPP58eoVz5xqVEPqX09w4SkatjqTM2Js2EXHBADfmtn5bjT-0arcDGQZNUvv3K6p4vA5ZXOvAj0YLmvQh4BdUq_gnraGL6Ifc_00dWrneWca4fp49wOhrv-zcSnPJMIq1O5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5.googleusercontent.com/iOuPP58eoVz5xqVEPqX09w4SkatjqTM2Js2EXHBADfmtn5bjT-0arcDGQZNUvv3K6p4vA5ZXOvAj0YLmvQh4BdUq_gnraGL6Ifc_00dWrneWca4fp49wOhrv-zcSnPJMIq1O5es"/>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1590675" cy="1190625"/>
                          </a:xfrm>
                          <a:prstGeom prst="rect">
                            <a:avLst/>
                          </a:prstGeom>
                          <a:noFill/>
                          <a:ln>
                            <a:noFill/>
                          </a:ln>
                        </pic:spPr>
                      </pic:pic>
                    </a:graphicData>
                  </a:graphic>
                </wp:inline>
              </w:drawing>
            </w:r>
          </w:p>
          <w:p w:rsidR="00A571DE" w:rsidRPr="00A571DE" w:rsidRDefault="001A02E2" w:rsidP="00A571DE">
            <w:pPr>
              <w:widowControl/>
              <w:autoSpaceDE/>
              <w:autoSpaceDN/>
              <w:jc w:val="center"/>
              <w:rPr>
                <w:rFonts w:ascii="Times New Roman" w:eastAsia="Times New Roman" w:hAnsi="Times New Roman" w:cs="Times New Roman"/>
                <w:sz w:val="24"/>
                <w:szCs w:val="24"/>
                <w:lang w:eastAsia="eu-ES"/>
              </w:rPr>
            </w:pPr>
            <w:hyperlink r:id="rId572" w:history="1">
              <w:r w:rsidR="00A571DE" w:rsidRPr="00A571DE">
                <w:rPr>
                  <w:rFonts w:ascii="Times New Roman" w:eastAsia="Times New Roman" w:hAnsi="Times New Roman" w:cs="Times New Roman"/>
                  <w:color w:val="1155CC"/>
                  <w:u w:val="single"/>
                  <w:lang w:eastAsia="eu-ES"/>
                </w:rPr>
                <w:t>3. irudia</w:t>
              </w:r>
            </w:hyperlink>
            <w:r w:rsidR="00A571DE" w:rsidRPr="00A571DE">
              <w:rPr>
                <w:rFonts w:ascii="Times New Roman" w:eastAsia="Times New Roman" w:hAnsi="Times New Roman" w:cs="Times New Roman"/>
                <w:color w:val="000000"/>
                <w:lang w:eastAsia="eu-ES"/>
              </w:rPr>
              <w:t>. Egilea:</w:t>
            </w:r>
            <w:hyperlink r:id="rId573" w:history="1">
              <w:r w:rsidR="00A571DE" w:rsidRPr="00A571DE">
                <w:rPr>
                  <w:rFonts w:ascii="Times New Roman" w:eastAsia="Times New Roman" w:hAnsi="Times New Roman" w:cs="Times New Roman"/>
                  <w:color w:val="1155CC"/>
                  <w:u w:val="single"/>
                  <w:lang w:eastAsia="eu-ES"/>
                </w:rPr>
                <w:t xml:space="preserve"> Danski14</w:t>
              </w:r>
            </w:hyperlink>
          </w:p>
        </w:tc>
      </w:tr>
    </w:tbl>
    <w:p w:rsidR="00A571DE" w:rsidRPr="00F17C0D" w:rsidRDefault="00A571DE" w:rsidP="00A571DE">
      <w:pPr>
        <w:widowControl/>
        <w:autoSpaceDE/>
        <w:autoSpaceDN/>
        <w:rPr>
          <w:rFonts w:asciiTheme="minorHAnsi" w:eastAsia="Times New Roman" w:hAnsiTheme="minorHAnsi" w:cs="Times New Roman"/>
          <w:sz w:val="24"/>
          <w:szCs w:val="24"/>
          <w:lang w:eastAsia="eu-ES"/>
        </w:rPr>
      </w:pPr>
    </w:p>
    <w:p w:rsidR="00A571DE" w:rsidRPr="00F17C0D" w:rsidRDefault="00A571DE" w:rsidP="00A571DE">
      <w:pPr>
        <w:widowControl/>
        <w:autoSpaceDE/>
        <w:autoSpaceDN/>
        <w:jc w:val="both"/>
        <w:rPr>
          <w:rFonts w:asciiTheme="minorHAnsi" w:eastAsia="Times New Roman" w:hAnsiTheme="minorHAnsi" w:cs="Times New Roman"/>
          <w:sz w:val="24"/>
          <w:szCs w:val="24"/>
          <w:lang w:eastAsia="eu-ES"/>
        </w:rPr>
      </w:pPr>
      <w:r w:rsidRPr="00F17C0D">
        <w:rPr>
          <w:rFonts w:asciiTheme="minorHAnsi" w:eastAsia="Times New Roman" w:hAnsiTheme="minorHAnsi" w:cs="Times New Roman"/>
          <w:color w:val="000000"/>
          <w:lang w:eastAsia="eu-ES"/>
        </w:rPr>
        <w:t>Erronka honetan, zera proposatzen dizugu:</w:t>
      </w:r>
    </w:p>
    <w:p w:rsidR="00A571DE" w:rsidRPr="00F17C0D" w:rsidRDefault="00A571DE" w:rsidP="007D70DC">
      <w:pPr>
        <w:widowControl/>
        <w:numPr>
          <w:ilvl w:val="0"/>
          <w:numId w:val="102"/>
        </w:numPr>
        <w:autoSpaceDE/>
        <w:autoSpaceDN/>
        <w:spacing w:line="276" w:lineRule="auto"/>
        <w:ind w:left="566"/>
        <w:jc w:val="both"/>
        <w:textAlignment w:val="baseline"/>
        <w:rPr>
          <w:rFonts w:asciiTheme="minorHAnsi" w:eastAsia="Times New Roman" w:hAnsiTheme="minorHAnsi" w:cs="Times New Roman"/>
          <w:color w:val="000000"/>
          <w:sz w:val="20"/>
          <w:szCs w:val="20"/>
          <w:lang w:eastAsia="eu-ES"/>
        </w:rPr>
      </w:pPr>
      <w:r w:rsidRPr="00F17C0D">
        <w:rPr>
          <w:rFonts w:asciiTheme="minorHAnsi" w:eastAsia="Times New Roman" w:hAnsiTheme="minorHAnsi" w:cs="Times New Roman"/>
          <w:color w:val="000000"/>
          <w:lang w:eastAsia="eu-ES"/>
        </w:rPr>
        <w:t>Egitura baten osagaiek esfortzu ezberdinak jasan ditzakete. Esfortzu horiek jasatea ezinbestekoa da pieza horrek bete behar duen funtzioa dela eta. </w:t>
      </w:r>
    </w:p>
    <w:p w:rsidR="00A571DE" w:rsidRPr="00F17C0D" w:rsidRDefault="00A571DE" w:rsidP="007D70DC">
      <w:pPr>
        <w:widowControl/>
        <w:numPr>
          <w:ilvl w:val="0"/>
          <w:numId w:val="102"/>
        </w:numPr>
        <w:autoSpaceDE/>
        <w:autoSpaceDN/>
        <w:spacing w:line="276" w:lineRule="auto"/>
        <w:ind w:left="566"/>
        <w:jc w:val="both"/>
        <w:textAlignment w:val="baseline"/>
        <w:rPr>
          <w:rFonts w:asciiTheme="minorHAnsi" w:eastAsia="Times New Roman" w:hAnsiTheme="minorHAnsi" w:cs="Times New Roman"/>
          <w:color w:val="000000"/>
          <w:sz w:val="20"/>
          <w:szCs w:val="20"/>
          <w:lang w:eastAsia="eu-ES"/>
        </w:rPr>
      </w:pPr>
      <w:r w:rsidRPr="00F17C0D">
        <w:rPr>
          <w:rFonts w:asciiTheme="minorHAnsi" w:eastAsia="Times New Roman" w:hAnsiTheme="minorHAnsi" w:cs="Times New Roman"/>
          <w:color w:val="000000"/>
          <w:lang w:eastAsia="eu-ES"/>
        </w:rPr>
        <w:t>Gai honen inguruan lantzen diren kontzeptuak finkatzeko jarduera hauek planteatzen digutu:</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tbl>
      <w:tblPr>
        <w:tblW w:w="9346" w:type="dxa"/>
        <w:tblCellMar>
          <w:top w:w="15" w:type="dxa"/>
          <w:left w:w="15" w:type="dxa"/>
          <w:bottom w:w="15" w:type="dxa"/>
          <w:right w:w="15" w:type="dxa"/>
        </w:tblCellMar>
        <w:tblLook w:val="04A0" w:firstRow="1" w:lastRow="0" w:firstColumn="1" w:lastColumn="0" w:noHBand="0" w:noVBand="1"/>
      </w:tblPr>
      <w:tblGrid>
        <w:gridCol w:w="1941"/>
        <w:gridCol w:w="2588"/>
        <w:gridCol w:w="4817"/>
      </w:tblGrid>
      <w:tr w:rsidR="00A571DE" w:rsidRPr="00A571DE" w:rsidTr="00F17C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F17C0D"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F17C0D">
              <w:rPr>
                <w:rFonts w:ascii="Calibri" w:eastAsia="Times New Roman" w:hAnsi="Calibri" w:cs="Times New Roman"/>
                <w:b/>
                <w:bCs/>
                <w:color w:val="1155CC"/>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F17C0D"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F17C0D">
              <w:rPr>
                <w:rFonts w:ascii="Calibri" w:eastAsia="Times New Roman" w:hAnsi="Calibri" w:cs="Times New Roman"/>
                <w:b/>
                <w:bCs/>
                <w:color w:val="1155CC"/>
                <w:lang w:eastAsia="eu-ES"/>
              </w:rPr>
              <w:t>MANTENTZEA</w:t>
            </w:r>
          </w:p>
        </w:tc>
        <w:tc>
          <w:tcPr>
            <w:tcW w:w="4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F17C0D"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F17C0D">
              <w:rPr>
                <w:rFonts w:ascii="Calibri" w:eastAsia="Times New Roman" w:hAnsi="Calibri" w:cs="Times New Roman"/>
                <w:b/>
                <w:bCs/>
                <w:color w:val="1155CC"/>
                <w:lang w:eastAsia="eu-ES"/>
              </w:rPr>
              <w:t>SAKONTZEA</w:t>
            </w:r>
          </w:p>
        </w:tc>
      </w:tr>
      <w:tr w:rsidR="00A571DE" w:rsidRPr="00A571DE" w:rsidTr="00F17C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15F08" w:rsidRDefault="00A571DE" w:rsidP="007D70DC">
            <w:pPr>
              <w:widowControl/>
              <w:autoSpaceDE/>
              <w:autoSpaceDN/>
              <w:jc w:val="both"/>
              <w:rPr>
                <w:rFonts w:ascii="Times New Roman" w:eastAsia="Times New Roman" w:hAnsi="Times New Roman" w:cs="Times New Roman"/>
                <w:lang w:eastAsia="eu-ES"/>
              </w:rPr>
            </w:pPr>
            <w:r w:rsidRPr="00A15F08">
              <w:rPr>
                <w:rFonts w:ascii="Calibri" w:eastAsia="Times New Roman" w:hAnsi="Calibri" w:cs="Times New Roman"/>
                <w:color w:val="000000"/>
                <w:lang w:eastAsia="eu-ES"/>
              </w:rPr>
              <w:t>Zerrendatu objetuek jasan ditzaketen esfortzu motak.</w:t>
            </w:r>
          </w:p>
          <w:p w:rsidR="00A571DE" w:rsidRPr="00A15F08" w:rsidRDefault="00A571DE" w:rsidP="007D70DC">
            <w:pPr>
              <w:widowControl/>
              <w:autoSpaceDE/>
              <w:autoSpaceDN/>
              <w:jc w:val="both"/>
              <w:rPr>
                <w:rFonts w:ascii="Times New Roman" w:eastAsia="Times New Roman" w:hAnsi="Times New Roman" w:cs="Times New Roman"/>
                <w:lang w:eastAsia="eu-E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15F08" w:rsidRDefault="00A571DE" w:rsidP="007D70DC">
            <w:pPr>
              <w:widowControl/>
              <w:autoSpaceDE/>
              <w:autoSpaceDN/>
              <w:jc w:val="both"/>
              <w:rPr>
                <w:rFonts w:ascii="Times New Roman" w:eastAsia="Times New Roman" w:hAnsi="Times New Roman" w:cs="Times New Roman"/>
                <w:lang w:eastAsia="eu-ES"/>
              </w:rPr>
            </w:pPr>
            <w:r w:rsidRPr="00A15F08">
              <w:rPr>
                <w:rFonts w:ascii="Calibri" w:eastAsia="Times New Roman" w:hAnsi="Calibri" w:cs="Times New Roman"/>
                <w:color w:val="000000"/>
                <w:lang w:eastAsia="eu-ES"/>
              </w:rPr>
              <w:t xml:space="preserve">Ondorengo </w:t>
            </w:r>
            <w:hyperlink r:id="rId574" w:history="1">
              <w:r w:rsidRPr="00A15F08">
                <w:rPr>
                  <w:rFonts w:ascii="Calibri" w:eastAsia="Times New Roman" w:hAnsi="Calibri" w:cs="Times New Roman"/>
                  <w:color w:val="1155CC"/>
                  <w:u w:val="single"/>
                  <w:lang w:eastAsia="eu-ES"/>
                </w:rPr>
                <w:t>baliabidean</w:t>
              </w:r>
            </w:hyperlink>
            <w:r w:rsidRPr="00A15F08">
              <w:rPr>
                <w:rFonts w:ascii="Calibri" w:eastAsia="Times New Roman" w:hAnsi="Calibri" w:cs="Times New Roman"/>
                <w:color w:val="000000"/>
                <w:lang w:eastAsia="eu-ES"/>
              </w:rPr>
              <w:t xml:space="preserve"> erlazionatu objetu bakoitzak jasan ditzakeen esfortzua(k).</w:t>
            </w:r>
          </w:p>
        </w:tc>
        <w:tc>
          <w:tcPr>
            <w:tcW w:w="4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15F08" w:rsidRDefault="00A571DE" w:rsidP="007D70DC">
            <w:pPr>
              <w:widowControl/>
              <w:autoSpaceDE/>
              <w:autoSpaceDN/>
              <w:jc w:val="both"/>
              <w:rPr>
                <w:rFonts w:ascii="Times New Roman" w:eastAsia="Times New Roman" w:hAnsi="Times New Roman" w:cs="Times New Roman"/>
                <w:lang w:eastAsia="eu-ES"/>
              </w:rPr>
            </w:pPr>
            <w:r w:rsidRPr="00A15F08">
              <w:rPr>
                <w:rFonts w:ascii="Calibri" w:eastAsia="Times New Roman" w:hAnsi="Calibri" w:cs="Times New Roman"/>
                <w:color w:val="000000"/>
                <w:lang w:eastAsia="eu-ES"/>
              </w:rPr>
              <w:t xml:space="preserve">Dokumentatu nondik datorren tensegrity hitza eta, zer adierazten duen; azaldu ere honelako </w:t>
            </w:r>
            <w:hyperlink r:id="rId575" w:history="1">
              <w:r w:rsidRPr="00A15F08">
                <w:rPr>
                  <w:rFonts w:ascii="Calibri" w:eastAsia="Times New Roman" w:hAnsi="Calibri" w:cs="Times New Roman"/>
                  <w:color w:val="1155CC"/>
                  <w:u w:val="single"/>
                  <w:lang w:eastAsia="eu-ES"/>
                </w:rPr>
                <w:t xml:space="preserve">egitura </w:t>
              </w:r>
            </w:hyperlink>
            <w:r w:rsidRPr="00A15F08">
              <w:rPr>
                <w:rFonts w:ascii="Calibri" w:eastAsia="Times New Roman" w:hAnsi="Calibri" w:cs="Times New Roman"/>
                <w:color w:val="000000"/>
                <w:lang w:eastAsia="eu-ES"/>
              </w:rPr>
              <w:t>baten osagai bakoitzak betetzen duen funtzioa. Bukatzeko, eraiki.</w:t>
            </w:r>
          </w:p>
        </w:tc>
      </w:tr>
    </w:tbl>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F17C0D" w:rsidRDefault="00F17C0D" w:rsidP="00F17C0D">
      <w:pPr>
        <w:widowControl/>
        <w:autoSpaceDE/>
        <w:autoSpaceDN/>
        <w:spacing w:before="60" w:after="60"/>
        <w:rPr>
          <w:rFonts w:ascii="Times New Roman" w:eastAsia="Times New Roman" w:hAnsi="Times New Roman" w:cs="Times New Roman"/>
          <w:sz w:val="24"/>
          <w:szCs w:val="24"/>
          <w:lang w:eastAsia="eu-ES"/>
        </w:rPr>
      </w:pPr>
      <w:r>
        <w:rPr>
          <w:rFonts w:ascii="Calibri" w:eastAsia="Times New Roman" w:hAnsi="Calibri" w:cs="Times New Roman"/>
          <w:b/>
          <w:bCs/>
          <w:color w:val="1155CC"/>
          <w:sz w:val="24"/>
          <w:szCs w:val="24"/>
          <w:lang w:eastAsia="eu-ES"/>
        </w:rPr>
        <w:t xml:space="preserve">2.- </w:t>
      </w:r>
      <w:r w:rsidR="00A571DE" w:rsidRPr="00F17C0D">
        <w:rPr>
          <w:rFonts w:ascii="Calibri" w:eastAsia="Times New Roman" w:hAnsi="Calibri" w:cs="Times New Roman"/>
          <w:b/>
          <w:bCs/>
          <w:color w:val="1155CC"/>
          <w:sz w:val="24"/>
          <w:szCs w:val="24"/>
          <w:lang w:eastAsia="eu-ES"/>
        </w:rPr>
        <w:t>*JOLASTEA!</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tbl>
      <w:tblPr>
        <w:tblW w:w="9346" w:type="dxa"/>
        <w:tblCellMar>
          <w:top w:w="15" w:type="dxa"/>
          <w:left w:w="15" w:type="dxa"/>
          <w:bottom w:w="15" w:type="dxa"/>
          <w:right w:w="15" w:type="dxa"/>
        </w:tblCellMar>
        <w:tblLook w:val="04A0" w:firstRow="1" w:lastRow="0" w:firstColumn="1" w:lastColumn="0" w:noHBand="0" w:noVBand="1"/>
      </w:tblPr>
      <w:tblGrid>
        <w:gridCol w:w="6511"/>
        <w:gridCol w:w="2835"/>
      </w:tblGrid>
      <w:tr w:rsidR="00A571DE" w:rsidRPr="00A571DE" w:rsidTr="00F17C0D">
        <w:tc>
          <w:tcPr>
            <w:tcW w:w="6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F17C0D" w:rsidRDefault="00A571DE" w:rsidP="007D70DC">
            <w:pPr>
              <w:widowControl/>
              <w:autoSpaceDE/>
              <w:autoSpaceDN/>
              <w:spacing w:line="276" w:lineRule="auto"/>
              <w:jc w:val="both"/>
              <w:rPr>
                <w:rFonts w:ascii="Times New Roman" w:eastAsia="Times New Roman" w:hAnsi="Times New Roman" w:cs="Times New Roman"/>
                <w:lang w:eastAsia="eu-ES"/>
              </w:rPr>
            </w:pPr>
            <w:r w:rsidRPr="00F17C0D">
              <w:rPr>
                <w:rFonts w:ascii="Calibri" w:eastAsia="Times New Roman" w:hAnsi="Calibri" w:cs="Times New Roman"/>
                <w:color w:val="000000"/>
                <w:lang w:eastAsia="eu-ES"/>
              </w:rPr>
              <w:t>Uda honetan zehar asko jolasteko beharra egongo da. Baina zer iruditzen jolaseaz gain ikasteko aprobetxatzen badugu?</w:t>
            </w:r>
          </w:p>
          <w:p w:rsidR="00A571DE" w:rsidRPr="00A571DE" w:rsidRDefault="00A571DE" w:rsidP="007D70DC">
            <w:pPr>
              <w:widowControl/>
              <w:autoSpaceDE/>
              <w:autoSpaceDN/>
              <w:spacing w:line="276" w:lineRule="auto"/>
              <w:jc w:val="both"/>
              <w:rPr>
                <w:rFonts w:ascii="Times New Roman" w:eastAsia="Times New Roman" w:hAnsi="Times New Roman" w:cs="Times New Roman"/>
                <w:sz w:val="24"/>
                <w:szCs w:val="24"/>
                <w:lang w:eastAsia="eu-ES"/>
              </w:rPr>
            </w:pPr>
            <w:r w:rsidRPr="00F17C0D">
              <w:rPr>
                <w:rFonts w:ascii="Calibri" w:eastAsia="Times New Roman" w:hAnsi="Calibri" w:cs="Times New Roman"/>
                <w:color w:val="000000"/>
                <w:lang w:eastAsia="eu-ES"/>
              </w:rPr>
              <w:t>Bideo jok</w:t>
            </w:r>
            <w:r w:rsidR="00A15F08">
              <w:rPr>
                <w:rFonts w:ascii="Calibri" w:eastAsia="Times New Roman" w:hAnsi="Calibri" w:cs="Times New Roman"/>
                <w:color w:val="000000"/>
                <w:lang w:eastAsia="eu-ES"/>
              </w:rPr>
              <w:t>o</w:t>
            </w:r>
            <w:r w:rsidRPr="00F17C0D">
              <w:rPr>
                <w:rFonts w:ascii="Calibri" w:eastAsia="Times New Roman" w:hAnsi="Calibri" w:cs="Times New Roman"/>
                <w:color w:val="000000"/>
                <w:lang w:eastAsia="eu-ES"/>
              </w:rPr>
              <w:t xml:space="preserve"> bat eginez programazioaren oinarriak lantzeko aukera oso ona daukagu</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15F08" w:rsidRDefault="00A571DE" w:rsidP="00A571DE">
            <w:pPr>
              <w:widowControl/>
              <w:autoSpaceDE/>
              <w:autoSpaceDN/>
              <w:jc w:val="center"/>
              <w:rPr>
                <w:rFonts w:asciiTheme="minorHAnsi" w:eastAsia="Times New Roman" w:hAnsiTheme="minorHAnsi" w:cstheme="minorHAnsi"/>
                <w:lang w:eastAsia="eu-ES"/>
              </w:rPr>
            </w:pPr>
            <w:r w:rsidRPr="00A15F08">
              <w:rPr>
                <w:rFonts w:asciiTheme="minorHAnsi" w:eastAsia="Times New Roman" w:hAnsiTheme="minorHAnsi" w:cstheme="minorHAnsi"/>
                <w:noProof/>
                <w:color w:val="1155CC"/>
                <w:bdr w:val="none" w:sz="0" w:space="0" w:color="auto" w:frame="1"/>
                <w:lang w:val="es-ES" w:eastAsia="es-ES"/>
              </w:rPr>
              <w:drawing>
                <wp:inline distT="0" distB="0" distL="0" distR="0" wp14:anchorId="1BAFD432" wp14:editId="7C861EC3">
                  <wp:extent cx="1028700" cy="771525"/>
                  <wp:effectExtent l="0" t="0" r="0" b="9525"/>
                  <wp:docPr id="89" name="Imagen 89" descr="https://lh4.googleusercontent.com/p_CJ-kmvy0JNAXn0xwBwKXlzxmplUONqfJGOhV7nE8nYL1b-5gC3OshBHJbVPGT7KnHXLpa8IWADhQmPvH3M9OZUc6xqkD9z_191rMTOiYtEKM7xenV6dlG3XOMYyQ_FkUmpmSw">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4.googleusercontent.com/p_CJ-kmvy0JNAXn0xwBwKXlzxmplUONqfJGOhV7nE8nYL1b-5gC3OshBHJbVPGT7KnHXLpa8IWADhQmPvH3M9OZUc6xqkD9z_191rMTOiYtEKM7xenV6dlG3XOMYyQ_FkUmpmSw"/>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1028700" cy="771525"/>
                          </a:xfrm>
                          <a:prstGeom prst="rect">
                            <a:avLst/>
                          </a:prstGeom>
                          <a:noFill/>
                          <a:ln>
                            <a:noFill/>
                          </a:ln>
                        </pic:spPr>
                      </pic:pic>
                    </a:graphicData>
                  </a:graphic>
                </wp:inline>
              </w:drawing>
            </w:r>
          </w:p>
          <w:p w:rsidR="00A571DE" w:rsidRPr="00A15F08" w:rsidRDefault="00A571DE" w:rsidP="00A571DE">
            <w:pPr>
              <w:widowControl/>
              <w:autoSpaceDE/>
              <w:autoSpaceDN/>
              <w:jc w:val="center"/>
              <w:rPr>
                <w:rFonts w:asciiTheme="minorHAnsi" w:eastAsia="Times New Roman" w:hAnsiTheme="minorHAnsi" w:cstheme="minorHAnsi"/>
                <w:lang w:eastAsia="eu-ES"/>
              </w:rPr>
            </w:pPr>
            <w:r w:rsidRPr="00A15F08">
              <w:rPr>
                <w:rFonts w:asciiTheme="minorHAnsi" w:eastAsia="Times New Roman" w:hAnsiTheme="minorHAnsi" w:cstheme="minorHAnsi"/>
                <w:color w:val="000000"/>
                <w:lang w:eastAsia="eu-ES"/>
              </w:rPr>
              <w:t xml:space="preserve">4. irudia. Egilea: </w:t>
            </w:r>
            <w:hyperlink r:id="rId578" w:history="1">
              <w:r w:rsidRPr="00A15F08">
                <w:rPr>
                  <w:rFonts w:asciiTheme="minorHAnsi" w:eastAsia="Times New Roman" w:hAnsiTheme="minorHAnsi" w:cstheme="minorHAnsi"/>
                  <w:color w:val="1155CC"/>
                  <w:u w:val="single"/>
                  <w:lang w:eastAsia="eu-ES"/>
                </w:rPr>
                <w:t>Wizardist</w:t>
              </w:r>
            </w:hyperlink>
          </w:p>
        </w:tc>
      </w:tr>
    </w:tbl>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15F08" w:rsidRDefault="00A571DE" w:rsidP="00A15F08">
      <w:pPr>
        <w:widowControl/>
        <w:autoSpaceDE/>
        <w:autoSpaceDN/>
        <w:spacing w:line="276" w:lineRule="auto"/>
        <w:jc w:val="both"/>
        <w:rPr>
          <w:rFonts w:ascii="Times New Roman" w:eastAsia="Times New Roman" w:hAnsi="Times New Roman" w:cs="Times New Roman"/>
          <w:lang w:eastAsia="eu-ES"/>
        </w:rPr>
      </w:pPr>
      <w:r w:rsidRPr="00A15F08">
        <w:rPr>
          <w:rFonts w:ascii="Calibri" w:eastAsia="Times New Roman" w:hAnsi="Calibri" w:cs="Times New Roman"/>
          <w:color w:val="000000"/>
          <w:lang w:eastAsia="eu-ES"/>
        </w:rPr>
        <w:t>Erronka honetan, zera proposatzen dizugu:</w:t>
      </w:r>
    </w:p>
    <w:p w:rsidR="00A571DE" w:rsidRPr="00A15F08" w:rsidRDefault="00A571DE" w:rsidP="00A15F08">
      <w:pPr>
        <w:widowControl/>
        <w:numPr>
          <w:ilvl w:val="0"/>
          <w:numId w:val="103"/>
        </w:numPr>
        <w:autoSpaceDE/>
        <w:autoSpaceDN/>
        <w:spacing w:line="276" w:lineRule="auto"/>
        <w:jc w:val="both"/>
        <w:textAlignment w:val="baseline"/>
        <w:rPr>
          <w:rFonts w:ascii="Calibri" w:eastAsia="Times New Roman" w:hAnsi="Calibri" w:cs="Times New Roman"/>
          <w:color w:val="000000"/>
          <w:lang w:eastAsia="eu-ES"/>
        </w:rPr>
      </w:pPr>
      <w:r w:rsidRPr="00A15F08">
        <w:rPr>
          <w:rFonts w:ascii="Calibri" w:eastAsia="Times New Roman" w:hAnsi="Calibri" w:cs="Times New Roman"/>
          <w:color w:val="000000"/>
          <w:lang w:eastAsia="eu-ES"/>
        </w:rPr>
        <w:t>Bideojokuekin arituko gara oraingoan. Honetarako, eta programazioaren hastapenak lantzeko, PONG jokua aztertuko dugu Scratch3.0 bitartez:</w:t>
      </w:r>
    </w:p>
    <w:tbl>
      <w:tblPr>
        <w:tblW w:w="9488" w:type="dxa"/>
        <w:tblCellMar>
          <w:top w:w="15" w:type="dxa"/>
          <w:left w:w="15" w:type="dxa"/>
          <w:bottom w:w="15" w:type="dxa"/>
          <w:right w:w="15" w:type="dxa"/>
        </w:tblCellMar>
        <w:tblLook w:val="04A0" w:firstRow="1" w:lastRow="0" w:firstColumn="1" w:lastColumn="0" w:noHBand="0" w:noVBand="1"/>
      </w:tblPr>
      <w:tblGrid>
        <w:gridCol w:w="2805"/>
        <w:gridCol w:w="3051"/>
        <w:gridCol w:w="3632"/>
      </w:tblGrid>
      <w:tr w:rsidR="00A571DE" w:rsidRPr="00A15F08" w:rsidTr="00F17C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15F08" w:rsidRDefault="00A571DE" w:rsidP="00A15F08">
            <w:pPr>
              <w:widowControl/>
              <w:autoSpaceDE/>
              <w:autoSpaceDN/>
              <w:spacing w:line="276" w:lineRule="auto"/>
              <w:jc w:val="center"/>
              <w:rPr>
                <w:rFonts w:ascii="Times New Roman" w:eastAsia="Times New Roman" w:hAnsi="Times New Roman" w:cs="Times New Roman"/>
                <w:color w:val="1155CC"/>
                <w:lang w:eastAsia="eu-ES"/>
              </w:rPr>
            </w:pPr>
            <w:r w:rsidRPr="00A15F08">
              <w:rPr>
                <w:rFonts w:ascii="Calibri" w:eastAsia="Times New Roman" w:hAnsi="Calibri" w:cs="Times New Roman"/>
                <w:b/>
                <w:bCs/>
                <w:color w:val="1155CC"/>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15F08" w:rsidRDefault="00A571DE" w:rsidP="00A15F08">
            <w:pPr>
              <w:widowControl/>
              <w:autoSpaceDE/>
              <w:autoSpaceDN/>
              <w:spacing w:line="276" w:lineRule="auto"/>
              <w:jc w:val="center"/>
              <w:rPr>
                <w:rFonts w:ascii="Times New Roman" w:eastAsia="Times New Roman" w:hAnsi="Times New Roman" w:cs="Times New Roman"/>
                <w:color w:val="1155CC"/>
                <w:lang w:eastAsia="eu-ES"/>
              </w:rPr>
            </w:pPr>
            <w:r w:rsidRPr="00A15F08">
              <w:rPr>
                <w:rFonts w:ascii="Calibri" w:eastAsia="Times New Roman" w:hAnsi="Calibri" w:cs="Times New Roman"/>
                <w:b/>
                <w:bCs/>
                <w:color w:val="1155CC"/>
                <w:lang w:eastAsia="eu-ES"/>
              </w:rPr>
              <w:t>MANTENTZEA</w:t>
            </w:r>
          </w:p>
        </w:tc>
        <w:tc>
          <w:tcPr>
            <w:tcW w:w="36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15F08" w:rsidRDefault="00A571DE" w:rsidP="00A15F08">
            <w:pPr>
              <w:widowControl/>
              <w:autoSpaceDE/>
              <w:autoSpaceDN/>
              <w:spacing w:line="276" w:lineRule="auto"/>
              <w:jc w:val="center"/>
              <w:rPr>
                <w:rFonts w:ascii="Times New Roman" w:eastAsia="Times New Roman" w:hAnsi="Times New Roman" w:cs="Times New Roman"/>
                <w:color w:val="1155CC"/>
                <w:lang w:eastAsia="eu-ES"/>
              </w:rPr>
            </w:pPr>
            <w:r w:rsidRPr="00A15F08">
              <w:rPr>
                <w:rFonts w:ascii="Calibri" w:eastAsia="Times New Roman" w:hAnsi="Calibri" w:cs="Times New Roman"/>
                <w:b/>
                <w:bCs/>
                <w:color w:val="1155CC"/>
                <w:lang w:eastAsia="eu-ES"/>
              </w:rPr>
              <w:t>SAKONTZEA</w:t>
            </w:r>
          </w:p>
        </w:tc>
      </w:tr>
      <w:tr w:rsidR="00A571DE" w:rsidRPr="00A15F08" w:rsidTr="00F17C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15F08" w:rsidRDefault="00A571DE" w:rsidP="007D70DC">
            <w:pPr>
              <w:widowControl/>
              <w:autoSpaceDE/>
              <w:autoSpaceDN/>
              <w:spacing w:line="276" w:lineRule="auto"/>
              <w:jc w:val="both"/>
              <w:rPr>
                <w:rFonts w:asciiTheme="minorHAnsi" w:eastAsia="Times New Roman" w:hAnsiTheme="minorHAnsi" w:cs="Times New Roman"/>
                <w:lang w:eastAsia="eu-ES"/>
              </w:rPr>
            </w:pPr>
            <w:r w:rsidRPr="00A15F08">
              <w:rPr>
                <w:rFonts w:asciiTheme="minorHAnsi" w:eastAsia="Times New Roman" w:hAnsiTheme="minorHAnsi" w:cs="Times New Roman"/>
                <w:color w:val="000000"/>
                <w:lang w:eastAsia="eu-ES"/>
              </w:rPr>
              <w:t xml:space="preserve">Dokumentu </w:t>
            </w:r>
            <w:hyperlink r:id="rId579" w:history="1">
              <w:r w:rsidRPr="00A15F08">
                <w:rPr>
                  <w:rFonts w:asciiTheme="minorHAnsi" w:eastAsia="Times New Roman" w:hAnsiTheme="minorHAnsi" w:cs="Times New Roman"/>
                  <w:color w:val="1155CC"/>
                  <w:u w:val="single"/>
                  <w:lang w:eastAsia="eu-ES"/>
                </w:rPr>
                <w:t xml:space="preserve">honetako </w:t>
              </w:r>
            </w:hyperlink>
            <w:r w:rsidRPr="00A15F08">
              <w:rPr>
                <w:rFonts w:asciiTheme="minorHAnsi" w:eastAsia="Times New Roman" w:hAnsiTheme="minorHAnsi" w:cs="Times New Roman"/>
                <w:color w:val="000000"/>
                <w:lang w:eastAsia="eu-ES"/>
              </w:rPr>
              <w:t>azalpenak irakurri. Ulertzen ez dituzun kontzeptuak jaso eta horien inguruko informazioa bildu.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15F08" w:rsidRDefault="00A571DE" w:rsidP="007D70DC">
            <w:pPr>
              <w:widowControl/>
              <w:autoSpaceDE/>
              <w:autoSpaceDN/>
              <w:spacing w:line="276" w:lineRule="auto"/>
              <w:jc w:val="both"/>
              <w:rPr>
                <w:rFonts w:asciiTheme="minorHAnsi" w:eastAsia="Times New Roman" w:hAnsiTheme="minorHAnsi" w:cs="Times New Roman"/>
                <w:lang w:eastAsia="eu-ES"/>
              </w:rPr>
            </w:pPr>
            <w:r w:rsidRPr="00A15F08">
              <w:rPr>
                <w:rFonts w:asciiTheme="minorHAnsi" w:eastAsia="Times New Roman" w:hAnsiTheme="minorHAnsi" w:cs="Times New Roman"/>
                <w:color w:val="000000"/>
                <w:lang w:eastAsia="eu-ES"/>
              </w:rPr>
              <w:t>Tutorialari jarraituz bideo jokua gauzatu SCRATCH-en. Bloke bakoitzaren funtzioari buruzko iruzkinak adierazi eta konpartitu.</w:t>
            </w:r>
          </w:p>
        </w:tc>
        <w:tc>
          <w:tcPr>
            <w:tcW w:w="36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15F08" w:rsidRDefault="00A571DE" w:rsidP="007D70DC">
            <w:pPr>
              <w:widowControl/>
              <w:autoSpaceDE/>
              <w:autoSpaceDN/>
              <w:spacing w:line="276" w:lineRule="auto"/>
              <w:jc w:val="both"/>
              <w:rPr>
                <w:rFonts w:asciiTheme="minorHAnsi" w:eastAsia="Times New Roman" w:hAnsiTheme="minorHAnsi" w:cs="Times New Roman"/>
                <w:lang w:eastAsia="eu-ES"/>
              </w:rPr>
            </w:pPr>
            <w:r w:rsidRPr="00A15F08">
              <w:rPr>
                <w:rFonts w:asciiTheme="minorHAnsi" w:eastAsia="Times New Roman" w:hAnsiTheme="minorHAnsi" w:cs="Times New Roman"/>
                <w:color w:val="000000"/>
                <w:lang w:eastAsia="eu-ES"/>
              </w:rPr>
              <w:t>Jokuari hobekuntza proposamenak gehitu eta gauzatu bloke bakoitzaren funtzioa oharren bitartez adieraziz.</w:t>
            </w:r>
          </w:p>
        </w:tc>
      </w:tr>
    </w:tbl>
    <w:p w:rsidR="00F17C0D" w:rsidRDefault="00F17C0D" w:rsidP="00A571DE">
      <w:pPr>
        <w:widowControl/>
        <w:autoSpaceDE/>
        <w:autoSpaceDN/>
        <w:rPr>
          <w:rFonts w:ascii="Times New Roman" w:eastAsia="Times New Roman" w:hAnsi="Times New Roman" w:cs="Times New Roman"/>
          <w:sz w:val="24"/>
          <w:szCs w:val="24"/>
          <w:lang w:eastAsia="eu-ES"/>
        </w:rPr>
        <w:sectPr w:rsidR="00F17C0D" w:rsidSect="004C114B">
          <w:pgSz w:w="11906" w:h="16838"/>
          <w:pgMar w:top="1417" w:right="1701" w:bottom="851" w:left="1701" w:header="397" w:footer="340" w:gutter="0"/>
          <w:cols w:space="708"/>
          <w:docGrid w:linePitch="360"/>
        </w:sectPr>
      </w:pPr>
    </w:p>
    <w:p w:rsidR="00F17C0D" w:rsidRDefault="00F17C0D" w:rsidP="00F17C0D">
      <w:pPr>
        <w:jc w:val="center"/>
        <w:rPr>
          <w:rFonts w:ascii="Calibri" w:hAnsi="Calibri"/>
          <w:b/>
          <w:color w:val="1155CC"/>
          <w:sz w:val="28"/>
          <w:szCs w:val="28"/>
          <w:lang w:eastAsia="eu-ES"/>
        </w:rPr>
      </w:pPr>
      <w:r w:rsidRPr="00A571DE">
        <w:rPr>
          <w:rFonts w:ascii="Calibri" w:hAnsi="Calibri"/>
          <w:b/>
          <w:color w:val="1155CC"/>
          <w:sz w:val="28"/>
          <w:szCs w:val="28"/>
          <w:lang w:eastAsia="eu-ES"/>
        </w:rPr>
        <w:t xml:space="preserve">TEKNOLOGIA -  DBH </w:t>
      </w:r>
      <w:r w:rsidR="0016343D">
        <w:rPr>
          <w:rFonts w:ascii="Calibri" w:hAnsi="Calibri"/>
          <w:b/>
          <w:color w:val="1155CC"/>
          <w:sz w:val="28"/>
          <w:szCs w:val="28"/>
          <w:lang w:eastAsia="eu-ES"/>
        </w:rPr>
        <w:t>3</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971930" w:rsidP="00794D6D">
      <w:pPr>
        <w:widowControl/>
        <w:numPr>
          <w:ilvl w:val="0"/>
          <w:numId w:val="110"/>
        </w:numPr>
        <w:autoSpaceDE/>
        <w:autoSpaceDN/>
        <w:spacing w:after="100" w:afterAutospacing="1" w:line="276" w:lineRule="auto"/>
        <w:ind w:left="357" w:hanging="357"/>
        <w:contextualSpacing/>
        <w:jc w:val="both"/>
        <w:textAlignment w:val="baseline"/>
        <w:rPr>
          <w:rFonts w:ascii="Calibri" w:eastAsia="Times New Roman" w:hAnsi="Calibri" w:cs="Times New Roman"/>
          <w:color w:val="000000"/>
          <w:sz w:val="24"/>
          <w:szCs w:val="24"/>
          <w:lang w:eastAsia="eu-ES"/>
        </w:rPr>
      </w:pPr>
      <w:r w:rsidRPr="00971930">
        <w:rPr>
          <w:rFonts w:ascii="Calibri" w:eastAsia="Times New Roman" w:hAnsi="Calibri" w:cs="Times New Roman"/>
          <w:b/>
          <w:color w:val="1155CC"/>
          <w:sz w:val="24"/>
          <w:szCs w:val="24"/>
          <w:lang w:eastAsia="eu-ES"/>
        </w:rPr>
        <w:t>Folio bakar bat erabiliz</w:t>
      </w:r>
      <w:r>
        <w:rPr>
          <w:rFonts w:ascii="Calibri" w:eastAsia="Times New Roman" w:hAnsi="Calibri" w:cs="Times New Roman"/>
          <w:color w:val="000000"/>
          <w:sz w:val="24"/>
          <w:szCs w:val="24"/>
          <w:lang w:eastAsia="eu-ES"/>
        </w:rPr>
        <w:t>…</w:t>
      </w:r>
      <w:r w:rsidR="00A571DE" w:rsidRPr="00A571DE">
        <w:rPr>
          <w:rFonts w:ascii="Calibri" w:eastAsia="Times New Roman" w:hAnsi="Calibri" w:cs="Times New Roman"/>
          <w:color w:val="000000"/>
          <w:sz w:val="24"/>
          <w:szCs w:val="24"/>
          <w:lang w:eastAsia="eu-ES"/>
        </w:rPr>
        <w:t xml:space="preserve">Egiturek jasan dezaketen konpresio esfortzua nola hobetu dezakegun saiatuko gara ulertzen ondorengo jarduera </w:t>
      </w:r>
      <w:hyperlink r:id="rId580" w:history="1">
        <w:r w:rsidR="00A571DE" w:rsidRPr="00A571DE">
          <w:rPr>
            <w:rFonts w:ascii="Calibri" w:eastAsia="Times New Roman" w:hAnsi="Calibri" w:cs="Times New Roman"/>
            <w:color w:val="1155CC"/>
            <w:sz w:val="24"/>
            <w:szCs w:val="24"/>
            <w:u w:val="single"/>
            <w:lang w:eastAsia="eu-ES"/>
          </w:rPr>
          <w:t>honen</w:t>
        </w:r>
      </w:hyperlink>
      <w:r w:rsidR="00A571DE" w:rsidRPr="00A571DE">
        <w:rPr>
          <w:rFonts w:ascii="Calibri" w:eastAsia="Times New Roman" w:hAnsi="Calibri" w:cs="Times New Roman"/>
          <w:color w:val="000000"/>
          <w:sz w:val="24"/>
          <w:szCs w:val="24"/>
          <w:lang w:eastAsia="eu-ES"/>
        </w:rPr>
        <w:t xml:space="preserve"> arabera. Erronka izango da: zenbat zama mantendu dezakegu lurretik altuera batera (zentimetro bat edo bi) folio bakarra erabilita? Zein egitura erabiliko dugu horretarako?</w:t>
      </w:r>
    </w:p>
    <w:p w:rsidR="00A571DE" w:rsidRPr="00A571DE" w:rsidRDefault="00A571DE" w:rsidP="00794D6D">
      <w:pPr>
        <w:widowControl/>
        <w:numPr>
          <w:ilvl w:val="0"/>
          <w:numId w:val="110"/>
        </w:numPr>
        <w:autoSpaceDE/>
        <w:autoSpaceDN/>
        <w:spacing w:after="100" w:afterAutospacing="1" w:line="276" w:lineRule="auto"/>
        <w:ind w:left="357" w:hanging="357"/>
        <w:contextualSpacing/>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w:t>
      </w:r>
      <w:r w:rsidRPr="00971930">
        <w:rPr>
          <w:rFonts w:ascii="Calibri" w:eastAsia="Times New Roman" w:hAnsi="Calibri" w:cs="Times New Roman"/>
          <w:b/>
          <w:color w:val="1155CC"/>
          <w:sz w:val="24"/>
          <w:szCs w:val="24"/>
          <w:lang w:eastAsia="eu-ES"/>
        </w:rPr>
        <w:t>Elektrizitatea</w:t>
      </w:r>
      <w:r w:rsidRPr="00A571DE">
        <w:rPr>
          <w:rFonts w:ascii="Calibri" w:eastAsia="Times New Roman" w:hAnsi="Calibri" w:cs="Times New Roman"/>
          <w:color w:val="000000"/>
          <w:sz w:val="24"/>
          <w:szCs w:val="24"/>
          <w:lang w:eastAsia="eu-ES"/>
        </w:rPr>
        <w:t>. Ze</w:t>
      </w:r>
      <w:r w:rsidR="00971930">
        <w:rPr>
          <w:rFonts w:ascii="Calibri" w:eastAsia="Times New Roman" w:hAnsi="Calibri" w:cs="Times New Roman"/>
          <w:color w:val="000000"/>
          <w:sz w:val="24"/>
          <w:szCs w:val="24"/>
          <w:lang w:eastAsia="eu-ES"/>
        </w:rPr>
        <w:t>r</w:t>
      </w:r>
      <w:r w:rsidRPr="00A571DE">
        <w:rPr>
          <w:rFonts w:ascii="Calibri" w:eastAsia="Times New Roman" w:hAnsi="Calibri" w:cs="Times New Roman"/>
          <w:color w:val="000000"/>
          <w:sz w:val="24"/>
          <w:szCs w:val="24"/>
          <w:lang w:eastAsia="eu-ES"/>
        </w:rPr>
        <w:t xml:space="preserve"> eragina du elektrizitatea</w:t>
      </w:r>
      <w:r w:rsidR="00971930">
        <w:rPr>
          <w:rFonts w:ascii="Calibri" w:eastAsia="Times New Roman" w:hAnsi="Calibri" w:cs="Times New Roman"/>
          <w:color w:val="000000"/>
          <w:sz w:val="24"/>
          <w:szCs w:val="24"/>
          <w:lang w:eastAsia="eu-ES"/>
        </w:rPr>
        <w:t>k</w:t>
      </w:r>
      <w:r w:rsidRPr="00A571DE">
        <w:rPr>
          <w:rFonts w:ascii="Calibri" w:eastAsia="Times New Roman" w:hAnsi="Calibri" w:cs="Times New Roman"/>
          <w:color w:val="000000"/>
          <w:sz w:val="24"/>
          <w:szCs w:val="24"/>
          <w:lang w:eastAsia="eu-ES"/>
        </w:rPr>
        <w:t xml:space="preserve"> gure bizitzan? Inguratuta gaude osagai elektrikoez, zirkuitu elektrikoa,... Azter dezagun gaia.</w:t>
      </w:r>
    </w:p>
    <w:p w:rsidR="00A571DE" w:rsidRPr="00A571DE" w:rsidRDefault="00971930" w:rsidP="00794D6D">
      <w:pPr>
        <w:widowControl/>
        <w:numPr>
          <w:ilvl w:val="0"/>
          <w:numId w:val="110"/>
        </w:numPr>
        <w:autoSpaceDE/>
        <w:autoSpaceDN/>
        <w:spacing w:after="100" w:afterAutospacing="1" w:line="276" w:lineRule="auto"/>
        <w:ind w:left="357" w:hanging="357"/>
        <w:contextualSpacing/>
        <w:jc w:val="both"/>
        <w:textAlignment w:val="baseline"/>
        <w:rPr>
          <w:rFonts w:eastAsia="Times New Roman"/>
          <w:color w:val="000000"/>
          <w:lang w:eastAsia="eu-ES"/>
        </w:rPr>
      </w:pPr>
      <w:r w:rsidRPr="00971930">
        <w:rPr>
          <w:rFonts w:eastAsia="Times New Roman"/>
          <w:b/>
          <w:noProof/>
          <w:color w:val="1155CC"/>
          <w:bdr w:val="none" w:sz="0" w:space="0" w:color="auto" w:frame="1"/>
          <w:lang w:val="es-ES" w:eastAsia="es-ES"/>
        </w:rPr>
        <w:drawing>
          <wp:anchor distT="0" distB="0" distL="114300" distR="114300" simplePos="0" relativeHeight="251711488" behindDoc="0" locked="0" layoutInCell="1" allowOverlap="1">
            <wp:simplePos x="0" y="0"/>
            <wp:positionH relativeFrom="column">
              <wp:posOffset>3368040</wp:posOffset>
            </wp:positionH>
            <wp:positionV relativeFrom="paragraph">
              <wp:posOffset>513715</wp:posOffset>
            </wp:positionV>
            <wp:extent cx="2066925" cy="857250"/>
            <wp:effectExtent l="0" t="0" r="9525" b="0"/>
            <wp:wrapSquare wrapText="bothSides"/>
            <wp:docPr id="90" name="Imagen 90" descr="https://lh4.googleusercontent.com/P0sCzIDs4uKBgizWfxcgJfdaEAfzpCDG3-Xf2vm0IELA5n2KzNLSvx7OxkY08mwDBYWQkh6EFBtrpGeRxummZg9Y2eK7Fil5r4JaB68vg2NSifUZEz3iqeVZCw_3mYb__jEmF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4.googleusercontent.com/P0sCzIDs4uKBgizWfxcgJfdaEAfzpCDG3-Xf2vm0IELA5n2KzNLSvx7OxkY08mwDBYWQkh6EFBtrpGeRxummZg9Y2eK7Fil5r4JaB68vg2NSifUZEz3iqeVZCw_3mYb__jEmFQI"/>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066925" cy="857250"/>
                    </a:xfrm>
                    <a:prstGeom prst="rect">
                      <a:avLst/>
                    </a:prstGeom>
                    <a:noFill/>
                    <a:ln>
                      <a:noFill/>
                    </a:ln>
                  </pic:spPr>
                </pic:pic>
              </a:graphicData>
            </a:graphic>
          </wp:anchor>
        </w:drawing>
      </w:r>
      <w:r w:rsidRPr="00971930">
        <w:rPr>
          <w:rFonts w:ascii="Calibri" w:eastAsia="Times New Roman" w:hAnsi="Calibri"/>
          <w:b/>
          <w:color w:val="1155CC"/>
          <w:sz w:val="24"/>
          <w:szCs w:val="24"/>
          <w:lang w:eastAsia="eu-ES"/>
        </w:rPr>
        <w:t>Domo geodesiko bat.</w:t>
      </w:r>
      <w:r>
        <w:rPr>
          <w:rFonts w:ascii="Calibri" w:eastAsia="Times New Roman" w:hAnsi="Calibri"/>
          <w:color w:val="000000"/>
          <w:sz w:val="24"/>
          <w:szCs w:val="24"/>
          <w:lang w:eastAsia="eu-ES"/>
        </w:rPr>
        <w:t xml:space="preserve"> </w:t>
      </w:r>
      <w:r w:rsidR="00A571DE" w:rsidRPr="00A571DE">
        <w:rPr>
          <w:rFonts w:ascii="Calibri" w:eastAsia="Times New Roman" w:hAnsi="Calibri"/>
          <w:color w:val="000000"/>
          <w:sz w:val="24"/>
          <w:szCs w:val="24"/>
          <w:lang w:eastAsia="eu-ES"/>
        </w:rPr>
        <w:t xml:space="preserve">Egiturak lantzeko proposamena: domo geodesiko bat eraiki. Oraingoan egiturak </w:t>
      </w:r>
      <w:r w:rsidR="00A571DE" w:rsidRPr="00794D6D">
        <w:rPr>
          <w:rFonts w:ascii="Calibri" w:eastAsia="Times New Roman" w:hAnsi="Calibri" w:cs="Times New Roman"/>
          <w:color w:val="000000"/>
          <w:sz w:val="24"/>
          <w:szCs w:val="24"/>
          <w:lang w:eastAsia="eu-ES"/>
        </w:rPr>
        <w:t>sendoagoak</w:t>
      </w:r>
      <w:r w:rsidR="00A571DE" w:rsidRPr="00A571DE">
        <w:rPr>
          <w:rFonts w:ascii="Calibri" w:eastAsia="Times New Roman" w:hAnsi="Calibri"/>
          <w:color w:val="000000"/>
          <w:sz w:val="24"/>
          <w:szCs w:val="24"/>
          <w:lang w:eastAsia="eu-ES"/>
        </w:rPr>
        <w:t xml:space="preserve"> </w:t>
      </w:r>
      <w:r w:rsidR="00A571DE" w:rsidRPr="00971930">
        <w:rPr>
          <w:rFonts w:ascii="Calibri" w:eastAsia="Times New Roman" w:hAnsi="Calibri" w:cs="Times New Roman"/>
          <w:color w:val="000000"/>
          <w:sz w:val="24"/>
          <w:szCs w:val="24"/>
          <w:lang w:eastAsia="eu-ES"/>
        </w:rPr>
        <w:t>izateko</w:t>
      </w:r>
      <w:r w:rsidR="00A571DE" w:rsidRPr="00A571DE">
        <w:rPr>
          <w:rFonts w:ascii="Calibri" w:eastAsia="Times New Roman" w:hAnsi="Calibri"/>
          <w:color w:val="000000"/>
          <w:sz w:val="24"/>
          <w:szCs w:val="24"/>
          <w:lang w:eastAsia="eu-ES"/>
        </w:rPr>
        <w:t xml:space="preserve"> egitura triangeluarrak erabiliko ditugu; paperezko egitura edo beste materiala aukeratu ahal izango da. Profilaren arabera konprobatu esfortzua eta jasateko gaitasuna aztertu. </w:t>
      </w:r>
      <w:hyperlink r:id="rId582" w:history="1">
        <w:r w:rsidR="00A571DE" w:rsidRPr="00A571DE">
          <w:rPr>
            <w:rFonts w:ascii="Calibri" w:eastAsia="Times New Roman" w:hAnsi="Calibri"/>
            <w:color w:val="000000"/>
            <w:sz w:val="24"/>
            <w:szCs w:val="24"/>
            <w:u w:val="single"/>
            <w:lang w:eastAsia="eu-ES"/>
          </w:rPr>
          <w:t>Hemen</w:t>
        </w:r>
      </w:hyperlink>
      <w:r w:rsidR="00A571DE" w:rsidRPr="00A571DE">
        <w:rPr>
          <w:rFonts w:ascii="Calibri" w:eastAsia="Times New Roman" w:hAnsi="Calibri"/>
          <w:color w:val="000000"/>
          <w:sz w:val="24"/>
          <w:szCs w:val="24"/>
          <w:lang w:eastAsia="eu-ES"/>
        </w:rPr>
        <w:t xml:space="preserve"> eskuragarri daude. </w:t>
      </w:r>
      <w:hyperlink r:id="rId583" w:history="1">
        <w:r w:rsidR="00A571DE" w:rsidRPr="00A571DE">
          <w:rPr>
            <w:rFonts w:ascii="Calibri" w:eastAsia="Times New Roman" w:hAnsi="Calibri"/>
            <w:color w:val="000000"/>
            <w:sz w:val="24"/>
            <w:szCs w:val="24"/>
            <w:u w:val="single"/>
            <w:lang w:eastAsia="eu-ES"/>
          </w:rPr>
          <w:t>Azalpenak</w:t>
        </w:r>
      </w:hyperlink>
      <w:r w:rsidR="00A571DE" w:rsidRPr="00A571DE">
        <w:rPr>
          <w:rFonts w:ascii="Calibri" w:eastAsia="Times New Roman" w:hAnsi="Calibri"/>
          <w:color w:val="000000"/>
          <w:sz w:val="24"/>
          <w:szCs w:val="24"/>
          <w:lang w:eastAsia="eu-ES"/>
        </w:rPr>
        <w:t>. Berrerabili dezakegun materiala izanda daiteke: fideoak,  paper txurroak, gominolak loturetarako... </w:t>
      </w:r>
    </w:p>
    <w:p w:rsidR="00A571DE" w:rsidRPr="00A571DE" w:rsidRDefault="00A571DE" w:rsidP="00794D6D">
      <w:pPr>
        <w:widowControl/>
        <w:numPr>
          <w:ilvl w:val="0"/>
          <w:numId w:val="110"/>
        </w:numPr>
        <w:autoSpaceDE/>
        <w:autoSpaceDN/>
        <w:spacing w:after="100" w:afterAutospacing="1" w:line="276" w:lineRule="auto"/>
        <w:ind w:left="357" w:hanging="357"/>
        <w:contextualSpacing/>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 xml:space="preserve">Teknologia gelan ditugun erreminten inguruko hausnarketa egitea proposatzen dizugu </w:t>
      </w:r>
      <w:r w:rsidRPr="00971930">
        <w:rPr>
          <w:rFonts w:ascii="Calibri" w:eastAsia="Times New Roman" w:hAnsi="Calibri"/>
          <w:color w:val="000000"/>
          <w:sz w:val="24"/>
          <w:szCs w:val="24"/>
          <w:lang w:eastAsia="eu-ES"/>
        </w:rPr>
        <w:t>oraingoan</w:t>
      </w:r>
      <w:r w:rsidRPr="00A571DE">
        <w:rPr>
          <w:rFonts w:ascii="Calibri" w:eastAsia="Times New Roman" w:hAnsi="Calibri" w:cs="Times New Roman"/>
          <w:color w:val="000000"/>
          <w:sz w:val="24"/>
          <w:szCs w:val="24"/>
          <w:lang w:eastAsia="eu-ES"/>
        </w:rPr>
        <w:t xml:space="preserve">. Aspaldiko </w:t>
      </w:r>
      <w:hyperlink r:id="rId584" w:history="1">
        <w:r w:rsidRPr="00A571DE">
          <w:rPr>
            <w:rFonts w:ascii="Calibri" w:eastAsia="Times New Roman" w:hAnsi="Calibri" w:cs="Times New Roman"/>
            <w:color w:val="1155CC"/>
            <w:sz w:val="24"/>
            <w:szCs w:val="24"/>
            <w:u w:val="single"/>
            <w:lang w:eastAsia="eu-ES"/>
          </w:rPr>
          <w:t>dokumentu honetan</w:t>
        </w:r>
      </w:hyperlink>
      <w:r w:rsidRPr="00A571DE">
        <w:rPr>
          <w:rFonts w:ascii="Calibri" w:eastAsia="Times New Roman" w:hAnsi="Calibri" w:cs="Times New Roman"/>
          <w:color w:val="000000"/>
          <w:sz w:val="24"/>
          <w:szCs w:val="24"/>
          <w:lang w:eastAsia="eu-ES"/>
        </w:rPr>
        <w:t xml:space="preserve"> ohiko erreminta zerrenda duzu; erreminta bakoitzaren erabileraren segurtasun aholkuak ere aipatzen dira. Zein erreminta gehituko zenuke? Zein erreminta bihurtu da ohikoa gaur egun eta ez da dokumentu honetan azaltzen?</w:t>
      </w:r>
    </w:p>
    <w:p w:rsidR="00A571DE" w:rsidRPr="00A571DE" w:rsidRDefault="00A571DE" w:rsidP="00794D6D">
      <w:pPr>
        <w:widowControl/>
        <w:numPr>
          <w:ilvl w:val="0"/>
          <w:numId w:val="110"/>
        </w:numPr>
        <w:autoSpaceDE/>
        <w:autoSpaceDN/>
        <w:spacing w:after="100" w:afterAutospacing="1" w:line="276" w:lineRule="auto"/>
        <w:ind w:left="357" w:hanging="357"/>
        <w:contextualSpacing/>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Erronka berezia</w:t>
      </w:r>
      <w:r w:rsidRPr="00971930">
        <w:rPr>
          <w:rFonts w:ascii="Calibri" w:eastAsia="Times New Roman" w:hAnsi="Calibri" w:cs="Times New Roman"/>
          <w:color w:val="1155CC"/>
          <w:sz w:val="24"/>
          <w:szCs w:val="24"/>
          <w:lang w:eastAsia="eu-ES"/>
        </w:rPr>
        <w:t xml:space="preserve">: </w:t>
      </w:r>
      <w:r w:rsidRPr="00971930">
        <w:rPr>
          <w:rFonts w:ascii="Calibri" w:eastAsia="Times New Roman" w:hAnsi="Calibri" w:cs="Times New Roman"/>
          <w:b/>
          <w:bCs/>
          <w:color w:val="1155CC"/>
          <w:sz w:val="24"/>
          <w:szCs w:val="24"/>
          <w:lang w:eastAsia="eu-ES"/>
        </w:rPr>
        <w:t>munduko motore elektriko sinpleena</w:t>
      </w:r>
      <w:r w:rsidRPr="00971930">
        <w:rPr>
          <w:rFonts w:ascii="Calibri" w:eastAsia="Times New Roman" w:hAnsi="Calibri" w:cs="Times New Roman"/>
          <w:color w:val="1155CC"/>
          <w:sz w:val="24"/>
          <w:szCs w:val="24"/>
          <w:lang w:eastAsia="eu-ES"/>
        </w:rPr>
        <w:t xml:space="preserve"> </w:t>
      </w:r>
      <w:r w:rsidRPr="00A571DE">
        <w:rPr>
          <w:rFonts w:ascii="Calibri" w:eastAsia="Times New Roman" w:hAnsi="Calibri" w:cs="Times New Roman"/>
          <w:color w:val="000000"/>
          <w:sz w:val="24"/>
          <w:szCs w:val="24"/>
          <w:lang w:eastAsia="eu-ES"/>
        </w:rPr>
        <w:t xml:space="preserve">erakitzea. </w:t>
      </w:r>
      <w:r w:rsidRPr="00971930">
        <w:rPr>
          <w:rFonts w:ascii="Calibri" w:eastAsia="Times New Roman" w:hAnsi="Calibri"/>
          <w:color w:val="000000"/>
          <w:sz w:val="24"/>
          <w:szCs w:val="24"/>
          <w:lang w:eastAsia="eu-ES"/>
        </w:rPr>
        <w:t>Honetarako</w:t>
      </w:r>
      <w:r w:rsidRPr="00A571DE">
        <w:rPr>
          <w:rFonts w:ascii="Calibri" w:eastAsia="Times New Roman" w:hAnsi="Calibri" w:cs="Times New Roman"/>
          <w:color w:val="000000"/>
          <w:sz w:val="24"/>
          <w:szCs w:val="24"/>
          <w:lang w:eastAsia="eu-ES"/>
        </w:rPr>
        <w:t xml:space="preserve">, korronte zuzeneko motorren funtzionamendua aztertuko dugu. Prozesua: osagaiak aztertu, </w:t>
      </w:r>
      <w:hyperlink r:id="rId585" w:history="1">
        <w:r w:rsidRPr="00A571DE">
          <w:rPr>
            <w:rFonts w:ascii="Calibri" w:eastAsia="Times New Roman" w:hAnsi="Calibri" w:cs="Times New Roman"/>
            <w:color w:val="1155CC"/>
            <w:sz w:val="24"/>
            <w:szCs w:val="24"/>
            <w:u w:val="single"/>
            <w:lang w:eastAsia="eu-ES"/>
          </w:rPr>
          <w:t>magnetismoa</w:t>
        </w:r>
      </w:hyperlink>
      <w:r w:rsidRPr="00A571DE">
        <w:rPr>
          <w:rFonts w:ascii="Calibri" w:eastAsia="Times New Roman" w:hAnsi="Calibri" w:cs="Times New Roman"/>
          <w:color w:val="000000"/>
          <w:sz w:val="24"/>
          <w:szCs w:val="24"/>
          <w:lang w:eastAsia="eu-ES"/>
        </w:rPr>
        <w:t xml:space="preserve">/elektromagnetismoa kontzeptua eta </w:t>
      </w:r>
      <w:hyperlink r:id="rId586" w:history="1">
        <w:r w:rsidRPr="00A571DE">
          <w:rPr>
            <w:rFonts w:ascii="Calibri" w:eastAsia="Times New Roman" w:hAnsi="Calibri" w:cs="Times New Roman"/>
            <w:color w:val="1155CC"/>
            <w:sz w:val="24"/>
            <w:szCs w:val="24"/>
            <w:u w:val="single"/>
            <w:lang w:eastAsia="eu-ES"/>
          </w:rPr>
          <w:t>simulazioa</w:t>
        </w:r>
      </w:hyperlink>
      <w:r w:rsidRPr="00A571DE">
        <w:rPr>
          <w:rFonts w:ascii="Calibri" w:eastAsia="Times New Roman" w:hAnsi="Calibri" w:cs="Times New Roman"/>
          <w:color w:val="000000"/>
          <w:sz w:val="24"/>
          <w:szCs w:val="24"/>
          <w:lang w:eastAsia="eu-ES"/>
        </w:rPr>
        <w:t xml:space="preserve">. Ikusi </w:t>
      </w:r>
      <w:hyperlink r:id="rId587" w:history="1">
        <w:r w:rsidRPr="00A571DE">
          <w:rPr>
            <w:rFonts w:ascii="Calibri" w:eastAsia="Times New Roman" w:hAnsi="Calibri" w:cs="Times New Roman"/>
            <w:color w:val="1155CC"/>
            <w:sz w:val="24"/>
            <w:szCs w:val="24"/>
            <w:u w:val="single"/>
            <w:lang w:eastAsia="eu-ES"/>
          </w:rPr>
          <w:t>bideoa</w:t>
        </w:r>
      </w:hyperlink>
      <w:r w:rsidRPr="00A571DE">
        <w:rPr>
          <w:rFonts w:ascii="Calibri" w:eastAsia="Times New Roman" w:hAnsi="Calibri" w:cs="Times New Roman"/>
          <w:color w:val="000000"/>
          <w:sz w:val="24"/>
          <w:szCs w:val="24"/>
          <w:lang w:eastAsia="eu-ES"/>
        </w:rPr>
        <w:t xml:space="preserve">. </w:t>
      </w:r>
      <w:hyperlink r:id="rId588" w:history="1">
        <w:r w:rsidRPr="00A571DE">
          <w:rPr>
            <w:rFonts w:ascii="Calibri" w:eastAsia="Times New Roman" w:hAnsi="Calibri" w:cs="Times New Roman"/>
            <w:color w:val="1155CC"/>
            <w:sz w:val="24"/>
            <w:szCs w:val="24"/>
            <w:u w:val="single"/>
            <w:lang w:eastAsia="eu-ES"/>
          </w:rPr>
          <w:t xml:space="preserve">Eraikitzen </w:t>
        </w:r>
      </w:hyperlink>
      <w:r w:rsidRPr="00A571DE">
        <w:rPr>
          <w:rFonts w:ascii="Calibri" w:eastAsia="Times New Roman" w:hAnsi="Calibri" w:cs="Times New Roman"/>
          <w:color w:val="000000"/>
          <w:sz w:val="24"/>
          <w:szCs w:val="24"/>
          <w:lang w:eastAsia="eu-ES"/>
        </w:rPr>
        <w:t xml:space="preserve">saiatuko gara? </w:t>
      </w:r>
      <w:hyperlink r:id="rId589" w:history="1">
        <w:r w:rsidRPr="00A571DE">
          <w:rPr>
            <w:rFonts w:ascii="Calibri" w:eastAsia="Times New Roman" w:hAnsi="Calibri" w:cs="Times New Roman"/>
            <w:color w:val="1155CC"/>
            <w:sz w:val="24"/>
            <w:szCs w:val="24"/>
            <w:u w:val="single"/>
            <w:lang w:eastAsia="eu-ES"/>
          </w:rPr>
          <w:t>Ulertzen</w:t>
        </w:r>
      </w:hyperlink>
      <w:r w:rsidRPr="00A571DE">
        <w:rPr>
          <w:rFonts w:ascii="Calibri" w:eastAsia="Times New Roman" w:hAnsi="Calibri" w:cs="Times New Roman"/>
          <w:color w:val="000000"/>
          <w:sz w:val="24"/>
          <w:szCs w:val="24"/>
          <w:lang w:eastAsia="eu-ES"/>
        </w:rPr>
        <w:t xml:space="preserve"> dugu funtzionamendua?</w:t>
      </w:r>
    </w:p>
    <w:p w:rsidR="00A571DE" w:rsidRPr="00A571DE" w:rsidRDefault="00A571DE" w:rsidP="00794D6D">
      <w:pPr>
        <w:widowControl/>
        <w:numPr>
          <w:ilvl w:val="0"/>
          <w:numId w:val="110"/>
        </w:numPr>
        <w:autoSpaceDE/>
        <w:autoSpaceDN/>
        <w:spacing w:after="100" w:afterAutospacing="1" w:line="276" w:lineRule="auto"/>
        <w:ind w:left="357" w:hanging="357"/>
        <w:contextualSpacing/>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w:t>
      </w:r>
      <w:r w:rsidRPr="00971930">
        <w:rPr>
          <w:rFonts w:ascii="Calibri" w:eastAsia="Times New Roman" w:hAnsi="Calibri" w:cs="Times New Roman"/>
          <w:b/>
          <w:color w:val="1155CC"/>
          <w:sz w:val="24"/>
          <w:szCs w:val="24"/>
          <w:lang w:eastAsia="eu-ES"/>
        </w:rPr>
        <w:t xml:space="preserve">Bihotz taupadak. </w:t>
      </w:r>
      <w:r w:rsidRPr="00A571DE">
        <w:rPr>
          <w:rFonts w:ascii="Calibri" w:eastAsia="Times New Roman" w:hAnsi="Calibri" w:cs="Times New Roman"/>
          <w:color w:val="000000"/>
          <w:sz w:val="24"/>
          <w:szCs w:val="24"/>
          <w:lang w:eastAsia="eu-ES"/>
        </w:rPr>
        <w:t xml:space="preserve">Oraingoan </w:t>
      </w:r>
      <w:r w:rsidRPr="00971930">
        <w:rPr>
          <w:rFonts w:ascii="Calibri" w:eastAsia="Times New Roman" w:hAnsi="Calibri"/>
          <w:color w:val="000000"/>
          <w:sz w:val="24"/>
          <w:szCs w:val="24"/>
          <w:lang w:eastAsia="eu-ES"/>
        </w:rPr>
        <w:t>robotikaren</w:t>
      </w:r>
      <w:r w:rsidRPr="00A571DE">
        <w:rPr>
          <w:rFonts w:ascii="Calibri" w:eastAsia="Times New Roman" w:hAnsi="Calibri" w:cs="Times New Roman"/>
          <w:color w:val="000000"/>
          <w:sz w:val="24"/>
          <w:szCs w:val="24"/>
          <w:lang w:eastAsia="eu-ES"/>
        </w:rPr>
        <w:t xml:space="preserve"> inguruan egingo dugu proposamena: edozein egoerari erantzun ahal izateko simulazioen bitartez egingo dugu. Microbit plaka simulatzeko Makecodeko aplikazioa erabiliko dugu. Oinarrizko adibide batekin hasiko gara: </w:t>
      </w:r>
      <w:hyperlink r:id="rId590" w:history="1">
        <w:r w:rsidRPr="00A571DE">
          <w:rPr>
            <w:rFonts w:ascii="Calibri" w:eastAsia="Times New Roman" w:hAnsi="Calibri" w:cs="Times New Roman"/>
            <w:color w:val="1155CC"/>
            <w:sz w:val="24"/>
            <w:szCs w:val="24"/>
            <w:u w:val="single"/>
            <w:lang w:eastAsia="eu-ES"/>
          </w:rPr>
          <w:t>bihotz taupadak</w:t>
        </w:r>
      </w:hyperlink>
      <w:r w:rsidRPr="00A571DE">
        <w:rPr>
          <w:rFonts w:ascii="Calibri" w:eastAsia="Times New Roman" w:hAnsi="Calibri" w:cs="Times New Roman"/>
          <w:color w:val="000000"/>
          <w:sz w:val="24"/>
          <w:szCs w:val="24"/>
          <w:lang w:eastAsia="eu-ES"/>
        </w:rPr>
        <w:t xml:space="preserve"> simulatuko ditugu.</w:t>
      </w:r>
    </w:p>
    <w:p w:rsidR="00A571DE" w:rsidRPr="00A571DE" w:rsidRDefault="00971930" w:rsidP="00794D6D">
      <w:pPr>
        <w:widowControl/>
        <w:numPr>
          <w:ilvl w:val="0"/>
          <w:numId w:val="110"/>
        </w:numPr>
        <w:autoSpaceDE/>
        <w:autoSpaceDN/>
        <w:spacing w:after="100" w:afterAutospacing="1" w:line="276" w:lineRule="auto"/>
        <w:ind w:left="357" w:hanging="357"/>
        <w:contextualSpacing/>
        <w:jc w:val="both"/>
        <w:textAlignment w:val="baseline"/>
        <w:rPr>
          <w:rFonts w:ascii="Calibri" w:eastAsia="Times New Roman" w:hAnsi="Calibri" w:cs="Times New Roman"/>
          <w:color w:val="000000"/>
          <w:sz w:val="24"/>
          <w:szCs w:val="24"/>
          <w:lang w:eastAsia="eu-ES"/>
        </w:rPr>
      </w:pPr>
      <w:r w:rsidRPr="00971930">
        <w:rPr>
          <w:rFonts w:ascii="Calibri" w:eastAsia="Times New Roman" w:hAnsi="Calibri" w:cs="Times New Roman"/>
          <w:b/>
          <w:color w:val="1155CC"/>
          <w:sz w:val="24"/>
          <w:szCs w:val="24"/>
          <w:lang w:eastAsia="eu-ES"/>
        </w:rPr>
        <w:t>Diseinatzen</w:t>
      </w:r>
      <w:r>
        <w:rPr>
          <w:rFonts w:ascii="Calibri" w:eastAsia="Times New Roman" w:hAnsi="Calibri" w:cs="Times New Roman"/>
          <w:color w:val="000000"/>
          <w:sz w:val="24"/>
          <w:szCs w:val="24"/>
          <w:lang w:eastAsia="eu-ES"/>
        </w:rPr>
        <w:t xml:space="preserve">. </w:t>
      </w:r>
      <w:r w:rsidR="00A571DE" w:rsidRPr="00A571DE">
        <w:rPr>
          <w:rFonts w:ascii="Calibri" w:eastAsia="Times New Roman" w:hAnsi="Calibri" w:cs="Times New Roman"/>
          <w:color w:val="000000"/>
          <w:sz w:val="24"/>
          <w:szCs w:val="24"/>
          <w:lang w:eastAsia="eu-ES"/>
        </w:rPr>
        <w:t xml:space="preserve">Modu erraz batean piezak </w:t>
      </w:r>
      <w:hyperlink r:id="rId591" w:history="1">
        <w:r w:rsidR="00A571DE" w:rsidRPr="00A571DE">
          <w:rPr>
            <w:rFonts w:ascii="Calibri" w:eastAsia="Times New Roman" w:hAnsi="Calibri" w:cs="Times New Roman"/>
            <w:color w:val="1155CC"/>
            <w:sz w:val="24"/>
            <w:szCs w:val="24"/>
            <w:u w:val="single"/>
            <w:lang w:eastAsia="eu-ES"/>
          </w:rPr>
          <w:t>diseinatuko</w:t>
        </w:r>
      </w:hyperlink>
      <w:r w:rsidR="00A571DE" w:rsidRPr="00A571DE">
        <w:rPr>
          <w:rFonts w:ascii="Calibri" w:eastAsia="Times New Roman" w:hAnsi="Calibri" w:cs="Times New Roman"/>
          <w:color w:val="000000"/>
          <w:sz w:val="24"/>
          <w:szCs w:val="24"/>
          <w:lang w:eastAsia="eu-ES"/>
        </w:rPr>
        <w:t xml:space="preserve"> ditugu. Eta ondoren, </w:t>
      </w:r>
      <w:r w:rsidR="00A571DE" w:rsidRPr="00971930">
        <w:rPr>
          <w:rFonts w:ascii="Calibri" w:eastAsia="Times New Roman" w:hAnsi="Calibri"/>
          <w:color w:val="000000"/>
          <w:sz w:val="24"/>
          <w:szCs w:val="24"/>
          <w:lang w:eastAsia="eu-ES"/>
        </w:rPr>
        <w:t>diseinatutako</w:t>
      </w:r>
      <w:r w:rsidR="00A571DE" w:rsidRPr="00A571DE">
        <w:rPr>
          <w:rFonts w:ascii="Calibri" w:eastAsia="Times New Roman" w:hAnsi="Calibri" w:cs="Times New Roman"/>
          <w:color w:val="000000"/>
          <w:sz w:val="24"/>
          <w:szCs w:val="24"/>
          <w:lang w:eastAsia="eu-ES"/>
        </w:rPr>
        <w:t xml:space="preserve"> pieza horien hiru bista nagusiak marraztuko ditugu aplikazioan bertan. </w:t>
      </w:r>
    </w:p>
    <w:p w:rsidR="00971930" w:rsidRDefault="00971930">
      <w:pPr>
        <w:widowControl/>
        <w:autoSpaceDE/>
        <w:autoSpaceDN/>
        <w:spacing w:after="160" w:line="259" w:lineRule="auto"/>
        <w:rPr>
          <w:rFonts w:ascii="Times New Roman" w:eastAsia="Times New Roman" w:hAnsi="Times New Roman" w:cs="Times New Roman"/>
          <w:sz w:val="24"/>
          <w:szCs w:val="24"/>
          <w:lang w:eastAsia="eu-ES"/>
        </w:rPr>
      </w:pPr>
      <w:r>
        <w:rPr>
          <w:rFonts w:ascii="Times New Roman" w:eastAsia="Times New Roman" w:hAnsi="Times New Roman" w:cs="Times New Roman"/>
          <w:sz w:val="24"/>
          <w:szCs w:val="24"/>
          <w:lang w:eastAsia="eu-ES"/>
        </w:rPr>
        <w:br w:type="page"/>
      </w:r>
    </w:p>
    <w:p w:rsidR="0016343D" w:rsidRDefault="00971930" w:rsidP="0016343D">
      <w:pPr>
        <w:jc w:val="center"/>
        <w:rPr>
          <w:rFonts w:ascii="Calibri" w:hAnsi="Calibri"/>
          <w:b/>
          <w:color w:val="1155CC"/>
          <w:sz w:val="28"/>
          <w:szCs w:val="28"/>
          <w:lang w:eastAsia="eu-ES"/>
        </w:rPr>
      </w:pPr>
      <w:r>
        <w:rPr>
          <w:rFonts w:ascii="Calibri" w:eastAsia="Times New Roman" w:hAnsi="Calibri" w:cs="Times New Roman"/>
          <w:b/>
          <w:bCs/>
          <w:color w:val="1155CC"/>
          <w:sz w:val="28"/>
          <w:szCs w:val="28"/>
          <w:lang w:eastAsia="eu-ES"/>
        </w:rPr>
        <w:t>PROPOSAMEN GARATUAK</w:t>
      </w:r>
      <w:r w:rsidR="0016343D">
        <w:rPr>
          <w:rFonts w:ascii="Calibri" w:eastAsia="Times New Roman" w:hAnsi="Calibri" w:cs="Times New Roman"/>
          <w:b/>
          <w:bCs/>
          <w:color w:val="1155CC"/>
          <w:sz w:val="28"/>
          <w:szCs w:val="28"/>
          <w:lang w:eastAsia="eu-ES"/>
        </w:rPr>
        <w:t xml:space="preserve"> - </w:t>
      </w:r>
      <w:r w:rsidR="0016343D" w:rsidRPr="00A571DE">
        <w:rPr>
          <w:rFonts w:ascii="Calibri" w:hAnsi="Calibri"/>
          <w:b/>
          <w:color w:val="1155CC"/>
          <w:sz w:val="28"/>
          <w:szCs w:val="28"/>
          <w:lang w:eastAsia="eu-ES"/>
        </w:rPr>
        <w:t xml:space="preserve">DBH </w:t>
      </w:r>
      <w:r w:rsidR="0016343D">
        <w:rPr>
          <w:rFonts w:ascii="Calibri" w:hAnsi="Calibri"/>
          <w:b/>
          <w:color w:val="1155CC"/>
          <w:sz w:val="28"/>
          <w:szCs w:val="28"/>
          <w:lang w:eastAsia="eu-ES"/>
        </w:rPr>
        <w:t>3</w:t>
      </w:r>
    </w:p>
    <w:p w:rsidR="00A571DE" w:rsidRPr="00971930" w:rsidRDefault="00971930" w:rsidP="00971930">
      <w:pPr>
        <w:widowControl/>
        <w:autoSpaceDE/>
        <w:autoSpaceDN/>
        <w:spacing w:before="60" w:after="60"/>
        <w:rPr>
          <w:rFonts w:ascii="Times New Roman" w:eastAsia="Times New Roman" w:hAnsi="Times New Roman" w:cs="Times New Roman"/>
          <w:sz w:val="24"/>
          <w:szCs w:val="24"/>
          <w:lang w:eastAsia="eu-ES"/>
        </w:rPr>
      </w:pPr>
      <w:r>
        <w:rPr>
          <w:rFonts w:ascii="Calibri" w:eastAsia="Times New Roman" w:hAnsi="Calibri" w:cs="Times New Roman"/>
          <w:b/>
          <w:bCs/>
          <w:color w:val="1155CC"/>
          <w:sz w:val="24"/>
          <w:szCs w:val="24"/>
          <w:lang w:eastAsia="eu-ES"/>
        </w:rPr>
        <w:t xml:space="preserve">1.- </w:t>
      </w:r>
      <w:r w:rsidR="00A571DE" w:rsidRPr="00971930">
        <w:rPr>
          <w:rFonts w:ascii="Calibri" w:eastAsia="Times New Roman" w:hAnsi="Calibri" w:cs="Times New Roman"/>
          <w:b/>
          <w:bCs/>
          <w:color w:val="1155CC"/>
          <w:sz w:val="24"/>
          <w:szCs w:val="24"/>
          <w:lang w:eastAsia="eu-ES"/>
        </w:rPr>
        <w:t>*ELEKTRIZITATEA</w:t>
      </w:r>
    </w:p>
    <w:tbl>
      <w:tblPr>
        <w:tblW w:w="9346" w:type="dxa"/>
        <w:tblCellMar>
          <w:top w:w="15" w:type="dxa"/>
          <w:left w:w="15" w:type="dxa"/>
          <w:bottom w:w="15" w:type="dxa"/>
          <w:right w:w="15" w:type="dxa"/>
        </w:tblCellMar>
        <w:tblLook w:val="04A0" w:firstRow="1" w:lastRow="0" w:firstColumn="1" w:lastColumn="0" w:noHBand="0" w:noVBand="1"/>
      </w:tblPr>
      <w:tblGrid>
        <w:gridCol w:w="5235"/>
        <w:gridCol w:w="4111"/>
      </w:tblGrid>
      <w:tr w:rsidR="00A571DE" w:rsidRPr="00A571DE" w:rsidTr="00971930">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571DE">
            <w:pPr>
              <w:widowControl/>
              <w:autoSpaceDE/>
              <w:autoSpaceDN/>
              <w:jc w:val="both"/>
              <w:rPr>
                <w:rFonts w:ascii="Times New Roman" w:eastAsia="Times New Roman" w:hAnsi="Times New Roman" w:cs="Times New Roman"/>
                <w:lang w:eastAsia="eu-ES"/>
              </w:rPr>
            </w:pPr>
            <w:r w:rsidRPr="00971930">
              <w:rPr>
                <w:rFonts w:ascii="Calibri" w:eastAsia="Times New Roman" w:hAnsi="Calibri" w:cs="Times New Roman"/>
                <w:color w:val="000000"/>
                <w:lang w:eastAsia="eu-ES"/>
              </w:rPr>
              <w:t>Argi dago gure bizimodua asko hobetu dela azken urteetan. Horretan eragin handia dauka elektrizitateak eta honen erabilera.</w:t>
            </w:r>
          </w:p>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971930">
              <w:rPr>
                <w:rFonts w:ascii="Calibri" w:eastAsia="Times New Roman" w:hAnsi="Calibri" w:cs="Times New Roman"/>
                <w:color w:val="000000"/>
                <w:lang w:eastAsia="eu-ES"/>
              </w:rPr>
              <w:t>Baina beste edozein gaitan bezala, ez zaigu komeni erabiltzaile soilak izatea. Sortzaileak ere izan behar dugu eta horretarako, jakin behar dugu nola funtzionatzen duten gure inguruko gailuek. Nola osatzen diren zirkuitu elektrikoak.</w:t>
            </w:r>
          </w:p>
        </w:tc>
        <w:tc>
          <w:tcPr>
            <w:tcW w:w="4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571DE">
            <w:pPr>
              <w:widowControl/>
              <w:autoSpaceDE/>
              <w:autoSpaceDN/>
              <w:jc w:val="center"/>
              <w:rPr>
                <w:rFonts w:asciiTheme="minorHAnsi" w:eastAsia="Times New Roman" w:hAnsiTheme="minorHAnsi" w:cs="Times New Roman"/>
                <w:sz w:val="24"/>
                <w:szCs w:val="24"/>
                <w:lang w:eastAsia="eu-ES"/>
              </w:rPr>
            </w:pPr>
            <w:r w:rsidRPr="00971930">
              <w:rPr>
                <w:rFonts w:asciiTheme="minorHAnsi" w:eastAsia="Times New Roman" w:hAnsiTheme="minorHAnsi" w:cs="Times New Roman"/>
                <w:noProof/>
                <w:color w:val="1155CC"/>
                <w:bdr w:val="none" w:sz="0" w:space="0" w:color="auto" w:frame="1"/>
                <w:lang w:val="es-ES" w:eastAsia="es-ES"/>
              </w:rPr>
              <w:drawing>
                <wp:inline distT="0" distB="0" distL="0" distR="0" wp14:anchorId="28BA4D1B" wp14:editId="29E7E681">
                  <wp:extent cx="2171700" cy="1450628"/>
                  <wp:effectExtent l="0" t="0" r="0" b="0"/>
                  <wp:docPr id="91" name="Imagen 91" descr="https://lh5.googleusercontent.com/xjsngHIsesZOtyuIY566CAoaklaPcAx0TTYTv7IVW6cE55NAJZvkZ-9PzUOdvIo2Nzg7-sAns91OGzg6-0wZdxT-RFD4d_Czg5ojNY-ehhgadoLZNNjpK3AqGDlK7_9WtZG7_Y4">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xjsngHIsesZOtyuIY566CAoaklaPcAx0TTYTv7IVW6cE55NAJZvkZ-9PzUOdvIo2Nzg7-sAns91OGzg6-0wZdxT-RFD4d_Czg5ojNY-ehhgadoLZNNjpK3AqGDlK7_9WtZG7_Y4"/>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176111" cy="1453575"/>
                          </a:xfrm>
                          <a:prstGeom prst="rect">
                            <a:avLst/>
                          </a:prstGeom>
                          <a:noFill/>
                          <a:ln>
                            <a:noFill/>
                          </a:ln>
                        </pic:spPr>
                      </pic:pic>
                    </a:graphicData>
                  </a:graphic>
                </wp:inline>
              </w:drawing>
            </w:r>
          </w:p>
          <w:p w:rsidR="00A571DE" w:rsidRPr="00971930" w:rsidRDefault="00A571DE" w:rsidP="00A571DE">
            <w:pPr>
              <w:widowControl/>
              <w:autoSpaceDE/>
              <w:autoSpaceDN/>
              <w:jc w:val="center"/>
              <w:rPr>
                <w:rFonts w:asciiTheme="minorHAnsi" w:eastAsia="Times New Roman" w:hAnsiTheme="minorHAnsi" w:cs="Times New Roman"/>
                <w:sz w:val="24"/>
                <w:szCs w:val="24"/>
                <w:lang w:eastAsia="eu-ES"/>
              </w:rPr>
            </w:pPr>
            <w:r w:rsidRPr="00971930">
              <w:rPr>
                <w:rFonts w:asciiTheme="minorHAnsi" w:eastAsia="Times New Roman" w:hAnsiTheme="minorHAnsi" w:cs="Times New Roman"/>
                <w:color w:val="000000"/>
                <w:lang w:eastAsia="eu-ES"/>
              </w:rPr>
              <w:t xml:space="preserve">5. irudia. Egilea: </w:t>
            </w:r>
            <w:hyperlink r:id="rId594" w:history="1">
              <w:r w:rsidRPr="00971930">
                <w:rPr>
                  <w:rFonts w:asciiTheme="minorHAnsi" w:eastAsia="Times New Roman" w:hAnsiTheme="minorHAnsi" w:cs="Times New Roman"/>
                  <w:color w:val="1155CC"/>
                  <w:u w:val="single"/>
                  <w:lang w:eastAsia="eu-ES"/>
                </w:rPr>
                <w:t>Biganski</w:t>
              </w:r>
            </w:hyperlink>
            <w:r w:rsidRPr="00971930">
              <w:rPr>
                <w:rFonts w:asciiTheme="minorHAnsi" w:eastAsia="Times New Roman" w:hAnsiTheme="minorHAnsi" w:cs="Times New Roman"/>
                <w:color w:val="000000"/>
                <w:lang w:eastAsia="eu-ES"/>
              </w:rPr>
              <w:t>.</w:t>
            </w:r>
          </w:p>
        </w:tc>
      </w:tr>
    </w:tbl>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971930" w:rsidRDefault="00A571DE" w:rsidP="00A571DE">
      <w:pPr>
        <w:widowControl/>
        <w:autoSpaceDE/>
        <w:autoSpaceDN/>
        <w:jc w:val="both"/>
        <w:rPr>
          <w:rFonts w:ascii="Times New Roman" w:eastAsia="Times New Roman" w:hAnsi="Times New Roman" w:cs="Times New Roman"/>
          <w:lang w:eastAsia="eu-ES"/>
        </w:rPr>
      </w:pPr>
      <w:r w:rsidRPr="00971930">
        <w:rPr>
          <w:rFonts w:ascii="Calibri" w:eastAsia="Times New Roman" w:hAnsi="Calibri" w:cs="Times New Roman"/>
          <w:color w:val="000000"/>
          <w:lang w:eastAsia="eu-ES"/>
        </w:rPr>
        <w:t>Erronka honetan, zera proposatzen dizugu:</w:t>
      </w:r>
    </w:p>
    <w:p w:rsidR="00A571DE" w:rsidRPr="00971930" w:rsidRDefault="00A571DE" w:rsidP="00971930">
      <w:pPr>
        <w:widowControl/>
        <w:numPr>
          <w:ilvl w:val="0"/>
          <w:numId w:val="104"/>
        </w:numPr>
        <w:autoSpaceDE/>
        <w:autoSpaceDN/>
        <w:jc w:val="both"/>
        <w:textAlignment w:val="baseline"/>
        <w:rPr>
          <w:rFonts w:ascii="Calibri" w:eastAsia="Times New Roman" w:hAnsi="Calibri" w:cs="Times New Roman"/>
          <w:color w:val="000000"/>
          <w:lang w:eastAsia="eu-ES"/>
        </w:rPr>
      </w:pPr>
      <w:r w:rsidRPr="00971930">
        <w:rPr>
          <w:rFonts w:ascii="Calibri" w:eastAsia="Times New Roman" w:hAnsi="Calibri" w:cs="Times New Roman"/>
          <w:color w:val="000000"/>
          <w:lang w:eastAsia="eu-ES"/>
        </w:rPr>
        <w:t>Zirkuitu elektrikoen osagaiak aztertu behar ditugu. Bakoitzak betetzen duen funtzioa argi eduki. Era berean, oinarraizko magnitudeak nola neurtu ditzakezun barneratu behar dugu. Horetarako lan bat garatzea planteatzen dugu. </w:t>
      </w:r>
    </w:p>
    <w:p w:rsidR="00A571DE" w:rsidRPr="00971930" w:rsidRDefault="00A571DE" w:rsidP="00971930">
      <w:pPr>
        <w:widowControl/>
        <w:numPr>
          <w:ilvl w:val="0"/>
          <w:numId w:val="104"/>
        </w:numPr>
        <w:autoSpaceDE/>
        <w:autoSpaceDN/>
        <w:jc w:val="both"/>
        <w:textAlignment w:val="baseline"/>
        <w:rPr>
          <w:rFonts w:ascii="Calibri" w:eastAsia="Times New Roman" w:hAnsi="Calibri" w:cs="Times New Roman"/>
          <w:color w:val="000000"/>
          <w:lang w:eastAsia="eu-ES"/>
        </w:rPr>
      </w:pPr>
      <w:r w:rsidRPr="00971930">
        <w:rPr>
          <w:rFonts w:ascii="Calibri" w:eastAsia="Times New Roman" w:hAnsi="Calibri" w:cs="Times New Roman"/>
          <w:color w:val="000000"/>
          <w:lang w:eastAsia="eu-ES"/>
        </w:rPr>
        <w:t>Zure aukera zein izan den jakiteko, polita izango litzateke bideo batean azaltzea:</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tbl>
      <w:tblPr>
        <w:tblW w:w="9346" w:type="dxa"/>
        <w:tblCellMar>
          <w:top w:w="15" w:type="dxa"/>
          <w:left w:w="15" w:type="dxa"/>
          <w:bottom w:w="15" w:type="dxa"/>
          <w:right w:w="15" w:type="dxa"/>
        </w:tblCellMar>
        <w:tblLook w:val="04A0" w:firstRow="1" w:lastRow="0" w:firstColumn="1" w:lastColumn="0" w:noHBand="0" w:noVBand="1"/>
      </w:tblPr>
      <w:tblGrid>
        <w:gridCol w:w="2854"/>
        <w:gridCol w:w="3537"/>
        <w:gridCol w:w="2955"/>
      </w:tblGrid>
      <w:tr w:rsidR="00A571DE" w:rsidRPr="00A571DE" w:rsidTr="0097193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971930">
              <w:rPr>
                <w:rFonts w:ascii="Calibri" w:eastAsia="Times New Roman" w:hAnsi="Calibri" w:cs="Times New Roman"/>
                <w:b/>
                <w:bCs/>
                <w:color w:val="1155CC"/>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971930">
              <w:rPr>
                <w:rFonts w:ascii="Calibri" w:eastAsia="Times New Roman" w:hAnsi="Calibri" w:cs="Times New Roman"/>
                <w:b/>
                <w:bCs/>
                <w:color w:val="1155CC"/>
                <w:lang w:eastAsia="eu-ES"/>
              </w:rPr>
              <w:t>MANTENTZEA</w:t>
            </w:r>
          </w:p>
        </w:tc>
        <w:tc>
          <w:tcPr>
            <w:tcW w:w="2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971930">
              <w:rPr>
                <w:rFonts w:ascii="Calibri" w:eastAsia="Times New Roman" w:hAnsi="Calibri" w:cs="Times New Roman"/>
                <w:b/>
                <w:bCs/>
                <w:color w:val="1155CC"/>
                <w:lang w:eastAsia="eu-ES"/>
              </w:rPr>
              <w:t>SAKONTZEA</w:t>
            </w:r>
          </w:p>
        </w:tc>
      </w:tr>
      <w:tr w:rsidR="00A571DE" w:rsidRPr="00A571DE" w:rsidTr="0097193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15F08">
            <w:pPr>
              <w:widowControl/>
              <w:autoSpaceDE/>
              <w:autoSpaceDN/>
              <w:jc w:val="both"/>
              <w:rPr>
                <w:rFonts w:ascii="Times New Roman" w:eastAsia="Times New Roman" w:hAnsi="Times New Roman" w:cs="Times New Roman"/>
                <w:lang w:eastAsia="eu-ES"/>
              </w:rPr>
            </w:pPr>
            <w:r w:rsidRPr="00971930">
              <w:rPr>
                <w:rFonts w:ascii="Calibri" w:eastAsia="Times New Roman" w:hAnsi="Calibri" w:cs="Times New Roman"/>
                <w:color w:val="000000"/>
                <w:lang w:eastAsia="eu-ES"/>
              </w:rPr>
              <w:t xml:space="preserve">Ondoko jarduerak burutu gaia lantzeko: Osagai elektrikoak </w:t>
            </w:r>
            <w:hyperlink r:id="rId595" w:history="1">
              <w:r w:rsidRPr="00971930">
                <w:rPr>
                  <w:rFonts w:ascii="Calibri" w:eastAsia="Times New Roman" w:hAnsi="Calibri" w:cs="Times New Roman"/>
                  <w:color w:val="1155CC"/>
                  <w:u w:val="single"/>
                  <w:lang w:eastAsia="eu-ES"/>
                </w:rPr>
                <w:t>multzokatu</w:t>
              </w:r>
            </w:hyperlink>
            <w:r w:rsidRPr="00971930">
              <w:rPr>
                <w:rFonts w:ascii="Calibri" w:eastAsia="Times New Roman" w:hAnsi="Calibri" w:cs="Times New Roman"/>
                <w:color w:val="000000"/>
                <w:lang w:eastAsia="eu-ES"/>
              </w:rPr>
              <w:t xml:space="preserve">. Osagaiak </w:t>
            </w:r>
            <w:hyperlink r:id="rId596" w:history="1">
              <w:r w:rsidRPr="00971930">
                <w:rPr>
                  <w:rFonts w:ascii="Calibri" w:eastAsia="Times New Roman" w:hAnsi="Calibri" w:cs="Times New Roman"/>
                  <w:color w:val="1155CC"/>
                  <w:u w:val="single"/>
                  <w:lang w:eastAsia="eu-ES"/>
                </w:rPr>
                <w:t>aukeratu</w:t>
              </w:r>
            </w:hyperlink>
            <w:r w:rsidRPr="00971930">
              <w:rPr>
                <w:rFonts w:ascii="Calibri" w:eastAsia="Times New Roman" w:hAnsi="Calibri" w:cs="Times New Roman"/>
                <w:color w:val="000000"/>
                <w:lang w:eastAsia="eu-ES"/>
              </w:rPr>
              <w:t xml:space="preserve">. Osagai </w:t>
            </w:r>
            <w:hyperlink r:id="rId597" w:history="1">
              <w:r w:rsidRPr="00971930">
                <w:rPr>
                  <w:rFonts w:ascii="Calibri" w:eastAsia="Times New Roman" w:hAnsi="Calibri" w:cs="Times New Roman"/>
                  <w:color w:val="1155CC"/>
                  <w:u w:val="single"/>
                  <w:lang w:eastAsia="eu-ES"/>
                </w:rPr>
                <w:t>elektrikoak</w:t>
              </w:r>
            </w:hyperlink>
            <w:r w:rsidRPr="00971930">
              <w:rPr>
                <w:rFonts w:ascii="Calibri" w:eastAsia="Times New Roman" w:hAnsi="Calibri" w:cs="Times New Roman"/>
                <w:color w:val="000000"/>
                <w:lang w:eastAsia="eu-ES"/>
              </w:rPr>
              <w:t>.</w:t>
            </w:r>
          </w:p>
          <w:p w:rsidR="00A571DE" w:rsidRPr="00971930" w:rsidRDefault="00A571DE" w:rsidP="00A15F08">
            <w:pPr>
              <w:widowControl/>
              <w:autoSpaceDE/>
              <w:autoSpaceDN/>
              <w:jc w:val="both"/>
              <w:rPr>
                <w:rFonts w:ascii="Times New Roman" w:eastAsia="Times New Roman" w:hAnsi="Times New Roman" w:cs="Times New Roman"/>
                <w:lang w:eastAsia="eu-ES"/>
              </w:rPr>
            </w:pPr>
            <w:r w:rsidRPr="00971930">
              <w:rPr>
                <w:rFonts w:ascii="Calibri" w:eastAsia="Times New Roman" w:hAnsi="Calibri" w:cs="Times New Roman"/>
                <w:color w:val="000000"/>
                <w:lang w:eastAsia="eu-ES"/>
              </w:rPr>
              <w:t xml:space="preserve">Oinarrizko zirkuitu elektriko baten </w:t>
            </w:r>
            <w:hyperlink r:id="rId598" w:history="1">
              <w:r w:rsidRPr="00971930">
                <w:rPr>
                  <w:rFonts w:ascii="Calibri" w:eastAsia="Times New Roman" w:hAnsi="Calibri" w:cs="Times New Roman"/>
                  <w:color w:val="1155CC"/>
                  <w:u w:val="single"/>
                  <w:lang w:eastAsia="eu-ES"/>
                </w:rPr>
                <w:t>osagaiak</w:t>
              </w:r>
            </w:hyperlink>
            <w:r w:rsidRPr="00971930">
              <w:rPr>
                <w:rFonts w:ascii="Calibri" w:eastAsia="Times New Roman" w:hAnsi="Calibri" w:cs="Times New Roman"/>
                <w:color w:val="000000"/>
                <w:lang w:eastAsia="eu-ES"/>
              </w:rPr>
              <w:t xml:space="preserve">.  Ohmen legea. </w:t>
            </w:r>
            <w:hyperlink r:id="rId599" w:history="1">
              <w:r w:rsidRPr="00971930">
                <w:rPr>
                  <w:rFonts w:ascii="Calibri" w:eastAsia="Times New Roman" w:hAnsi="Calibri" w:cs="Times New Roman"/>
                  <w:color w:val="1155CC"/>
                  <w:u w:val="single"/>
                  <w:lang w:eastAsia="eu-ES"/>
                </w:rPr>
                <w:t xml:space="preserve">Potentzia </w:t>
              </w:r>
            </w:hyperlink>
            <w:r w:rsidRPr="00971930">
              <w:rPr>
                <w:rFonts w:ascii="Calibri" w:eastAsia="Times New Roman" w:hAnsi="Calibri" w:cs="Times New Roman"/>
                <w:color w:val="000000"/>
                <w:lang w:eastAsia="eu-ES"/>
              </w:rPr>
              <w:t>elektrikoa.</w:t>
            </w:r>
          </w:p>
          <w:p w:rsidR="00A571DE" w:rsidRPr="00971930" w:rsidRDefault="00A571DE" w:rsidP="00A15F08">
            <w:pPr>
              <w:widowControl/>
              <w:autoSpaceDE/>
              <w:autoSpaceDN/>
              <w:jc w:val="both"/>
              <w:rPr>
                <w:rFonts w:ascii="Times New Roman" w:eastAsia="Times New Roman" w:hAnsi="Times New Roman" w:cs="Times New Roman"/>
                <w:lang w:eastAsia="eu-E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15F08">
            <w:pPr>
              <w:widowControl/>
              <w:autoSpaceDE/>
              <w:autoSpaceDN/>
              <w:jc w:val="both"/>
              <w:rPr>
                <w:rFonts w:ascii="Times New Roman" w:eastAsia="Times New Roman" w:hAnsi="Times New Roman" w:cs="Times New Roman"/>
                <w:lang w:eastAsia="eu-ES"/>
              </w:rPr>
            </w:pPr>
            <w:r w:rsidRPr="00971930">
              <w:rPr>
                <w:rFonts w:ascii="Calibri" w:eastAsia="Times New Roman" w:hAnsi="Calibri" w:cs="Times New Roman"/>
                <w:color w:val="000000"/>
                <w:lang w:eastAsia="eu-ES"/>
              </w:rPr>
              <w:t>Simulazio programa hau erabilita konprobatu Ohmen legea.  Osatu dokumentu bat erresistentzia eta volt kopurua aldatuz eta konproba ezazu grafika baten bitartez Ohmen legea betetzen dela.</w:t>
            </w:r>
          </w:p>
        </w:tc>
        <w:tc>
          <w:tcPr>
            <w:tcW w:w="2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15F08">
            <w:pPr>
              <w:widowControl/>
              <w:autoSpaceDE/>
              <w:autoSpaceDN/>
              <w:jc w:val="both"/>
              <w:rPr>
                <w:rFonts w:ascii="Times New Roman" w:eastAsia="Times New Roman" w:hAnsi="Times New Roman" w:cs="Times New Roman"/>
                <w:lang w:eastAsia="eu-ES"/>
              </w:rPr>
            </w:pPr>
            <w:r w:rsidRPr="00971930">
              <w:rPr>
                <w:rFonts w:ascii="Calibri" w:eastAsia="Times New Roman" w:hAnsi="Calibri" w:cs="Times New Roman"/>
                <w:color w:val="000000"/>
                <w:lang w:eastAsia="eu-ES"/>
              </w:rPr>
              <w:t xml:space="preserve">Laborategi birtual </w:t>
            </w:r>
            <w:hyperlink r:id="rId600" w:history="1">
              <w:r w:rsidRPr="00971930">
                <w:rPr>
                  <w:rFonts w:ascii="Calibri" w:eastAsia="Times New Roman" w:hAnsi="Calibri" w:cs="Times New Roman"/>
                  <w:color w:val="1155CC"/>
                  <w:u w:val="single"/>
                  <w:lang w:eastAsia="eu-ES"/>
                </w:rPr>
                <w:t xml:space="preserve">honen </w:t>
              </w:r>
            </w:hyperlink>
            <w:r w:rsidRPr="00971930">
              <w:rPr>
                <w:rFonts w:ascii="Calibri" w:eastAsia="Times New Roman" w:hAnsi="Calibri" w:cs="Times New Roman"/>
                <w:color w:val="000000"/>
                <w:lang w:eastAsia="eu-ES"/>
              </w:rPr>
              <w:t>bitartez zirkuitu elektriko bat muntatu. Gutxienez bi hargailu izan beharko ditu. Neurgailuak erabili eta demostratu lortutako balioekin Ohmen legea eta Kirchhoffen legeak betetzen direla.</w:t>
            </w:r>
          </w:p>
        </w:tc>
      </w:tr>
    </w:tbl>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971930" w:rsidRDefault="00971930" w:rsidP="00971930">
      <w:pPr>
        <w:widowControl/>
        <w:autoSpaceDE/>
        <w:autoSpaceDN/>
        <w:spacing w:before="60" w:after="60"/>
        <w:rPr>
          <w:rFonts w:ascii="Times New Roman" w:eastAsia="Times New Roman" w:hAnsi="Times New Roman" w:cs="Times New Roman"/>
          <w:sz w:val="24"/>
          <w:szCs w:val="24"/>
          <w:lang w:eastAsia="eu-ES"/>
        </w:rPr>
      </w:pPr>
      <w:r>
        <w:rPr>
          <w:rFonts w:ascii="Calibri" w:eastAsia="Times New Roman" w:hAnsi="Calibri" w:cs="Times New Roman"/>
          <w:b/>
          <w:bCs/>
          <w:color w:val="1155CC"/>
          <w:sz w:val="24"/>
          <w:szCs w:val="24"/>
          <w:lang w:eastAsia="eu-ES"/>
        </w:rPr>
        <w:t>2.-</w:t>
      </w:r>
      <w:r w:rsidR="00A571DE" w:rsidRPr="00971930">
        <w:rPr>
          <w:rFonts w:ascii="Calibri" w:eastAsia="Times New Roman" w:hAnsi="Calibri" w:cs="Times New Roman"/>
          <w:b/>
          <w:bCs/>
          <w:color w:val="1155CC"/>
          <w:sz w:val="24"/>
          <w:szCs w:val="24"/>
          <w:lang w:eastAsia="eu-ES"/>
        </w:rPr>
        <w:t>*BIHOTZ TAUPADAK</w:t>
      </w:r>
    </w:p>
    <w:tbl>
      <w:tblPr>
        <w:tblW w:w="9346" w:type="dxa"/>
        <w:tblCellMar>
          <w:top w:w="15" w:type="dxa"/>
          <w:left w:w="15" w:type="dxa"/>
          <w:bottom w:w="15" w:type="dxa"/>
          <w:right w:w="15" w:type="dxa"/>
        </w:tblCellMar>
        <w:tblLook w:val="04A0" w:firstRow="1" w:lastRow="0" w:firstColumn="1" w:lastColumn="0" w:noHBand="0" w:noVBand="1"/>
      </w:tblPr>
      <w:tblGrid>
        <w:gridCol w:w="6794"/>
        <w:gridCol w:w="2552"/>
      </w:tblGrid>
      <w:tr w:rsidR="00A571DE" w:rsidRPr="00A571DE" w:rsidTr="00971930">
        <w:tc>
          <w:tcPr>
            <w:tcW w:w="67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571DE">
            <w:pPr>
              <w:widowControl/>
              <w:autoSpaceDE/>
              <w:autoSpaceDN/>
              <w:jc w:val="both"/>
              <w:rPr>
                <w:rFonts w:ascii="Times New Roman" w:eastAsia="Times New Roman" w:hAnsi="Times New Roman" w:cs="Times New Roman"/>
                <w:lang w:eastAsia="eu-ES"/>
              </w:rPr>
            </w:pPr>
            <w:r w:rsidRPr="00971930">
              <w:rPr>
                <w:rFonts w:ascii="Calibri" w:eastAsia="Times New Roman" w:hAnsi="Calibri" w:cs="Times New Roman"/>
                <w:color w:val="000000"/>
                <w:lang w:eastAsia="eu-ES"/>
              </w:rPr>
              <w:t>Robotika gaia gero eta gehiago sartzen ari da gure munduan. </w:t>
            </w:r>
          </w:p>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971930">
              <w:rPr>
                <w:rFonts w:ascii="Calibri" w:eastAsia="Times New Roman" w:hAnsi="Calibri" w:cs="Times New Roman"/>
                <w:color w:val="000000"/>
                <w:lang w:eastAsia="eu-ES"/>
              </w:rPr>
              <w:t xml:space="preserve">Hasieran, enpresetako gauza izango zela zirudien baina </w:t>
            </w:r>
            <w:r w:rsidRPr="00971930">
              <w:rPr>
                <w:rFonts w:ascii="Calibri" w:eastAsia="Times New Roman" w:hAnsi="Calibri" w:cs="Times New Roman"/>
                <w:i/>
                <w:iCs/>
                <w:color w:val="000000"/>
                <w:lang w:eastAsia="eu-ES"/>
              </w:rPr>
              <w:t>gauzen interneta</w:t>
            </w:r>
            <w:r w:rsidRPr="00971930">
              <w:rPr>
                <w:rFonts w:ascii="Calibri" w:eastAsia="Times New Roman" w:hAnsi="Calibri" w:cs="Times New Roman"/>
                <w:color w:val="000000"/>
                <w:lang w:eastAsia="eu-ES"/>
              </w:rPr>
              <w:t xml:space="preserve"> hainbeste garatzen ari den une honetan, gure etxeetan ere robotika eta kontrola sartu  egin da.</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571DE">
            <w:pPr>
              <w:widowControl/>
              <w:autoSpaceDE/>
              <w:autoSpaceDN/>
              <w:jc w:val="center"/>
              <w:rPr>
                <w:rFonts w:ascii="Times New Roman" w:eastAsia="Times New Roman" w:hAnsi="Times New Roman" w:cs="Times New Roman"/>
                <w:sz w:val="24"/>
                <w:szCs w:val="24"/>
                <w:lang w:eastAsia="eu-ES"/>
              </w:rPr>
            </w:pPr>
            <w:r w:rsidRPr="00A571DE">
              <w:rPr>
                <w:rFonts w:ascii="Times New Roman" w:eastAsia="Times New Roman" w:hAnsi="Times New Roman" w:cs="Times New Roman"/>
                <w:noProof/>
                <w:color w:val="000000"/>
                <w:bdr w:val="none" w:sz="0" w:space="0" w:color="auto" w:frame="1"/>
                <w:lang w:val="es-ES" w:eastAsia="es-ES"/>
              </w:rPr>
              <w:drawing>
                <wp:inline distT="0" distB="0" distL="0" distR="0" wp14:anchorId="0E2CD270" wp14:editId="2AFE3C7C">
                  <wp:extent cx="762000" cy="609600"/>
                  <wp:effectExtent l="0" t="0" r="0" b="0"/>
                  <wp:docPr id="92" name="Imagen 92" descr="https://lh4.googleusercontent.com/L1K_7ygW9xq47_PDchcaq56OwFSzWX5ekLxJ0tOkC3SOKDoIEF304X-Zbk9l1IbO5mIBBq76hqGAm7m7IbUnNN2T4hcSEczg8Uo6jwUIwLMI9P99Mepb1DTRPwoI7ksHqJ7Ko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4.googleusercontent.com/L1K_7ygW9xq47_PDchcaq56OwFSzWX5ekLxJ0tOkC3SOKDoIEF304X-Zbk9l1IbO5mIBBq76hqGAm7m7IbUnNN2T4hcSEczg8Uo6jwUIwLMI9P99Mepb1DTRPwoI7ksHqJ7KoI0"/>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762000" cy="609600"/>
                          </a:xfrm>
                          <a:prstGeom prst="rect">
                            <a:avLst/>
                          </a:prstGeom>
                          <a:noFill/>
                          <a:ln>
                            <a:noFill/>
                          </a:ln>
                        </pic:spPr>
                      </pic:pic>
                    </a:graphicData>
                  </a:graphic>
                </wp:inline>
              </w:drawing>
            </w:r>
          </w:p>
          <w:p w:rsidR="00A571DE" w:rsidRPr="00A15F08" w:rsidRDefault="00A571DE" w:rsidP="00A571DE">
            <w:pPr>
              <w:widowControl/>
              <w:autoSpaceDE/>
              <w:autoSpaceDN/>
              <w:jc w:val="center"/>
              <w:rPr>
                <w:rFonts w:asciiTheme="minorHAnsi" w:eastAsia="Times New Roman" w:hAnsiTheme="minorHAnsi" w:cstheme="minorHAnsi"/>
                <w:sz w:val="24"/>
                <w:szCs w:val="24"/>
                <w:lang w:eastAsia="eu-ES"/>
              </w:rPr>
            </w:pPr>
            <w:r w:rsidRPr="00A15F08">
              <w:rPr>
                <w:rFonts w:asciiTheme="minorHAnsi" w:eastAsia="Times New Roman" w:hAnsiTheme="minorHAnsi" w:cstheme="minorHAnsi"/>
                <w:color w:val="000000"/>
                <w:lang w:eastAsia="eu-ES"/>
              </w:rPr>
              <w:t>6. irudia. Egilea: propioa.</w:t>
            </w:r>
          </w:p>
        </w:tc>
      </w:tr>
    </w:tbl>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971930" w:rsidRDefault="00A571DE" w:rsidP="00A571DE">
      <w:pPr>
        <w:widowControl/>
        <w:autoSpaceDE/>
        <w:autoSpaceDN/>
        <w:jc w:val="both"/>
        <w:rPr>
          <w:rFonts w:asciiTheme="minorHAnsi" w:eastAsia="Times New Roman" w:hAnsiTheme="minorHAnsi" w:cs="Times New Roman"/>
          <w:lang w:eastAsia="eu-ES"/>
        </w:rPr>
      </w:pPr>
      <w:r w:rsidRPr="00971930">
        <w:rPr>
          <w:rFonts w:asciiTheme="minorHAnsi" w:eastAsia="Times New Roman" w:hAnsiTheme="minorHAnsi" w:cs="Times New Roman"/>
          <w:color w:val="000000"/>
          <w:lang w:eastAsia="eu-ES"/>
        </w:rPr>
        <w:t>Erronka honetan, zera proposatzen dizugu:</w:t>
      </w:r>
    </w:p>
    <w:p w:rsidR="00A571DE" w:rsidRPr="00971930" w:rsidRDefault="00A571DE" w:rsidP="00971930">
      <w:pPr>
        <w:widowControl/>
        <w:numPr>
          <w:ilvl w:val="0"/>
          <w:numId w:val="105"/>
        </w:numPr>
        <w:autoSpaceDE/>
        <w:autoSpaceDN/>
        <w:jc w:val="both"/>
        <w:textAlignment w:val="baseline"/>
        <w:rPr>
          <w:rFonts w:asciiTheme="minorHAnsi" w:eastAsia="Times New Roman" w:hAnsiTheme="minorHAnsi" w:cs="Times New Roman"/>
          <w:color w:val="000000"/>
          <w:lang w:eastAsia="eu-ES"/>
        </w:rPr>
      </w:pPr>
      <w:r w:rsidRPr="00971930">
        <w:rPr>
          <w:rFonts w:asciiTheme="minorHAnsi" w:eastAsia="Times New Roman" w:hAnsiTheme="minorHAnsi" w:cs="Times New Roman"/>
          <w:color w:val="000000"/>
          <w:lang w:eastAsia="eu-ES"/>
        </w:rPr>
        <w:t>Robotika simulaziozko programa bat erabili edo garatuko dugu. Serbo-motor baten kontrola microbit plakare bitartez aztertuko dugu:</w:t>
      </w:r>
    </w:p>
    <w:tbl>
      <w:tblPr>
        <w:tblW w:w="9346" w:type="dxa"/>
        <w:tblCellMar>
          <w:top w:w="15" w:type="dxa"/>
          <w:left w:w="15" w:type="dxa"/>
          <w:bottom w:w="15" w:type="dxa"/>
          <w:right w:w="15" w:type="dxa"/>
        </w:tblCellMar>
        <w:tblLook w:val="04A0" w:firstRow="1" w:lastRow="0" w:firstColumn="1" w:lastColumn="0" w:noHBand="0" w:noVBand="1"/>
      </w:tblPr>
      <w:tblGrid>
        <w:gridCol w:w="2695"/>
        <w:gridCol w:w="2957"/>
        <w:gridCol w:w="3694"/>
      </w:tblGrid>
      <w:tr w:rsidR="00A571DE" w:rsidRPr="00971930" w:rsidTr="0097193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571DE">
            <w:pPr>
              <w:widowControl/>
              <w:autoSpaceDE/>
              <w:autoSpaceDN/>
              <w:jc w:val="center"/>
              <w:rPr>
                <w:rFonts w:asciiTheme="minorHAnsi" w:eastAsia="Times New Roman" w:hAnsiTheme="minorHAnsi" w:cs="Times New Roman"/>
                <w:color w:val="1155CC"/>
                <w:lang w:eastAsia="eu-ES"/>
              </w:rPr>
            </w:pPr>
            <w:r w:rsidRPr="00971930">
              <w:rPr>
                <w:rFonts w:asciiTheme="minorHAnsi" w:eastAsia="Times New Roman" w:hAnsiTheme="minorHAnsi" w:cs="Times New Roman"/>
                <w:b/>
                <w:bCs/>
                <w:color w:val="1155CC"/>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571DE">
            <w:pPr>
              <w:widowControl/>
              <w:autoSpaceDE/>
              <w:autoSpaceDN/>
              <w:jc w:val="center"/>
              <w:rPr>
                <w:rFonts w:asciiTheme="minorHAnsi" w:eastAsia="Times New Roman" w:hAnsiTheme="minorHAnsi" w:cs="Times New Roman"/>
                <w:color w:val="1155CC"/>
                <w:lang w:eastAsia="eu-ES"/>
              </w:rPr>
            </w:pPr>
            <w:r w:rsidRPr="00971930">
              <w:rPr>
                <w:rFonts w:asciiTheme="minorHAnsi" w:eastAsia="Times New Roman" w:hAnsiTheme="minorHAnsi" w:cs="Times New Roman"/>
                <w:b/>
                <w:bCs/>
                <w:color w:val="1155CC"/>
                <w:lang w:eastAsia="eu-ES"/>
              </w:rPr>
              <w:t>MANTENTZEA</w:t>
            </w:r>
          </w:p>
        </w:tc>
        <w:tc>
          <w:tcPr>
            <w:tcW w:w="3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571DE">
            <w:pPr>
              <w:widowControl/>
              <w:autoSpaceDE/>
              <w:autoSpaceDN/>
              <w:jc w:val="center"/>
              <w:rPr>
                <w:rFonts w:asciiTheme="minorHAnsi" w:eastAsia="Times New Roman" w:hAnsiTheme="minorHAnsi" w:cs="Times New Roman"/>
                <w:color w:val="1155CC"/>
                <w:lang w:eastAsia="eu-ES"/>
              </w:rPr>
            </w:pPr>
            <w:r w:rsidRPr="00971930">
              <w:rPr>
                <w:rFonts w:asciiTheme="minorHAnsi" w:eastAsia="Times New Roman" w:hAnsiTheme="minorHAnsi" w:cs="Times New Roman"/>
                <w:b/>
                <w:bCs/>
                <w:color w:val="1155CC"/>
                <w:lang w:eastAsia="eu-ES"/>
              </w:rPr>
              <w:t>SAKONTZEA</w:t>
            </w:r>
          </w:p>
        </w:tc>
      </w:tr>
      <w:tr w:rsidR="00A571DE" w:rsidRPr="00971930" w:rsidTr="0097193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15F08">
            <w:pPr>
              <w:widowControl/>
              <w:autoSpaceDE/>
              <w:autoSpaceDN/>
              <w:jc w:val="both"/>
              <w:rPr>
                <w:rFonts w:asciiTheme="minorHAnsi" w:eastAsia="Times New Roman" w:hAnsiTheme="minorHAnsi" w:cs="Times New Roman"/>
                <w:lang w:eastAsia="eu-ES"/>
              </w:rPr>
            </w:pPr>
            <w:r w:rsidRPr="00971930">
              <w:rPr>
                <w:rFonts w:asciiTheme="minorHAnsi" w:eastAsia="Times New Roman" w:hAnsiTheme="minorHAnsi" w:cs="Times New Roman"/>
                <w:color w:val="000000"/>
                <w:lang w:eastAsia="eu-ES"/>
              </w:rPr>
              <w:t>Deskribatu dokumentu baten serbomotor baten osagaiak. Ikusi zein bloke erabiliko duzun honen kontrolerako.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15F08">
            <w:pPr>
              <w:widowControl/>
              <w:autoSpaceDE/>
              <w:autoSpaceDN/>
              <w:jc w:val="both"/>
              <w:rPr>
                <w:rFonts w:asciiTheme="minorHAnsi" w:eastAsia="Times New Roman" w:hAnsiTheme="minorHAnsi" w:cs="Times New Roman"/>
                <w:lang w:eastAsia="eu-ES"/>
              </w:rPr>
            </w:pPr>
            <w:r w:rsidRPr="00971930">
              <w:rPr>
                <w:rFonts w:asciiTheme="minorHAnsi" w:eastAsia="Times New Roman" w:hAnsiTheme="minorHAnsi" w:cs="Times New Roman"/>
                <w:color w:val="000000"/>
                <w:lang w:eastAsia="eu-ES"/>
              </w:rPr>
              <w:t xml:space="preserve">Azaldu zein funtzio betetzen duten serbomotorraren osagaiek eta progama </w:t>
            </w:r>
            <w:hyperlink r:id="rId602" w:history="1">
              <w:r w:rsidRPr="00971930">
                <w:rPr>
                  <w:rFonts w:asciiTheme="minorHAnsi" w:eastAsia="Times New Roman" w:hAnsiTheme="minorHAnsi" w:cs="Times New Roman"/>
                  <w:color w:val="0000FF"/>
                  <w:u w:val="single"/>
                  <w:lang w:eastAsia="eu-ES"/>
                </w:rPr>
                <w:t>hau</w:t>
              </w:r>
            </w:hyperlink>
            <w:r w:rsidRPr="00971930">
              <w:rPr>
                <w:rFonts w:asciiTheme="minorHAnsi" w:eastAsia="Times New Roman" w:hAnsiTheme="minorHAnsi" w:cs="Times New Roman"/>
                <w:color w:val="000000"/>
                <w:lang w:eastAsia="eu-ES"/>
              </w:rPr>
              <w:t xml:space="preserve"> erabili bere kontrola egiteko.</w:t>
            </w:r>
          </w:p>
        </w:tc>
        <w:tc>
          <w:tcPr>
            <w:tcW w:w="3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971930" w:rsidRDefault="00A571DE" w:rsidP="00A15F08">
            <w:pPr>
              <w:widowControl/>
              <w:autoSpaceDE/>
              <w:autoSpaceDN/>
              <w:jc w:val="both"/>
              <w:rPr>
                <w:rFonts w:asciiTheme="minorHAnsi" w:eastAsia="Times New Roman" w:hAnsiTheme="minorHAnsi" w:cs="Times New Roman"/>
                <w:lang w:eastAsia="eu-ES"/>
              </w:rPr>
            </w:pPr>
            <w:r w:rsidRPr="00971930">
              <w:rPr>
                <w:rFonts w:asciiTheme="minorHAnsi" w:eastAsia="Times New Roman" w:hAnsiTheme="minorHAnsi" w:cs="Times New Roman"/>
                <w:color w:val="000000"/>
                <w:lang w:eastAsia="eu-ES"/>
              </w:rPr>
              <w:t>Garatu programa non serbomotorraren posizioa potentziomentro baten bitartez kontrolatuko den. </w:t>
            </w:r>
          </w:p>
        </w:tc>
      </w:tr>
    </w:tbl>
    <w:p w:rsidR="00971930" w:rsidRDefault="00971930" w:rsidP="00A571DE">
      <w:pPr>
        <w:widowControl/>
        <w:autoSpaceDE/>
        <w:autoSpaceDN/>
        <w:spacing w:before="60" w:after="60"/>
        <w:jc w:val="center"/>
        <w:outlineLvl w:val="2"/>
        <w:rPr>
          <w:rFonts w:ascii="Calibri" w:eastAsia="Times New Roman" w:hAnsi="Calibri" w:cs="Times New Roman"/>
          <w:b/>
          <w:bCs/>
          <w:color w:val="1155CC"/>
          <w:sz w:val="28"/>
          <w:szCs w:val="28"/>
          <w:lang w:eastAsia="eu-ES"/>
        </w:rPr>
      </w:pPr>
    </w:p>
    <w:p w:rsidR="00A571DE" w:rsidRPr="00A571DE" w:rsidRDefault="005728B9" w:rsidP="00A571DE">
      <w:pPr>
        <w:widowControl/>
        <w:autoSpaceDE/>
        <w:autoSpaceDN/>
        <w:spacing w:before="60" w:after="200"/>
        <w:jc w:val="center"/>
        <w:rPr>
          <w:rFonts w:ascii="Times New Roman" w:eastAsia="Times New Roman" w:hAnsi="Times New Roman" w:cs="Times New Roman"/>
          <w:sz w:val="24"/>
          <w:szCs w:val="24"/>
          <w:lang w:eastAsia="eu-ES"/>
        </w:rPr>
      </w:pPr>
      <w:r>
        <w:rPr>
          <w:rFonts w:ascii="Calibri" w:eastAsia="Times New Roman" w:hAnsi="Calibri" w:cs="Times New Roman"/>
          <w:b/>
          <w:bCs/>
          <w:color w:val="1155CC"/>
          <w:sz w:val="28"/>
          <w:szCs w:val="28"/>
          <w:lang w:eastAsia="eu-ES"/>
        </w:rPr>
        <w:t>TEKNOLOGIA – DBH 4</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794D6D">
      <w:pPr>
        <w:widowControl/>
        <w:numPr>
          <w:ilvl w:val="0"/>
          <w:numId w:val="111"/>
        </w:numPr>
        <w:autoSpaceDE/>
        <w:autoSpaceDN/>
        <w:spacing w:after="100" w:afterAutospacing="1" w:line="276" w:lineRule="auto"/>
        <w:ind w:left="360"/>
        <w:contextualSpacing/>
        <w:jc w:val="both"/>
        <w:textAlignment w:val="baseline"/>
        <w:rPr>
          <w:rFonts w:ascii="Calibri" w:eastAsia="Times New Roman" w:hAnsi="Calibri" w:cs="Times New Roman"/>
          <w:color w:val="000000"/>
          <w:sz w:val="24"/>
          <w:szCs w:val="24"/>
          <w:lang w:eastAsia="eu-ES"/>
        </w:rPr>
      </w:pPr>
      <w:r w:rsidRPr="00A15F08">
        <w:rPr>
          <w:rFonts w:ascii="Calibri" w:eastAsia="Times New Roman" w:hAnsi="Calibri" w:cs="Times New Roman"/>
          <w:b/>
          <w:color w:val="1155CC"/>
          <w:sz w:val="24"/>
          <w:szCs w:val="24"/>
          <w:lang w:eastAsia="eu-ES"/>
        </w:rPr>
        <w:t xml:space="preserve">Kreatibitatea </w:t>
      </w:r>
      <w:r w:rsidRPr="00A571DE">
        <w:rPr>
          <w:rFonts w:ascii="Calibri" w:eastAsia="Times New Roman" w:hAnsi="Calibri" w:cs="Times New Roman"/>
          <w:color w:val="000000"/>
          <w:sz w:val="24"/>
          <w:szCs w:val="24"/>
          <w:lang w:eastAsia="eu-ES"/>
        </w:rPr>
        <w:t xml:space="preserve">landuko dugu marrazketako gaian kasu honetan. Pieza bat asmatuko dugu eta </w:t>
      </w:r>
      <w:hyperlink r:id="rId603" w:history="1">
        <w:r w:rsidRPr="00A571DE">
          <w:rPr>
            <w:rFonts w:ascii="Calibri" w:eastAsia="Times New Roman" w:hAnsi="Calibri" w:cs="Times New Roman"/>
            <w:color w:val="1155CC"/>
            <w:sz w:val="24"/>
            <w:szCs w:val="24"/>
            <w:u w:val="single"/>
            <w:lang w:eastAsia="eu-ES"/>
          </w:rPr>
          <w:t>aplikazio</w:t>
        </w:r>
      </w:hyperlink>
      <w:r w:rsidRPr="00A571DE">
        <w:rPr>
          <w:rFonts w:ascii="Calibri" w:eastAsia="Times New Roman" w:hAnsi="Calibri" w:cs="Times New Roman"/>
          <w:color w:val="000000"/>
          <w:sz w:val="24"/>
          <w:szCs w:val="24"/>
          <w:lang w:eastAsia="eu-ES"/>
        </w:rPr>
        <w:t xml:space="preserve"> honetan marraztuko dugu; ondoren, bere hiru bista nagusiak. Prozesua alderantziz egiteko aukera emango digu ere. </w:t>
      </w:r>
      <w:hyperlink r:id="rId604" w:history="1">
        <w:r w:rsidRPr="00A571DE">
          <w:rPr>
            <w:rFonts w:ascii="Calibri" w:eastAsia="Times New Roman" w:hAnsi="Calibri" w:cs="Times New Roman"/>
            <w:color w:val="1155CC"/>
            <w:sz w:val="24"/>
            <w:szCs w:val="24"/>
            <w:u w:val="single"/>
            <w:lang w:eastAsia="eu-ES"/>
          </w:rPr>
          <w:t>Hemen</w:t>
        </w:r>
      </w:hyperlink>
      <w:r w:rsidRPr="00A571DE">
        <w:rPr>
          <w:rFonts w:ascii="Calibri" w:eastAsia="Times New Roman" w:hAnsi="Calibri" w:cs="Times New Roman"/>
          <w:color w:val="000000"/>
          <w:sz w:val="24"/>
          <w:szCs w:val="24"/>
          <w:lang w:eastAsia="eu-ES"/>
        </w:rPr>
        <w:t xml:space="preserve"> topa dezakezu baliabidea. Hona </w:t>
      </w:r>
      <w:hyperlink r:id="rId605" w:history="1">
        <w:r w:rsidRPr="00A571DE">
          <w:rPr>
            <w:rFonts w:ascii="Calibri" w:eastAsia="Times New Roman" w:hAnsi="Calibri" w:cs="Times New Roman"/>
            <w:color w:val="1155CC"/>
            <w:sz w:val="24"/>
            <w:szCs w:val="24"/>
            <w:u w:val="single"/>
            <w:lang w:eastAsia="eu-ES"/>
          </w:rPr>
          <w:t>hemen</w:t>
        </w:r>
      </w:hyperlink>
      <w:r w:rsidRPr="00A571DE">
        <w:rPr>
          <w:rFonts w:ascii="Calibri" w:eastAsia="Times New Roman" w:hAnsi="Calibri" w:cs="Times New Roman"/>
          <w:color w:val="000000"/>
          <w:sz w:val="24"/>
          <w:szCs w:val="24"/>
          <w:lang w:eastAsia="eu-ES"/>
        </w:rPr>
        <w:t xml:space="preserve"> adibide bat.</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794D6D">
      <w:pPr>
        <w:widowControl/>
        <w:numPr>
          <w:ilvl w:val="0"/>
          <w:numId w:val="111"/>
        </w:numPr>
        <w:autoSpaceDE/>
        <w:autoSpaceDN/>
        <w:spacing w:after="100" w:afterAutospacing="1" w:line="276" w:lineRule="auto"/>
        <w:ind w:left="360"/>
        <w:contextualSpacing/>
        <w:jc w:val="both"/>
        <w:textAlignment w:val="baseline"/>
        <w:rPr>
          <w:rFonts w:ascii="Calibri" w:eastAsia="Times New Roman" w:hAnsi="Calibri" w:cs="Times New Roman"/>
          <w:color w:val="000000"/>
          <w:sz w:val="24"/>
          <w:szCs w:val="24"/>
          <w:lang w:eastAsia="eu-ES"/>
        </w:rPr>
      </w:pPr>
      <w:r w:rsidRPr="00A15F08">
        <w:rPr>
          <w:rFonts w:ascii="Calibri" w:eastAsia="Times New Roman" w:hAnsi="Calibri" w:cs="Times New Roman"/>
          <w:b/>
          <w:color w:val="1155CC"/>
          <w:sz w:val="24"/>
          <w:szCs w:val="24"/>
          <w:lang w:eastAsia="eu-ES"/>
        </w:rPr>
        <w:t>Nola funtzionatzen dute ate logikoek?</w:t>
      </w:r>
      <w:r w:rsidRPr="00A15F08">
        <w:rPr>
          <w:rFonts w:ascii="Calibri" w:eastAsia="Times New Roman" w:hAnsi="Calibri" w:cs="Times New Roman"/>
          <w:color w:val="1155CC"/>
          <w:sz w:val="24"/>
          <w:szCs w:val="24"/>
          <w:lang w:eastAsia="eu-ES"/>
        </w:rPr>
        <w:t xml:space="preserve"> </w:t>
      </w:r>
      <w:r w:rsidRPr="00A571DE">
        <w:rPr>
          <w:rFonts w:ascii="Calibri" w:eastAsia="Times New Roman" w:hAnsi="Calibri" w:cs="Times New Roman"/>
          <w:color w:val="000000"/>
          <w:sz w:val="24"/>
          <w:szCs w:val="24"/>
          <w:lang w:eastAsia="eu-ES"/>
        </w:rPr>
        <w:t xml:space="preserve">Jarduera </w:t>
      </w:r>
      <w:hyperlink r:id="rId606" w:history="1">
        <w:r w:rsidRPr="00A571DE">
          <w:rPr>
            <w:rFonts w:ascii="Calibri" w:eastAsia="Times New Roman" w:hAnsi="Calibri" w:cs="Times New Roman"/>
            <w:color w:val="1155CC"/>
            <w:sz w:val="24"/>
            <w:szCs w:val="24"/>
            <w:u w:val="single"/>
            <w:lang w:eastAsia="eu-ES"/>
          </w:rPr>
          <w:t>hauetan</w:t>
        </w:r>
      </w:hyperlink>
      <w:r w:rsidRPr="00A571DE">
        <w:rPr>
          <w:rFonts w:ascii="Calibri" w:eastAsia="Times New Roman" w:hAnsi="Calibri" w:cs="Times New Roman"/>
          <w:color w:val="000000"/>
          <w:sz w:val="24"/>
          <w:szCs w:val="24"/>
          <w:lang w:eastAsia="eu-ES"/>
        </w:rPr>
        <w:t xml:space="preserve"> zalantza guztiak argituko dituzu: AND, OR, NAND, NOR, NOT eta XOR. Orain </w:t>
      </w:r>
      <w:hyperlink r:id="rId607" w:history="1">
        <w:r w:rsidRPr="00A571DE">
          <w:rPr>
            <w:rFonts w:ascii="Calibri" w:eastAsia="Times New Roman" w:hAnsi="Calibri" w:cs="Times New Roman"/>
            <w:color w:val="1155CC"/>
            <w:sz w:val="24"/>
            <w:szCs w:val="24"/>
            <w:u w:val="single"/>
            <w:lang w:eastAsia="eu-ES"/>
          </w:rPr>
          <w:t>diseina</w:t>
        </w:r>
      </w:hyperlink>
      <w:r w:rsidRPr="00A571DE">
        <w:rPr>
          <w:rFonts w:ascii="Calibri" w:eastAsia="Times New Roman" w:hAnsi="Calibri" w:cs="Times New Roman"/>
          <w:color w:val="000000"/>
          <w:sz w:val="24"/>
          <w:szCs w:val="24"/>
          <w:lang w:eastAsia="eu-ES"/>
        </w:rPr>
        <w:t xml:space="preserve"> ezazu zirukuitu ate logikoak erabiliz, non, bonbila bat piztuko den baldin eta dauzkagun bi pultsadoreetatik bakarra sakatzen badugu. Egi taulari begiratu jakiteko asmatu duzun!</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794D6D">
      <w:pPr>
        <w:widowControl/>
        <w:numPr>
          <w:ilvl w:val="0"/>
          <w:numId w:val="111"/>
        </w:numPr>
        <w:autoSpaceDE/>
        <w:autoSpaceDN/>
        <w:spacing w:after="100" w:afterAutospacing="1" w:line="276" w:lineRule="auto"/>
        <w:ind w:left="360"/>
        <w:contextualSpacing/>
        <w:jc w:val="both"/>
        <w:textAlignment w:val="baseline"/>
        <w:rPr>
          <w:rFonts w:ascii="Calibri" w:eastAsia="Times New Roman" w:hAnsi="Calibri" w:cs="Times New Roman"/>
          <w:color w:val="000000"/>
          <w:sz w:val="24"/>
          <w:szCs w:val="24"/>
          <w:lang w:eastAsia="eu-ES"/>
        </w:rPr>
      </w:pPr>
      <w:r w:rsidRPr="00A15F08">
        <w:rPr>
          <w:rFonts w:ascii="Calibri" w:eastAsia="Times New Roman" w:hAnsi="Calibri" w:cs="Times New Roman"/>
          <w:b/>
          <w:color w:val="1155CC"/>
          <w:sz w:val="24"/>
          <w:szCs w:val="24"/>
          <w:lang w:eastAsia="eu-ES"/>
        </w:rPr>
        <w:t>Zure gelako instalazio elektrikoa marraztuko dugu?</w:t>
      </w:r>
      <w:r w:rsidRPr="00A15F08">
        <w:rPr>
          <w:rFonts w:ascii="Calibri" w:eastAsia="Times New Roman" w:hAnsi="Calibri" w:cs="Times New Roman"/>
          <w:color w:val="1155CC"/>
          <w:sz w:val="24"/>
          <w:szCs w:val="24"/>
          <w:lang w:eastAsia="eu-ES"/>
        </w:rPr>
        <w:t xml:space="preserve"> </w:t>
      </w:r>
      <w:r w:rsidRPr="00A571DE">
        <w:rPr>
          <w:rFonts w:ascii="Calibri" w:eastAsia="Times New Roman" w:hAnsi="Calibri" w:cs="Times New Roman"/>
          <w:color w:val="000000"/>
          <w:sz w:val="24"/>
          <w:szCs w:val="24"/>
          <w:lang w:eastAsia="eu-ES"/>
        </w:rPr>
        <w:t xml:space="preserve">Aurkezpen </w:t>
      </w:r>
      <w:hyperlink r:id="rId608" w:history="1">
        <w:r w:rsidRPr="00A571DE">
          <w:rPr>
            <w:rFonts w:ascii="Calibri" w:eastAsia="Times New Roman" w:hAnsi="Calibri" w:cs="Times New Roman"/>
            <w:color w:val="1155CC"/>
            <w:sz w:val="24"/>
            <w:szCs w:val="24"/>
            <w:u w:val="single"/>
            <w:lang w:eastAsia="eu-ES"/>
          </w:rPr>
          <w:t>honetan</w:t>
        </w:r>
      </w:hyperlink>
      <w:r w:rsidRPr="00A571DE">
        <w:rPr>
          <w:rFonts w:ascii="Calibri" w:eastAsia="Times New Roman" w:hAnsi="Calibri" w:cs="Times New Roman"/>
          <w:color w:val="000000"/>
          <w:sz w:val="24"/>
          <w:szCs w:val="24"/>
          <w:lang w:eastAsia="eu-ES"/>
        </w:rPr>
        <w:t xml:space="preserve"> aukera ezberdinak aurkezten dira. Egokitu zure egoerara eta marraztu ahal izango duzu.</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794D6D">
      <w:pPr>
        <w:widowControl/>
        <w:numPr>
          <w:ilvl w:val="0"/>
          <w:numId w:val="111"/>
        </w:numPr>
        <w:autoSpaceDE/>
        <w:autoSpaceDN/>
        <w:spacing w:after="100" w:afterAutospacing="1" w:line="276" w:lineRule="auto"/>
        <w:ind w:left="360"/>
        <w:contextualSpacing/>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w:t>
      </w:r>
      <w:r w:rsidRPr="00A15F08">
        <w:rPr>
          <w:rFonts w:ascii="Calibri" w:eastAsia="Times New Roman" w:hAnsi="Calibri" w:cs="Times New Roman"/>
          <w:b/>
          <w:color w:val="1155CC"/>
          <w:sz w:val="24"/>
          <w:szCs w:val="24"/>
          <w:lang w:eastAsia="eu-ES"/>
        </w:rPr>
        <w:t>Pandemia batean: programazioa</w:t>
      </w:r>
      <w:r w:rsidRPr="00A571DE">
        <w:rPr>
          <w:rFonts w:ascii="Calibri" w:eastAsia="Times New Roman" w:hAnsi="Calibri" w:cs="Times New Roman"/>
          <w:color w:val="000000"/>
          <w:sz w:val="24"/>
          <w:szCs w:val="24"/>
          <w:lang w:eastAsia="eu-ES"/>
        </w:rPr>
        <w:t xml:space="preserve">. Oraingoan simulazio-joku baten azterketa egitea: </w:t>
      </w:r>
      <w:hyperlink r:id="rId609" w:history="1">
        <w:r w:rsidRPr="00A571DE">
          <w:rPr>
            <w:rFonts w:ascii="Calibri" w:eastAsia="Times New Roman" w:hAnsi="Calibri" w:cs="Times New Roman"/>
            <w:color w:val="1155CC"/>
            <w:sz w:val="24"/>
            <w:szCs w:val="24"/>
            <w:u w:val="single"/>
            <w:lang w:eastAsia="eu-ES"/>
          </w:rPr>
          <w:t>Epidemia baten hedapenaren simulazioa</w:t>
        </w:r>
      </w:hyperlink>
      <w:r w:rsidRPr="00A571DE">
        <w:rPr>
          <w:rFonts w:ascii="Calibri" w:eastAsia="Times New Roman" w:hAnsi="Calibri" w:cs="Times New Roman"/>
          <w:color w:val="000000"/>
          <w:sz w:val="24"/>
          <w:szCs w:val="24"/>
          <w:lang w:eastAsia="eu-ES"/>
        </w:rPr>
        <w:t>. Erabilitako kodearen azterketa egitea proposatzen dugu. Horretarako, simulazioaren birnahastea egin eta, behin zure jabetzako kopia lortu duzula, bloke bakoitzean oharra erantsi blokeak betetzen duen funtzioa adieraziz.</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794D6D">
      <w:pPr>
        <w:widowControl/>
        <w:numPr>
          <w:ilvl w:val="0"/>
          <w:numId w:val="111"/>
        </w:numPr>
        <w:autoSpaceDE/>
        <w:autoSpaceDN/>
        <w:spacing w:after="100" w:afterAutospacing="1" w:line="276" w:lineRule="auto"/>
        <w:ind w:left="360"/>
        <w:contextualSpacing/>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w:t>
      </w:r>
      <w:r w:rsidRPr="00A15F08">
        <w:rPr>
          <w:rFonts w:ascii="Calibri" w:eastAsia="Times New Roman" w:hAnsi="Calibri" w:cs="Times New Roman"/>
          <w:b/>
          <w:color w:val="1155CC"/>
          <w:sz w:val="24"/>
          <w:szCs w:val="24"/>
          <w:lang w:eastAsia="eu-ES"/>
        </w:rPr>
        <w:t>Pandemia batean: 3D diseinua.</w:t>
      </w:r>
      <w:r w:rsidRPr="00A15F08">
        <w:rPr>
          <w:rFonts w:ascii="Calibri" w:eastAsia="Times New Roman" w:hAnsi="Calibri" w:cs="Times New Roman"/>
          <w:color w:val="1155CC"/>
          <w:sz w:val="24"/>
          <w:szCs w:val="24"/>
          <w:lang w:eastAsia="eu-ES"/>
        </w:rPr>
        <w:t xml:space="preserve"> </w:t>
      </w:r>
      <w:r w:rsidRPr="00A571DE">
        <w:rPr>
          <w:rFonts w:ascii="Calibri" w:eastAsia="Times New Roman" w:hAnsi="Calibri" w:cs="Times New Roman"/>
          <w:color w:val="000000"/>
          <w:sz w:val="24"/>
          <w:szCs w:val="24"/>
          <w:lang w:eastAsia="eu-ES"/>
        </w:rPr>
        <w:t xml:space="preserve">3D diseinuan betaurreko batzuk nola diseinatzen diren ikus dezakegu </w:t>
      </w:r>
      <w:hyperlink r:id="rId610" w:history="1">
        <w:r w:rsidRPr="00A571DE">
          <w:rPr>
            <w:rFonts w:ascii="Calibri" w:eastAsia="Times New Roman" w:hAnsi="Calibri" w:cs="Times New Roman"/>
            <w:color w:val="1155CC"/>
            <w:sz w:val="24"/>
            <w:szCs w:val="24"/>
            <w:u w:val="single"/>
            <w:lang w:eastAsia="eu-ES"/>
          </w:rPr>
          <w:t>hemen</w:t>
        </w:r>
      </w:hyperlink>
      <w:r w:rsidRPr="00A571DE">
        <w:rPr>
          <w:rFonts w:ascii="Calibri" w:eastAsia="Times New Roman" w:hAnsi="Calibri" w:cs="Times New Roman"/>
          <w:color w:val="000000"/>
          <w:sz w:val="24"/>
          <w:szCs w:val="24"/>
          <w:lang w:eastAsia="eu-ES"/>
        </w:rPr>
        <w:t xml:space="preserve">. Jarduera proposamena: koronabirusatik babesteko maskarilak ordu askotan eramatean belarrietan mina egiten du; Hori ekiditeko </w:t>
      </w:r>
      <w:hyperlink r:id="rId611" w:history="1">
        <w:r w:rsidRPr="00A571DE">
          <w:rPr>
            <w:rFonts w:ascii="Calibri" w:eastAsia="Times New Roman" w:hAnsi="Calibri" w:cs="Times New Roman"/>
            <w:color w:val="1155CC"/>
            <w:sz w:val="24"/>
            <w:szCs w:val="24"/>
            <w:u w:val="single"/>
            <w:lang w:eastAsia="eu-ES"/>
          </w:rPr>
          <w:t>pieza bat</w:t>
        </w:r>
      </w:hyperlink>
      <w:r w:rsidRPr="00A571DE">
        <w:rPr>
          <w:rFonts w:ascii="Calibri" w:eastAsia="Times New Roman" w:hAnsi="Calibri" w:cs="Times New Roman"/>
          <w:color w:val="000000"/>
          <w:sz w:val="24"/>
          <w:szCs w:val="24"/>
          <w:lang w:eastAsia="eu-ES"/>
        </w:rPr>
        <w:t xml:space="preserve"> diseinatzea.</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794D6D">
      <w:pPr>
        <w:widowControl/>
        <w:numPr>
          <w:ilvl w:val="0"/>
          <w:numId w:val="111"/>
        </w:numPr>
        <w:autoSpaceDE/>
        <w:autoSpaceDN/>
        <w:spacing w:after="100" w:afterAutospacing="1" w:line="276" w:lineRule="auto"/>
        <w:ind w:left="360"/>
        <w:contextualSpacing/>
        <w:jc w:val="both"/>
        <w:textAlignment w:val="baseline"/>
        <w:rPr>
          <w:rFonts w:ascii="Calibri" w:eastAsia="Times New Roman" w:hAnsi="Calibri" w:cs="Times New Roman"/>
          <w:color w:val="000000"/>
          <w:sz w:val="24"/>
          <w:szCs w:val="24"/>
          <w:lang w:eastAsia="eu-ES"/>
        </w:rPr>
      </w:pPr>
      <w:r w:rsidRPr="00A15F08">
        <w:rPr>
          <w:rFonts w:ascii="Calibri" w:eastAsia="Times New Roman" w:hAnsi="Calibri" w:cs="Times New Roman"/>
          <w:b/>
          <w:color w:val="1155CC"/>
          <w:sz w:val="24"/>
          <w:szCs w:val="24"/>
          <w:lang w:eastAsia="eu-ES"/>
        </w:rPr>
        <w:t>Serbo motore baten kontrola</w:t>
      </w:r>
      <w:r w:rsidRPr="00A15F08">
        <w:rPr>
          <w:rFonts w:ascii="Calibri" w:eastAsia="Times New Roman" w:hAnsi="Calibri" w:cs="Times New Roman"/>
          <w:color w:val="1155CC"/>
          <w:sz w:val="24"/>
          <w:szCs w:val="24"/>
          <w:lang w:eastAsia="eu-ES"/>
        </w:rPr>
        <w:t xml:space="preserve"> </w:t>
      </w:r>
      <w:r w:rsidRPr="00A571DE">
        <w:rPr>
          <w:rFonts w:ascii="Calibri" w:eastAsia="Times New Roman" w:hAnsi="Calibri" w:cs="Times New Roman"/>
          <w:color w:val="000000"/>
          <w:sz w:val="24"/>
          <w:szCs w:val="24"/>
          <w:lang w:eastAsia="eu-ES"/>
        </w:rPr>
        <w:t>ikusiko dugu bi aplikazioren bitartez. Bietan kode bitartez egindako programa aztertuko dugu. Zein iruditzen zaizu errazagoa. Arrazoiatu.</w:t>
      </w:r>
    </w:p>
    <w:p w:rsidR="00A571DE" w:rsidRPr="00A571DE" w:rsidRDefault="00A571DE" w:rsidP="000A3F27">
      <w:pPr>
        <w:widowControl/>
        <w:numPr>
          <w:ilvl w:val="2"/>
          <w:numId w:val="112"/>
        </w:numPr>
        <w:autoSpaceDE/>
        <w:autoSpaceDN/>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 xml:space="preserve">Tinkercad: serbo-motorraren </w:t>
      </w:r>
      <w:hyperlink r:id="rId612" w:history="1">
        <w:r w:rsidRPr="00A571DE">
          <w:rPr>
            <w:rFonts w:ascii="Calibri" w:eastAsia="Times New Roman" w:hAnsi="Calibri" w:cs="Times New Roman"/>
            <w:color w:val="1155CC"/>
            <w:sz w:val="24"/>
            <w:szCs w:val="24"/>
            <w:u w:val="single"/>
            <w:lang w:eastAsia="eu-ES"/>
          </w:rPr>
          <w:t>kontrola</w:t>
        </w:r>
      </w:hyperlink>
      <w:r w:rsidRPr="00A571DE">
        <w:rPr>
          <w:rFonts w:ascii="Calibri" w:eastAsia="Times New Roman" w:hAnsi="Calibri" w:cs="Times New Roman"/>
          <w:color w:val="000000"/>
          <w:sz w:val="24"/>
          <w:szCs w:val="24"/>
          <w:lang w:eastAsia="eu-ES"/>
        </w:rPr>
        <w:t>.</w:t>
      </w:r>
    </w:p>
    <w:p w:rsidR="00A571DE" w:rsidRPr="00A571DE" w:rsidRDefault="00A571DE" w:rsidP="000A3F27">
      <w:pPr>
        <w:widowControl/>
        <w:numPr>
          <w:ilvl w:val="2"/>
          <w:numId w:val="112"/>
        </w:numPr>
        <w:autoSpaceDE/>
        <w:autoSpaceDN/>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 xml:space="preserve">Makecode: </w:t>
      </w:r>
      <w:hyperlink r:id="rId613" w:history="1">
        <w:r w:rsidRPr="00A571DE">
          <w:rPr>
            <w:rFonts w:ascii="Calibri" w:eastAsia="Times New Roman" w:hAnsi="Calibri" w:cs="Times New Roman"/>
            <w:color w:val="0000FF"/>
            <w:sz w:val="24"/>
            <w:szCs w:val="24"/>
            <w:u w:val="single"/>
            <w:lang w:eastAsia="eu-ES"/>
          </w:rPr>
          <w:t>serbo-motorra.</w:t>
        </w:r>
      </w:hyperlink>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794D6D">
      <w:pPr>
        <w:widowControl/>
        <w:numPr>
          <w:ilvl w:val="0"/>
          <w:numId w:val="111"/>
        </w:numPr>
        <w:autoSpaceDE/>
        <w:autoSpaceDN/>
        <w:spacing w:after="100" w:afterAutospacing="1" w:line="276" w:lineRule="auto"/>
        <w:ind w:left="360"/>
        <w:contextualSpacing/>
        <w:jc w:val="both"/>
        <w:textAlignment w:val="baseline"/>
        <w:rPr>
          <w:rFonts w:ascii="Calibri" w:eastAsia="Times New Roman" w:hAnsi="Calibri" w:cs="Times New Roman"/>
          <w:color w:val="000000"/>
          <w:sz w:val="24"/>
          <w:szCs w:val="24"/>
          <w:lang w:eastAsia="eu-ES"/>
        </w:rPr>
      </w:pPr>
      <w:r w:rsidRPr="00A571DE">
        <w:rPr>
          <w:rFonts w:ascii="Calibri" w:eastAsia="Times New Roman" w:hAnsi="Calibri" w:cs="Times New Roman"/>
          <w:color w:val="000000"/>
          <w:sz w:val="24"/>
          <w:szCs w:val="24"/>
          <w:lang w:eastAsia="eu-ES"/>
        </w:rPr>
        <w:t xml:space="preserve">Jarduera hau zure </w:t>
      </w:r>
      <w:r w:rsidRPr="00A15F08">
        <w:rPr>
          <w:rFonts w:ascii="Calibri" w:eastAsia="Times New Roman" w:hAnsi="Calibri" w:cs="Times New Roman"/>
          <w:b/>
          <w:color w:val="1155CC"/>
          <w:sz w:val="24"/>
          <w:szCs w:val="24"/>
          <w:lang w:eastAsia="eu-ES"/>
        </w:rPr>
        <w:t>etxeko faktura elektrikoa ulertzeko</w:t>
      </w:r>
      <w:r w:rsidRPr="00A15F08">
        <w:rPr>
          <w:rFonts w:ascii="Calibri" w:eastAsia="Times New Roman" w:hAnsi="Calibri" w:cs="Times New Roman"/>
          <w:color w:val="1155CC"/>
          <w:sz w:val="24"/>
          <w:szCs w:val="24"/>
          <w:lang w:eastAsia="eu-ES"/>
        </w:rPr>
        <w:t xml:space="preserve"> </w:t>
      </w:r>
      <w:r w:rsidRPr="00A571DE">
        <w:rPr>
          <w:rFonts w:ascii="Calibri" w:eastAsia="Times New Roman" w:hAnsi="Calibri" w:cs="Times New Roman"/>
          <w:color w:val="000000"/>
          <w:sz w:val="24"/>
          <w:szCs w:val="24"/>
          <w:lang w:eastAsia="eu-ES"/>
        </w:rPr>
        <w:t>izango da. Baita hausnarketa txiki bat egiteko eta gehien kontsumitzen duten gailuak zeintzuk diren jabetzeko. Azken galdera izango da: zer egin dezaket nik mundu jasangarriago batean bizitzeko? Zer dago nire esku? Guzti honetarako bi irakurketa proposatzen dizkizuegu:</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5728B9" w:rsidRDefault="001A02E2" w:rsidP="000A3F27">
      <w:pPr>
        <w:widowControl/>
        <w:numPr>
          <w:ilvl w:val="2"/>
          <w:numId w:val="113"/>
        </w:numPr>
        <w:autoSpaceDE/>
        <w:autoSpaceDN/>
        <w:jc w:val="both"/>
        <w:textAlignment w:val="baseline"/>
        <w:rPr>
          <w:rFonts w:ascii="Calibri" w:eastAsia="Times New Roman" w:hAnsi="Calibri" w:cs="Times New Roman"/>
          <w:color w:val="000000"/>
          <w:sz w:val="24"/>
          <w:szCs w:val="24"/>
          <w:lang w:eastAsia="eu-ES"/>
        </w:rPr>
      </w:pPr>
      <w:hyperlink r:id="rId614" w:history="1">
        <w:r w:rsidR="00A571DE" w:rsidRPr="005728B9">
          <w:rPr>
            <w:rFonts w:ascii="Calibri" w:eastAsia="Times New Roman" w:hAnsi="Calibri" w:cs="Times New Roman"/>
            <w:color w:val="1155CC"/>
            <w:sz w:val="24"/>
            <w:szCs w:val="24"/>
            <w:u w:val="single"/>
            <w:lang w:eastAsia="eu-ES"/>
          </w:rPr>
          <w:t>Elektrizitate-faktura xehetasun osoz irakurtzearen garrantzia</w:t>
        </w:r>
      </w:hyperlink>
      <w:r w:rsidR="00A571DE" w:rsidRPr="005728B9">
        <w:rPr>
          <w:rFonts w:ascii="Calibri" w:eastAsia="Times New Roman" w:hAnsi="Calibri" w:cs="Times New Roman"/>
          <w:color w:val="000000"/>
          <w:sz w:val="24"/>
          <w:szCs w:val="24"/>
          <w:lang w:eastAsia="eu-ES"/>
        </w:rPr>
        <w:t>.</w:t>
      </w:r>
    </w:p>
    <w:p w:rsidR="00A571DE" w:rsidRPr="005728B9" w:rsidRDefault="00A571DE" w:rsidP="000A3F27">
      <w:pPr>
        <w:widowControl/>
        <w:numPr>
          <w:ilvl w:val="2"/>
          <w:numId w:val="113"/>
        </w:numPr>
        <w:shd w:val="clear" w:color="auto" w:fill="FFFFFF"/>
        <w:autoSpaceDE/>
        <w:autoSpaceDN/>
        <w:spacing w:after="200"/>
        <w:jc w:val="both"/>
        <w:textAlignment w:val="baseline"/>
        <w:outlineLvl w:val="1"/>
        <w:rPr>
          <w:rFonts w:ascii="Calibri" w:eastAsia="Times New Roman" w:hAnsi="Calibri" w:cs="Times New Roman"/>
          <w:bCs/>
          <w:color w:val="000000"/>
          <w:sz w:val="24"/>
          <w:szCs w:val="24"/>
          <w:lang w:eastAsia="eu-ES"/>
        </w:rPr>
      </w:pPr>
      <w:r w:rsidRPr="005728B9">
        <w:rPr>
          <w:rFonts w:ascii="Calibri" w:eastAsia="Times New Roman" w:hAnsi="Calibri" w:cs="Times New Roman"/>
          <w:color w:val="1155CC"/>
          <w:sz w:val="24"/>
          <w:szCs w:val="24"/>
          <w:u w:val="single"/>
          <w:lang w:eastAsia="eu-ES"/>
        </w:rPr>
        <w:t>Gailu elektrikoen kontsumoa kontrolatzeko trikimailuak</w:t>
      </w:r>
    </w:p>
    <w:p w:rsidR="005728B9" w:rsidRDefault="005728B9">
      <w:pPr>
        <w:widowControl/>
        <w:autoSpaceDE/>
        <w:autoSpaceDN/>
        <w:spacing w:after="160" w:line="259" w:lineRule="auto"/>
        <w:rPr>
          <w:rFonts w:ascii="Times New Roman" w:eastAsia="Times New Roman" w:hAnsi="Times New Roman" w:cs="Times New Roman"/>
          <w:sz w:val="24"/>
          <w:szCs w:val="24"/>
          <w:lang w:eastAsia="eu-ES"/>
        </w:rPr>
      </w:pPr>
      <w:r>
        <w:rPr>
          <w:rFonts w:ascii="Times New Roman" w:eastAsia="Times New Roman" w:hAnsi="Times New Roman" w:cs="Times New Roman"/>
          <w:sz w:val="24"/>
          <w:szCs w:val="24"/>
          <w:lang w:eastAsia="eu-ES"/>
        </w:rPr>
        <w:br w:type="page"/>
      </w:r>
    </w:p>
    <w:p w:rsidR="00A571DE" w:rsidRPr="00257507" w:rsidRDefault="00257507" w:rsidP="00257507">
      <w:pPr>
        <w:widowControl/>
        <w:autoSpaceDE/>
        <w:autoSpaceDN/>
        <w:spacing w:after="240"/>
        <w:jc w:val="center"/>
        <w:rPr>
          <w:rFonts w:ascii="Calibri" w:eastAsia="Times New Roman" w:hAnsi="Calibri" w:cs="Times New Roman"/>
          <w:b/>
          <w:color w:val="1155CC"/>
          <w:sz w:val="28"/>
          <w:szCs w:val="28"/>
          <w:lang w:eastAsia="eu-ES"/>
        </w:rPr>
      </w:pPr>
      <w:r w:rsidRPr="00257507">
        <w:rPr>
          <w:rFonts w:ascii="Calibri" w:eastAsia="Times New Roman" w:hAnsi="Calibri" w:cs="Times New Roman"/>
          <w:b/>
          <w:color w:val="1155CC"/>
          <w:sz w:val="28"/>
          <w:szCs w:val="28"/>
          <w:lang w:eastAsia="eu-ES"/>
        </w:rPr>
        <w:t>PROPOSAMEN GARATUAK</w:t>
      </w:r>
      <w:r w:rsidR="0016343D">
        <w:rPr>
          <w:rFonts w:ascii="Calibri" w:eastAsia="Times New Roman" w:hAnsi="Calibri" w:cs="Times New Roman"/>
          <w:b/>
          <w:color w:val="1155CC"/>
          <w:sz w:val="28"/>
          <w:szCs w:val="28"/>
          <w:lang w:eastAsia="eu-ES"/>
        </w:rPr>
        <w:t xml:space="preserve"> –DBH 4 </w:t>
      </w:r>
    </w:p>
    <w:p w:rsidR="00A571DE" w:rsidRPr="00257507" w:rsidRDefault="00257507" w:rsidP="00257507">
      <w:pPr>
        <w:widowControl/>
        <w:autoSpaceDE/>
        <w:autoSpaceDN/>
        <w:spacing w:before="60" w:after="60"/>
        <w:rPr>
          <w:rFonts w:ascii="Times New Roman" w:eastAsia="Times New Roman" w:hAnsi="Times New Roman" w:cs="Times New Roman"/>
          <w:sz w:val="24"/>
          <w:szCs w:val="24"/>
          <w:lang w:eastAsia="eu-ES"/>
        </w:rPr>
      </w:pPr>
      <w:r>
        <w:rPr>
          <w:rFonts w:ascii="Calibri" w:eastAsia="Times New Roman" w:hAnsi="Calibri" w:cs="Times New Roman"/>
          <w:b/>
          <w:bCs/>
          <w:color w:val="1155CC"/>
          <w:sz w:val="24"/>
          <w:szCs w:val="24"/>
          <w:lang w:eastAsia="eu-ES"/>
        </w:rPr>
        <w:t xml:space="preserve">1.- </w:t>
      </w:r>
      <w:r w:rsidR="00A571DE" w:rsidRPr="00257507">
        <w:rPr>
          <w:rFonts w:ascii="Calibri" w:eastAsia="Times New Roman" w:hAnsi="Calibri" w:cs="Times New Roman"/>
          <w:b/>
          <w:bCs/>
          <w:color w:val="1155CC"/>
          <w:sz w:val="24"/>
          <w:szCs w:val="24"/>
          <w:lang w:eastAsia="eu-ES"/>
        </w:rPr>
        <w:t>*PANDEMIA BATEAN: PROGRAMAZIOA!</w:t>
      </w:r>
    </w:p>
    <w:tbl>
      <w:tblPr>
        <w:tblW w:w="9204" w:type="dxa"/>
        <w:tblCellMar>
          <w:top w:w="15" w:type="dxa"/>
          <w:left w:w="15" w:type="dxa"/>
          <w:bottom w:w="15" w:type="dxa"/>
          <w:right w:w="15" w:type="dxa"/>
        </w:tblCellMar>
        <w:tblLook w:val="04A0" w:firstRow="1" w:lastRow="0" w:firstColumn="1" w:lastColumn="0" w:noHBand="0" w:noVBand="1"/>
      </w:tblPr>
      <w:tblGrid>
        <w:gridCol w:w="6574"/>
        <w:gridCol w:w="2630"/>
      </w:tblGrid>
      <w:tr w:rsidR="00A571DE" w:rsidRPr="00A571DE" w:rsidTr="002575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571DE">
            <w:pPr>
              <w:widowControl/>
              <w:autoSpaceDE/>
              <w:autoSpaceDN/>
              <w:jc w:val="both"/>
              <w:rPr>
                <w:rFonts w:ascii="Times New Roman" w:eastAsia="Times New Roman" w:hAnsi="Times New Roman" w:cs="Times New Roman"/>
                <w:lang w:eastAsia="eu-ES"/>
              </w:rPr>
            </w:pPr>
            <w:r w:rsidRPr="00257507">
              <w:rPr>
                <w:rFonts w:ascii="Calibri" w:eastAsia="Times New Roman" w:hAnsi="Calibri" w:cs="Times New Roman"/>
                <w:color w:val="000000"/>
                <w:lang w:eastAsia="eu-ES"/>
              </w:rPr>
              <w:t>Koronabirusak gure bizitza hankaz gora jarri du. Garai zaila bizitzea tokatu zaigu.</w:t>
            </w:r>
          </w:p>
          <w:p w:rsidR="00A571DE" w:rsidRPr="00257507" w:rsidRDefault="00A571DE" w:rsidP="00A571DE">
            <w:pPr>
              <w:widowControl/>
              <w:autoSpaceDE/>
              <w:autoSpaceDN/>
              <w:jc w:val="both"/>
              <w:rPr>
                <w:rFonts w:ascii="Times New Roman" w:eastAsia="Times New Roman" w:hAnsi="Times New Roman" w:cs="Times New Roman"/>
                <w:lang w:eastAsia="eu-ES"/>
              </w:rPr>
            </w:pPr>
            <w:r w:rsidRPr="00257507">
              <w:rPr>
                <w:rFonts w:ascii="Calibri" w:eastAsia="Times New Roman" w:hAnsi="Calibri" w:cs="Times New Roman"/>
                <w:color w:val="000000"/>
                <w:lang w:eastAsia="eu-ES"/>
              </w:rPr>
              <w:t>Zer egin dezakegu honen aurrean? </w:t>
            </w:r>
          </w:p>
          <w:p w:rsidR="00A571DE" w:rsidRPr="00A571DE" w:rsidRDefault="00A571DE" w:rsidP="00257507">
            <w:pPr>
              <w:widowControl/>
              <w:autoSpaceDE/>
              <w:autoSpaceDN/>
              <w:jc w:val="both"/>
              <w:rPr>
                <w:rFonts w:ascii="Times New Roman" w:eastAsia="Times New Roman" w:hAnsi="Times New Roman" w:cs="Times New Roman"/>
                <w:sz w:val="24"/>
                <w:szCs w:val="24"/>
                <w:lang w:eastAsia="eu-ES"/>
              </w:rPr>
            </w:pPr>
            <w:r w:rsidRPr="00257507">
              <w:rPr>
                <w:rFonts w:ascii="Calibri" w:eastAsia="Times New Roman" w:hAnsi="Calibri" w:cs="Times New Roman"/>
                <w:color w:val="000000"/>
                <w:lang w:eastAsia="eu-ES"/>
              </w:rPr>
              <w:t>Alde batetik, erantzukizunez jokatu; eta bestetik, gertatzen dena ondo ulertzen saiatu. Higienea eta distantziak mantentzearen garrantziaz jabetu.</w:t>
            </w:r>
          </w:p>
        </w:tc>
        <w:tc>
          <w:tcPr>
            <w:tcW w:w="2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571DE">
            <w:pPr>
              <w:widowControl/>
              <w:autoSpaceDE/>
              <w:autoSpaceDN/>
              <w:jc w:val="center"/>
              <w:rPr>
                <w:rFonts w:ascii="Times New Roman" w:eastAsia="Times New Roman" w:hAnsi="Times New Roman" w:cs="Times New Roman"/>
                <w:sz w:val="24"/>
                <w:szCs w:val="24"/>
                <w:lang w:eastAsia="eu-ES"/>
              </w:rPr>
            </w:pPr>
            <w:r w:rsidRPr="00A571DE">
              <w:rPr>
                <w:rFonts w:ascii="Times New Roman" w:eastAsia="Times New Roman" w:hAnsi="Times New Roman" w:cs="Times New Roman"/>
                <w:noProof/>
                <w:color w:val="1155CC"/>
                <w:bdr w:val="none" w:sz="0" w:space="0" w:color="auto" w:frame="1"/>
                <w:lang w:val="es-ES" w:eastAsia="es-ES"/>
              </w:rPr>
              <w:drawing>
                <wp:inline distT="0" distB="0" distL="0" distR="0" wp14:anchorId="6891CD0E" wp14:editId="58D0719D">
                  <wp:extent cx="1085850" cy="1095375"/>
                  <wp:effectExtent l="0" t="0" r="0" b="9525"/>
                  <wp:docPr id="93" name="Imagen 93" descr="https://lh4.googleusercontent.com/J5rmY8YvSTXOZnRVtdR6KPYK-7jyTcNePsBhqTy7GQ-uk3-OYrSPe5JjmDKs4Dtaz-ME2fykKUdClzDykuj4t_dYA3D81QW7WHdqm8nlwvN8Huh2zw1rG0qgy2AGcM2O8axPJgA">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4.googleusercontent.com/J5rmY8YvSTXOZnRVtdR6KPYK-7jyTcNePsBhqTy7GQ-uk3-OYrSPe5JjmDKs4Dtaz-ME2fykKUdClzDykuj4t_dYA3D81QW7WHdqm8nlwvN8Huh2zw1rG0qgy2AGcM2O8axPJgA"/>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085850" cy="1095375"/>
                          </a:xfrm>
                          <a:prstGeom prst="rect">
                            <a:avLst/>
                          </a:prstGeom>
                          <a:noFill/>
                          <a:ln>
                            <a:noFill/>
                          </a:ln>
                        </pic:spPr>
                      </pic:pic>
                    </a:graphicData>
                  </a:graphic>
                </wp:inline>
              </w:drawing>
            </w:r>
          </w:p>
          <w:p w:rsidR="00A571DE" w:rsidRPr="00A571DE" w:rsidRDefault="00A571DE" w:rsidP="00A571DE">
            <w:pPr>
              <w:widowControl/>
              <w:autoSpaceDE/>
              <w:autoSpaceDN/>
              <w:jc w:val="center"/>
              <w:rPr>
                <w:rFonts w:ascii="Times New Roman" w:eastAsia="Times New Roman" w:hAnsi="Times New Roman" w:cs="Times New Roman"/>
                <w:sz w:val="24"/>
                <w:szCs w:val="24"/>
                <w:lang w:eastAsia="eu-ES"/>
              </w:rPr>
            </w:pPr>
            <w:r w:rsidRPr="00A571DE">
              <w:rPr>
                <w:rFonts w:ascii="Times New Roman" w:eastAsia="Times New Roman" w:hAnsi="Times New Roman" w:cs="Times New Roman"/>
                <w:color w:val="000000"/>
                <w:lang w:eastAsia="eu-ES"/>
              </w:rPr>
              <w:t xml:space="preserve">7. </w:t>
            </w:r>
            <w:hyperlink r:id="rId617" w:history="1">
              <w:r w:rsidRPr="00A571DE">
                <w:rPr>
                  <w:rFonts w:ascii="Times New Roman" w:eastAsia="Times New Roman" w:hAnsi="Times New Roman" w:cs="Times New Roman"/>
                  <w:color w:val="1155CC"/>
                  <w:u w:val="single"/>
                  <w:lang w:eastAsia="eu-ES"/>
                </w:rPr>
                <w:t>irudia</w:t>
              </w:r>
            </w:hyperlink>
            <w:r w:rsidRPr="00A571DE">
              <w:rPr>
                <w:rFonts w:ascii="Times New Roman" w:eastAsia="Times New Roman" w:hAnsi="Times New Roman" w:cs="Times New Roman"/>
                <w:color w:val="000000"/>
                <w:lang w:eastAsia="eu-ES"/>
              </w:rPr>
              <w:t>. </w:t>
            </w:r>
          </w:p>
        </w:tc>
      </w:tr>
    </w:tbl>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Erronka honetan, zera proposatzen dizugu:</w:t>
      </w:r>
    </w:p>
    <w:p w:rsidR="00A571DE" w:rsidRPr="00A571DE" w:rsidRDefault="00A571DE" w:rsidP="000A3F27">
      <w:pPr>
        <w:widowControl/>
        <w:numPr>
          <w:ilvl w:val="0"/>
          <w:numId w:val="106"/>
        </w:numPr>
        <w:autoSpaceDE/>
        <w:autoSpaceDN/>
        <w:jc w:val="both"/>
        <w:textAlignment w:val="baseline"/>
        <w:rPr>
          <w:rFonts w:ascii="Calibri" w:eastAsia="Times New Roman" w:hAnsi="Calibri" w:cs="Times New Roman"/>
          <w:color w:val="000000"/>
          <w:sz w:val="20"/>
          <w:szCs w:val="20"/>
          <w:lang w:eastAsia="eu-ES"/>
        </w:rPr>
      </w:pPr>
      <w:r w:rsidRPr="00A571DE">
        <w:rPr>
          <w:rFonts w:ascii="Calibri" w:eastAsia="Times New Roman" w:hAnsi="Calibri" w:cs="Times New Roman"/>
          <w:color w:val="000000"/>
          <w:lang w:eastAsia="eu-ES"/>
        </w:rPr>
        <w:t xml:space="preserve">Distantziak mantentzeak nola eragiten duen aztertuko dugu Scratch3.0 aplikazo </w:t>
      </w:r>
      <w:hyperlink r:id="rId618" w:history="1">
        <w:r w:rsidRPr="00A571DE">
          <w:rPr>
            <w:rFonts w:ascii="Calibri" w:eastAsia="Times New Roman" w:hAnsi="Calibri" w:cs="Times New Roman"/>
            <w:color w:val="1155CC"/>
            <w:u w:val="single"/>
            <w:lang w:eastAsia="eu-ES"/>
          </w:rPr>
          <w:t xml:space="preserve">honen </w:t>
        </w:r>
      </w:hyperlink>
      <w:r w:rsidRPr="00A571DE">
        <w:rPr>
          <w:rFonts w:ascii="Calibri" w:eastAsia="Times New Roman" w:hAnsi="Calibri" w:cs="Times New Roman"/>
          <w:color w:val="000000"/>
          <w:lang w:eastAsia="eu-ES"/>
        </w:rPr>
        <w:t>bitartez horregatik, planteatzen dugun erronka da:</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2007"/>
        <w:gridCol w:w="3378"/>
        <w:gridCol w:w="3819"/>
      </w:tblGrid>
      <w:tr w:rsidR="00A571DE" w:rsidRPr="00A571DE" w:rsidTr="002575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257507">
              <w:rPr>
                <w:rFonts w:ascii="Calibri" w:eastAsia="Times New Roman" w:hAnsi="Calibri" w:cs="Times New Roman"/>
                <w:b/>
                <w:bCs/>
                <w:color w:val="1155CC"/>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257507">
              <w:rPr>
                <w:rFonts w:ascii="Calibri" w:eastAsia="Times New Roman" w:hAnsi="Calibri" w:cs="Times New Roman"/>
                <w:b/>
                <w:bCs/>
                <w:color w:val="1155CC"/>
                <w:lang w:eastAsia="eu-ES"/>
              </w:rPr>
              <w:t>MANTENTZEA</w:t>
            </w:r>
          </w:p>
        </w:tc>
        <w:tc>
          <w:tcPr>
            <w:tcW w:w="38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257507">
              <w:rPr>
                <w:rFonts w:ascii="Calibri" w:eastAsia="Times New Roman" w:hAnsi="Calibri" w:cs="Times New Roman"/>
                <w:b/>
                <w:bCs/>
                <w:color w:val="1155CC"/>
                <w:lang w:eastAsia="eu-ES"/>
              </w:rPr>
              <w:t>SAKONTZEA</w:t>
            </w:r>
          </w:p>
        </w:tc>
      </w:tr>
      <w:tr w:rsidR="00A571DE" w:rsidRPr="00A571DE" w:rsidTr="002575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15F08">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Aplikazioan erabilitako blokeak aztertu eta dokumentu batean jaso.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15F08">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Aplikazioa birnahastu eta blokeen edizioatalean oharrak gehitu bloke-talde bakoitzak betetzenduen funtzioa adieraziz. Etxean gelditzen %en blokea aztertu.</w:t>
            </w:r>
          </w:p>
        </w:tc>
        <w:tc>
          <w:tcPr>
            <w:tcW w:w="38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15F08">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Aipatutako aplikazioan oinarrituta, sortu zure simulazioa propioa eta gehitu behar diren osagaiak pertsonen arteko kontaktua txikiagoa izan dadin.</w:t>
            </w:r>
          </w:p>
        </w:tc>
      </w:tr>
    </w:tbl>
    <w:p w:rsidR="00A571DE" w:rsidRPr="00A571DE" w:rsidRDefault="00A571DE" w:rsidP="00A571DE">
      <w:pPr>
        <w:widowControl/>
        <w:autoSpaceDE/>
        <w:autoSpaceDN/>
        <w:rPr>
          <w:rFonts w:ascii="Times New Roman" w:eastAsia="Times New Roman" w:hAnsi="Times New Roman" w:cs="Times New Roman"/>
          <w:sz w:val="24"/>
          <w:szCs w:val="24"/>
          <w:lang w:eastAsia="eu-ES"/>
        </w:rPr>
      </w:pPr>
    </w:p>
    <w:p w:rsidR="00A571DE" w:rsidRPr="00257507" w:rsidRDefault="00257507" w:rsidP="00257507">
      <w:pPr>
        <w:widowControl/>
        <w:autoSpaceDE/>
        <w:autoSpaceDN/>
        <w:spacing w:before="60" w:after="60"/>
        <w:rPr>
          <w:rFonts w:ascii="Times New Roman" w:eastAsia="Times New Roman" w:hAnsi="Times New Roman" w:cs="Times New Roman"/>
          <w:sz w:val="24"/>
          <w:szCs w:val="24"/>
          <w:lang w:eastAsia="eu-ES"/>
        </w:rPr>
      </w:pPr>
      <w:r>
        <w:rPr>
          <w:rFonts w:ascii="Calibri" w:eastAsia="Times New Roman" w:hAnsi="Calibri" w:cs="Times New Roman"/>
          <w:b/>
          <w:bCs/>
          <w:color w:val="1155CC"/>
          <w:sz w:val="24"/>
          <w:szCs w:val="24"/>
          <w:lang w:eastAsia="eu-ES"/>
        </w:rPr>
        <w:t>2.-</w:t>
      </w:r>
      <w:r w:rsidR="00A571DE" w:rsidRPr="00257507">
        <w:rPr>
          <w:rFonts w:ascii="Calibri" w:eastAsia="Times New Roman" w:hAnsi="Calibri" w:cs="Times New Roman"/>
          <w:b/>
          <w:bCs/>
          <w:color w:val="1155CC"/>
          <w:sz w:val="24"/>
          <w:szCs w:val="24"/>
          <w:lang w:eastAsia="eu-ES"/>
        </w:rPr>
        <w:t>*PANDEMIA BATEAN: DISEINUA</w:t>
      </w:r>
    </w:p>
    <w:tbl>
      <w:tblPr>
        <w:tblW w:w="9204" w:type="dxa"/>
        <w:tblCellMar>
          <w:top w:w="15" w:type="dxa"/>
          <w:left w:w="15" w:type="dxa"/>
          <w:bottom w:w="15" w:type="dxa"/>
          <w:right w:w="15" w:type="dxa"/>
        </w:tblCellMar>
        <w:tblLook w:val="04A0" w:firstRow="1" w:lastRow="0" w:firstColumn="1" w:lastColumn="0" w:noHBand="0" w:noVBand="1"/>
      </w:tblPr>
      <w:tblGrid>
        <w:gridCol w:w="5377"/>
        <w:gridCol w:w="3827"/>
      </w:tblGrid>
      <w:tr w:rsidR="00A571DE" w:rsidRPr="00A571DE" w:rsidTr="00257507">
        <w:tc>
          <w:tcPr>
            <w:tcW w:w="5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571DE">
            <w:pPr>
              <w:widowControl/>
              <w:autoSpaceDE/>
              <w:autoSpaceDN/>
              <w:jc w:val="both"/>
              <w:rPr>
                <w:rFonts w:ascii="Times New Roman" w:eastAsia="Times New Roman" w:hAnsi="Times New Roman" w:cs="Times New Roman"/>
                <w:lang w:eastAsia="eu-ES"/>
              </w:rPr>
            </w:pPr>
            <w:r w:rsidRPr="00257507">
              <w:rPr>
                <w:rFonts w:ascii="Calibri" w:eastAsia="Times New Roman" w:hAnsi="Calibri" w:cs="Times New Roman"/>
                <w:color w:val="000000"/>
                <w:lang w:eastAsia="eu-ES"/>
              </w:rPr>
              <w:t>Koronabirusak gure bizitza hankaz gora jarri du. Garai zaila bizitzea tokatu zaigu.</w:t>
            </w:r>
          </w:p>
          <w:p w:rsidR="00A571DE" w:rsidRPr="00257507" w:rsidRDefault="00A571DE" w:rsidP="00A571DE">
            <w:pPr>
              <w:widowControl/>
              <w:autoSpaceDE/>
              <w:autoSpaceDN/>
              <w:jc w:val="both"/>
              <w:rPr>
                <w:rFonts w:ascii="Times New Roman" w:eastAsia="Times New Roman" w:hAnsi="Times New Roman" w:cs="Times New Roman"/>
                <w:lang w:eastAsia="eu-ES"/>
              </w:rPr>
            </w:pPr>
            <w:r w:rsidRPr="00257507">
              <w:rPr>
                <w:rFonts w:ascii="Calibri" w:eastAsia="Times New Roman" w:hAnsi="Calibri" w:cs="Times New Roman"/>
                <w:color w:val="000000"/>
                <w:lang w:eastAsia="eu-ES"/>
              </w:rPr>
              <w:t>Zer egin dezakegu honen aurrean? </w:t>
            </w:r>
          </w:p>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257507">
              <w:rPr>
                <w:rFonts w:ascii="Calibri" w:eastAsia="Times New Roman" w:hAnsi="Calibri" w:cs="Times New Roman"/>
                <w:color w:val="000000"/>
                <w:lang w:eastAsia="eu-ES"/>
              </w:rPr>
              <w:t>Alde batetik, erantzukizunez jokatu; eta bestetik, gertatzen dena ondo ulertzen saiatu. Higienea eta distantziak mantentzearen garrantziaz jabetu.</w:t>
            </w:r>
          </w:p>
        </w:tc>
        <w:tc>
          <w:tcPr>
            <w:tcW w:w="3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A571DE" w:rsidRDefault="00A571DE" w:rsidP="00A571DE">
            <w:pPr>
              <w:widowControl/>
              <w:autoSpaceDE/>
              <w:autoSpaceDN/>
              <w:jc w:val="center"/>
              <w:rPr>
                <w:rFonts w:ascii="Times New Roman" w:eastAsia="Times New Roman" w:hAnsi="Times New Roman" w:cs="Times New Roman"/>
                <w:sz w:val="24"/>
                <w:szCs w:val="24"/>
                <w:lang w:eastAsia="eu-ES"/>
              </w:rPr>
            </w:pPr>
            <w:r w:rsidRPr="00A571DE">
              <w:rPr>
                <w:rFonts w:eastAsia="Times New Roman"/>
                <w:noProof/>
                <w:color w:val="000000"/>
                <w:bdr w:val="none" w:sz="0" w:space="0" w:color="auto" w:frame="1"/>
                <w:lang w:val="es-ES" w:eastAsia="es-ES"/>
              </w:rPr>
              <w:drawing>
                <wp:inline distT="0" distB="0" distL="0" distR="0" wp14:anchorId="3C747F08" wp14:editId="5BC7CF04">
                  <wp:extent cx="2152650" cy="1152525"/>
                  <wp:effectExtent l="0" t="0" r="0" b="9525"/>
                  <wp:docPr id="94" name="Imagen 94" descr="https://lh6.googleusercontent.com/8FdMcEMXi3IUGz0PAEHFL4oG36yfnnJv4DvaoAENjxIAfEl82Pa8N-076fO0RjYrrEEjwQRDSGGOi7HnF6j9cFeu7POjHFJyXAiWC0C6IUepI4fPNaaUWzcTs9RT4W4lufuST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6.googleusercontent.com/8FdMcEMXi3IUGz0PAEHFL4oG36yfnnJv4DvaoAENjxIAfEl82Pa8N-076fO0RjYrrEEjwQRDSGGOi7HnF6j9cFeu7POjHFJyXAiWC0C6IUepI4fPNaaUWzcTs9RT4W4lufuST_M"/>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2152650" cy="1152525"/>
                          </a:xfrm>
                          <a:prstGeom prst="rect">
                            <a:avLst/>
                          </a:prstGeom>
                          <a:noFill/>
                          <a:ln>
                            <a:noFill/>
                          </a:ln>
                        </pic:spPr>
                      </pic:pic>
                    </a:graphicData>
                  </a:graphic>
                </wp:inline>
              </w:drawing>
            </w:r>
          </w:p>
          <w:p w:rsidR="00A571DE" w:rsidRPr="00A571DE" w:rsidRDefault="00A571DE" w:rsidP="00A571DE">
            <w:pPr>
              <w:widowControl/>
              <w:autoSpaceDE/>
              <w:autoSpaceDN/>
              <w:jc w:val="center"/>
              <w:rPr>
                <w:rFonts w:ascii="Times New Roman" w:eastAsia="Times New Roman" w:hAnsi="Times New Roman" w:cs="Times New Roman"/>
                <w:sz w:val="24"/>
                <w:szCs w:val="24"/>
                <w:lang w:eastAsia="eu-ES"/>
              </w:rPr>
            </w:pPr>
            <w:r w:rsidRPr="00A571DE">
              <w:rPr>
                <w:rFonts w:ascii="Times New Roman" w:eastAsia="Times New Roman" w:hAnsi="Times New Roman" w:cs="Times New Roman"/>
                <w:color w:val="000000"/>
                <w:lang w:eastAsia="eu-ES"/>
              </w:rPr>
              <w:t xml:space="preserve">8. irudia. </w:t>
            </w:r>
            <w:hyperlink r:id="rId620" w:history="1">
              <w:r w:rsidRPr="00A571DE">
                <w:rPr>
                  <w:rFonts w:ascii="Times New Roman" w:eastAsia="Times New Roman" w:hAnsi="Times New Roman" w:cs="Times New Roman"/>
                  <w:color w:val="0000FF"/>
                  <w:u w:val="single"/>
                  <w:lang w:eastAsia="eu-ES"/>
                </w:rPr>
                <w:t>Iturria</w:t>
              </w:r>
            </w:hyperlink>
          </w:p>
        </w:tc>
      </w:tr>
    </w:tbl>
    <w:p w:rsidR="00A571DE" w:rsidRPr="00A571DE" w:rsidRDefault="00A571DE" w:rsidP="00A571DE">
      <w:pPr>
        <w:widowControl/>
        <w:autoSpaceDE/>
        <w:autoSpaceDN/>
        <w:jc w:val="both"/>
        <w:rPr>
          <w:rFonts w:ascii="Times New Roman" w:eastAsia="Times New Roman" w:hAnsi="Times New Roman" w:cs="Times New Roman"/>
          <w:sz w:val="24"/>
          <w:szCs w:val="24"/>
          <w:lang w:eastAsia="eu-ES"/>
        </w:rPr>
      </w:pPr>
      <w:r w:rsidRPr="00A571DE">
        <w:rPr>
          <w:rFonts w:ascii="Calibri" w:eastAsia="Times New Roman" w:hAnsi="Calibri" w:cs="Times New Roman"/>
          <w:color w:val="000000"/>
          <w:lang w:eastAsia="eu-ES"/>
        </w:rPr>
        <w:t>Erronka honetan, zera proposatzen dizugu:</w:t>
      </w:r>
    </w:p>
    <w:p w:rsidR="00A571DE" w:rsidRPr="00A571DE" w:rsidRDefault="00A571DE" w:rsidP="000A3F27">
      <w:pPr>
        <w:widowControl/>
        <w:numPr>
          <w:ilvl w:val="0"/>
          <w:numId w:val="107"/>
        </w:numPr>
        <w:autoSpaceDE/>
        <w:autoSpaceDN/>
        <w:ind w:left="708"/>
        <w:jc w:val="both"/>
        <w:textAlignment w:val="baseline"/>
        <w:rPr>
          <w:rFonts w:ascii="Calibri" w:eastAsia="Times New Roman" w:hAnsi="Calibri" w:cs="Times New Roman"/>
          <w:color w:val="000000"/>
          <w:lang w:eastAsia="eu-ES"/>
        </w:rPr>
      </w:pPr>
      <w:r w:rsidRPr="00A571DE">
        <w:rPr>
          <w:rFonts w:ascii="Calibri" w:eastAsia="Times New Roman" w:hAnsi="Calibri" w:cs="Times New Roman"/>
          <w:color w:val="000000"/>
          <w:lang w:eastAsia="eu-ES"/>
        </w:rPr>
        <w:t>Inguruko gauzekin ahalik eta kontaktu txikiena edukitzen saiatu behar gara. Horretarako, 3D diseinurako programak erabiliko ditugu. Erronka: eraiki dezagun gure pieza propioa!</w:t>
      </w:r>
    </w:p>
    <w:p w:rsidR="00A571DE" w:rsidRPr="00A571DE" w:rsidRDefault="00A571DE" w:rsidP="00A571DE">
      <w:pPr>
        <w:widowControl/>
        <w:autoSpaceDE/>
        <w:autoSpaceDN/>
        <w:rPr>
          <w:rFonts w:ascii="Times New Roman" w:eastAsia="Times New Roman" w:hAnsi="Times New Roman" w:cs="Times New Roman"/>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3224"/>
        <w:gridCol w:w="2189"/>
        <w:gridCol w:w="3791"/>
      </w:tblGrid>
      <w:tr w:rsidR="00A571DE" w:rsidRPr="00A571DE" w:rsidTr="00257507">
        <w:trPr>
          <w:trHeight w:val="7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257507">
              <w:rPr>
                <w:rFonts w:ascii="Calibri" w:eastAsia="Times New Roman" w:hAnsi="Calibri" w:cs="Times New Roman"/>
                <w:b/>
                <w:bCs/>
                <w:color w:val="1155CC"/>
                <w:lang w:eastAsia="eu-ES"/>
              </w:rPr>
              <w:t>INDARTZEA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257507">
              <w:rPr>
                <w:rFonts w:ascii="Calibri" w:eastAsia="Times New Roman" w:hAnsi="Calibri" w:cs="Times New Roman"/>
                <w:b/>
                <w:bCs/>
                <w:color w:val="1155CC"/>
                <w:lang w:eastAsia="eu-ES"/>
              </w:rPr>
              <w:t>MANTENTZEA</w:t>
            </w:r>
          </w:p>
        </w:tc>
        <w:tc>
          <w:tcPr>
            <w:tcW w:w="3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571DE">
            <w:pPr>
              <w:widowControl/>
              <w:autoSpaceDE/>
              <w:autoSpaceDN/>
              <w:jc w:val="center"/>
              <w:rPr>
                <w:rFonts w:ascii="Times New Roman" w:eastAsia="Times New Roman" w:hAnsi="Times New Roman" w:cs="Times New Roman"/>
                <w:color w:val="1155CC"/>
                <w:sz w:val="24"/>
                <w:szCs w:val="24"/>
                <w:lang w:eastAsia="eu-ES"/>
              </w:rPr>
            </w:pPr>
            <w:r w:rsidRPr="00257507">
              <w:rPr>
                <w:rFonts w:ascii="Calibri" w:eastAsia="Times New Roman" w:hAnsi="Calibri" w:cs="Times New Roman"/>
                <w:b/>
                <w:bCs/>
                <w:color w:val="1155CC"/>
                <w:lang w:eastAsia="eu-ES"/>
              </w:rPr>
              <w:t>SAKONTZEA</w:t>
            </w:r>
          </w:p>
        </w:tc>
      </w:tr>
      <w:tr w:rsidR="00A571DE" w:rsidRPr="00A571DE" w:rsidTr="002575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15F08">
            <w:pPr>
              <w:widowControl/>
              <w:autoSpaceDE/>
              <w:autoSpaceDN/>
              <w:jc w:val="both"/>
              <w:rPr>
                <w:rFonts w:asciiTheme="minorHAnsi" w:eastAsia="Times New Roman" w:hAnsiTheme="minorHAnsi" w:cs="Times New Roman"/>
                <w:sz w:val="24"/>
                <w:szCs w:val="24"/>
                <w:lang w:eastAsia="eu-ES"/>
              </w:rPr>
            </w:pPr>
            <w:r w:rsidRPr="00257507">
              <w:rPr>
                <w:rFonts w:asciiTheme="minorHAnsi" w:eastAsia="Times New Roman" w:hAnsiTheme="minorHAnsi" w:cs="Times New Roman"/>
                <w:color w:val="000000"/>
                <w:lang w:eastAsia="eu-ES"/>
              </w:rPr>
              <w:t>Plataforma ezberdinak daude 3D diseinuak deskargatzeko dituztenak. Egin bilaketa bat eta zure beharretara hobekien egokitzen den pieza deskargatu eta inprimatzeko prestatu..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15F08">
            <w:pPr>
              <w:widowControl/>
              <w:autoSpaceDE/>
              <w:autoSpaceDN/>
              <w:jc w:val="both"/>
              <w:rPr>
                <w:rFonts w:asciiTheme="minorHAnsi" w:eastAsia="Times New Roman" w:hAnsiTheme="minorHAnsi" w:cs="Times New Roman"/>
                <w:sz w:val="24"/>
                <w:szCs w:val="24"/>
                <w:lang w:eastAsia="eu-ES"/>
              </w:rPr>
            </w:pPr>
            <w:r w:rsidRPr="00257507">
              <w:rPr>
                <w:rFonts w:asciiTheme="minorHAnsi" w:eastAsia="Times New Roman" w:hAnsiTheme="minorHAnsi" w:cs="Times New Roman"/>
                <w:color w:val="000000"/>
                <w:lang w:eastAsia="eu-ES"/>
              </w:rPr>
              <w:t>Diseinatu pieza bat, akotatu eta 3D programa baten bitartez lortu STL fitxategia. </w:t>
            </w:r>
          </w:p>
        </w:tc>
        <w:tc>
          <w:tcPr>
            <w:tcW w:w="3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571DE" w:rsidRPr="00257507" w:rsidRDefault="00A571DE" w:rsidP="00A15F08">
            <w:pPr>
              <w:widowControl/>
              <w:autoSpaceDE/>
              <w:autoSpaceDN/>
              <w:jc w:val="both"/>
              <w:rPr>
                <w:rFonts w:asciiTheme="minorHAnsi" w:eastAsia="Times New Roman" w:hAnsiTheme="minorHAnsi" w:cs="Times New Roman"/>
                <w:sz w:val="24"/>
                <w:szCs w:val="24"/>
                <w:lang w:eastAsia="eu-ES"/>
              </w:rPr>
            </w:pPr>
            <w:r w:rsidRPr="00257507">
              <w:rPr>
                <w:rFonts w:asciiTheme="minorHAnsi" w:eastAsia="Times New Roman" w:hAnsiTheme="minorHAnsi" w:cs="Times New Roman"/>
                <w:color w:val="000000"/>
                <w:lang w:eastAsia="eu-ES"/>
              </w:rPr>
              <w:t>Piezen diseinu parametrikoa landuko dugu. Horretarako, Freecad edo Onshape bezalako programak erabili. Ondoren pieza plataforma batera igo besteentzat eskuragarri uzteko.</w:t>
            </w:r>
          </w:p>
        </w:tc>
      </w:tr>
    </w:tbl>
    <w:p w:rsidR="00257507" w:rsidRDefault="00257507">
      <w:pPr>
        <w:widowControl/>
        <w:autoSpaceDE/>
        <w:autoSpaceDN/>
        <w:spacing w:after="160" w:line="259" w:lineRule="auto"/>
        <w:rPr>
          <w:rFonts w:ascii="Calibri" w:eastAsia="Calibri" w:hAnsi="Calibri" w:cs="Calibri"/>
          <w:sz w:val="24"/>
          <w:szCs w:val="24"/>
          <w:lang w:val="eu" w:eastAsia="eu-ES"/>
        </w:rPr>
        <w:sectPr w:rsidR="00257507" w:rsidSect="00E1288C">
          <w:pgSz w:w="11906" w:h="16838"/>
          <w:pgMar w:top="1417" w:right="1701" w:bottom="851" w:left="1701" w:header="708" w:footer="624" w:gutter="0"/>
          <w:cols w:space="708"/>
          <w:docGrid w:linePitch="360"/>
        </w:sectPr>
      </w:pPr>
    </w:p>
    <w:p w:rsidR="00A571DE" w:rsidRDefault="00A571DE">
      <w:pPr>
        <w:widowControl/>
        <w:autoSpaceDE/>
        <w:autoSpaceDN/>
        <w:spacing w:after="160" w:line="259" w:lineRule="auto"/>
        <w:rPr>
          <w:rFonts w:ascii="Calibri" w:eastAsia="Calibri" w:hAnsi="Calibri" w:cs="Calibri"/>
          <w:sz w:val="24"/>
          <w:szCs w:val="24"/>
          <w:lang w:val="eu" w:eastAsia="eu-ES"/>
        </w:rPr>
      </w:pPr>
    </w:p>
    <w:p w:rsidR="00E53D04" w:rsidRDefault="00E53D04">
      <w:pPr>
        <w:widowControl/>
        <w:autoSpaceDE/>
        <w:autoSpaceDN/>
        <w:spacing w:after="160" w:line="259" w:lineRule="auto"/>
        <w:rPr>
          <w:rFonts w:ascii="Calibri" w:eastAsia="Calibri" w:hAnsi="Calibri" w:cs="Calibr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tbl>
      <w:tblPr>
        <w:tblStyle w:val="Tablaconcuadrcula"/>
        <w:tblW w:w="0" w:type="auto"/>
        <w:tblLook w:val="04A0" w:firstRow="1" w:lastRow="0" w:firstColumn="1" w:lastColumn="0" w:noHBand="0" w:noVBand="1"/>
      </w:tblPr>
      <w:tblGrid>
        <w:gridCol w:w="8494"/>
      </w:tblGrid>
      <w:tr w:rsidR="00DD5B38" w:rsidTr="00DD5B38">
        <w:tc>
          <w:tcPr>
            <w:tcW w:w="8494" w:type="dxa"/>
          </w:tcPr>
          <w:p w:rsidR="00DD5B38" w:rsidRDefault="00DD5B38" w:rsidP="007174DF">
            <w:pPr>
              <w:rPr>
                <w:rFonts w:asciiTheme="minorHAnsi" w:hAnsiTheme="minorHAnsi" w:cstheme="minorHAnsi"/>
                <w:sz w:val="24"/>
                <w:szCs w:val="24"/>
                <w:lang w:val="eu" w:eastAsia="eu-ES"/>
              </w:rPr>
            </w:pPr>
          </w:p>
          <w:p w:rsidR="00DD5B38" w:rsidRDefault="00DD5B38" w:rsidP="007174DF">
            <w:pPr>
              <w:rPr>
                <w:rFonts w:asciiTheme="minorHAnsi" w:hAnsiTheme="minorHAnsi" w:cstheme="minorHAnsi"/>
                <w:sz w:val="24"/>
                <w:szCs w:val="24"/>
                <w:lang w:val="eu" w:eastAsia="eu-ES"/>
              </w:rPr>
            </w:pPr>
          </w:p>
          <w:p w:rsidR="00DD5B38" w:rsidRPr="00E53D04" w:rsidRDefault="00DD5B38" w:rsidP="00DD5B38">
            <w:pPr>
              <w:jc w:val="center"/>
              <w:rPr>
                <w:rFonts w:ascii="Calibri" w:hAnsi="Calibri"/>
                <w:color w:val="1155CC"/>
                <w:sz w:val="96"/>
                <w:szCs w:val="96"/>
              </w:rPr>
            </w:pPr>
            <w:r w:rsidRPr="00E53D04">
              <w:rPr>
                <w:rFonts w:ascii="Calibri" w:hAnsi="Calibri"/>
                <w:color w:val="1155CC"/>
                <w:sz w:val="96"/>
                <w:szCs w:val="96"/>
              </w:rPr>
              <w:t>ERANSKINAK</w:t>
            </w:r>
          </w:p>
          <w:p w:rsidR="00DD5B38" w:rsidRDefault="00DD5B38" w:rsidP="007174DF">
            <w:pPr>
              <w:rPr>
                <w:rFonts w:asciiTheme="minorHAnsi" w:hAnsiTheme="minorHAnsi" w:cstheme="minorHAnsi"/>
                <w:sz w:val="24"/>
                <w:szCs w:val="24"/>
                <w:lang w:val="eu" w:eastAsia="eu-ES"/>
              </w:rPr>
            </w:pPr>
          </w:p>
        </w:tc>
      </w:tr>
    </w:tbl>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7174DF" w:rsidRPr="007174DF" w:rsidRDefault="007174DF" w:rsidP="007174DF">
      <w:pPr>
        <w:rPr>
          <w:rFonts w:asciiTheme="minorHAnsi" w:hAnsiTheme="minorHAnsi" w:cstheme="minorHAnsi"/>
          <w:sz w:val="24"/>
          <w:szCs w:val="24"/>
          <w:lang w:val="eu" w:eastAsia="eu-ES"/>
        </w:rPr>
      </w:pPr>
    </w:p>
    <w:p w:rsidR="00AA0B36" w:rsidRDefault="00AA0B36">
      <w:pPr>
        <w:widowControl/>
        <w:autoSpaceDE/>
        <w:autoSpaceDN/>
        <w:spacing w:after="160" w:line="259" w:lineRule="auto"/>
        <w:rPr>
          <w:rFonts w:asciiTheme="minorHAnsi" w:hAnsiTheme="minorHAnsi" w:cstheme="minorHAnsi"/>
          <w:sz w:val="24"/>
          <w:szCs w:val="24"/>
          <w:lang w:val="eu" w:eastAsia="eu-ES"/>
        </w:rPr>
      </w:pPr>
      <w:r>
        <w:rPr>
          <w:rFonts w:asciiTheme="minorHAnsi" w:hAnsiTheme="minorHAnsi" w:cstheme="minorHAnsi"/>
          <w:sz w:val="24"/>
          <w:szCs w:val="24"/>
          <w:lang w:val="eu" w:eastAsia="eu-ES"/>
        </w:rPr>
        <w:br w:type="page"/>
      </w:r>
    </w:p>
    <w:p w:rsidR="007174DF" w:rsidRDefault="007174DF" w:rsidP="007174DF">
      <w:pPr>
        <w:rPr>
          <w:rFonts w:asciiTheme="minorHAnsi" w:hAnsiTheme="minorHAnsi" w:cstheme="minorHAnsi"/>
          <w:sz w:val="24"/>
          <w:szCs w:val="24"/>
          <w:lang w:val="eu" w:eastAsia="eu-ES"/>
        </w:rPr>
      </w:pPr>
    </w:p>
    <w:p w:rsidR="007174DF" w:rsidRDefault="007174DF" w:rsidP="007174DF">
      <w:pPr>
        <w:tabs>
          <w:tab w:val="left" w:pos="7230"/>
        </w:tabs>
        <w:rPr>
          <w:rFonts w:asciiTheme="minorHAnsi" w:hAnsiTheme="minorHAnsi" w:cstheme="minorHAnsi"/>
          <w:sz w:val="24"/>
          <w:szCs w:val="24"/>
          <w:lang w:val="eu" w:eastAsia="eu-ES"/>
        </w:rPr>
      </w:pPr>
      <w:r>
        <w:rPr>
          <w:rFonts w:asciiTheme="minorHAnsi" w:hAnsiTheme="minorHAnsi" w:cstheme="minorHAnsi"/>
          <w:sz w:val="24"/>
          <w:szCs w:val="24"/>
          <w:lang w:val="eu" w:eastAsia="eu-ES"/>
        </w:rPr>
        <w:tab/>
      </w:r>
    </w:p>
    <w:p w:rsidR="00240D13" w:rsidRPr="00240D13" w:rsidRDefault="00240D13" w:rsidP="00240D13">
      <w:pPr>
        <w:tabs>
          <w:tab w:val="left" w:pos="6813"/>
        </w:tabs>
        <w:rPr>
          <w:rFonts w:asciiTheme="minorHAnsi" w:hAnsiTheme="minorHAnsi" w:cstheme="minorHAnsi"/>
          <w:sz w:val="36"/>
          <w:szCs w:val="36"/>
        </w:rPr>
      </w:pPr>
      <w:r w:rsidRPr="00240D13">
        <w:rPr>
          <w:rFonts w:asciiTheme="minorHAnsi" w:hAnsiTheme="minorHAnsi" w:cstheme="minorHAnsi"/>
          <w:sz w:val="36"/>
          <w:szCs w:val="36"/>
        </w:rPr>
        <w:t>Atal honek eranskin hauek biltzen ditu:</w:t>
      </w:r>
    </w:p>
    <w:p w:rsidR="00240D13" w:rsidRPr="00240D13" w:rsidRDefault="00240D13" w:rsidP="00240D13">
      <w:pPr>
        <w:tabs>
          <w:tab w:val="left" w:pos="6813"/>
        </w:tabs>
        <w:rPr>
          <w:rFonts w:asciiTheme="minorHAnsi" w:hAnsiTheme="minorHAnsi" w:cstheme="minorHAnsi"/>
          <w:sz w:val="36"/>
          <w:szCs w:val="36"/>
        </w:rPr>
      </w:pPr>
    </w:p>
    <w:p w:rsidR="00794D6D" w:rsidRDefault="00240D13" w:rsidP="00DE2D44">
      <w:pPr>
        <w:tabs>
          <w:tab w:val="left" w:pos="6813"/>
        </w:tabs>
        <w:spacing w:line="276" w:lineRule="auto"/>
        <w:contextualSpacing/>
        <w:jc w:val="both"/>
        <w:rPr>
          <w:rFonts w:asciiTheme="minorHAnsi" w:hAnsiTheme="minorHAnsi" w:cstheme="minorHAnsi"/>
          <w:sz w:val="36"/>
          <w:szCs w:val="36"/>
        </w:rPr>
      </w:pPr>
      <w:r w:rsidRPr="00794D6D">
        <w:rPr>
          <w:rFonts w:asciiTheme="minorHAnsi" w:hAnsiTheme="minorHAnsi" w:cstheme="minorHAnsi"/>
          <w:b/>
          <w:color w:val="595959" w:themeColor="text1" w:themeTint="A6"/>
          <w:sz w:val="36"/>
          <w:szCs w:val="36"/>
        </w:rPr>
        <w:t>Eranskin1</w:t>
      </w:r>
      <w:r w:rsidRPr="00794D6D">
        <w:rPr>
          <w:rFonts w:asciiTheme="minorHAnsi" w:hAnsiTheme="minorHAnsi" w:cstheme="minorHAnsi"/>
          <w:b/>
          <w:sz w:val="36"/>
          <w:szCs w:val="36"/>
        </w:rPr>
        <w:t>.</w:t>
      </w:r>
      <w:r w:rsidRPr="00794D6D">
        <w:rPr>
          <w:rFonts w:asciiTheme="minorHAnsi" w:hAnsiTheme="minorHAnsi" w:cstheme="minorHAnsi"/>
          <w:sz w:val="36"/>
          <w:szCs w:val="36"/>
        </w:rPr>
        <w:t xml:space="preserve"> Uda honetan, etxean nahiz etxetik kanpo ere euskara erabiltzeko gomendioak, aukerak eta baliabideak</w:t>
      </w:r>
      <w:r w:rsidR="00530D0E" w:rsidRPr="00794D6D">
        <w:rPr>
          <w:rFonts w:asciiTheme="minorHAnsi" w:hAnsiTheme="minorHAnsi" w:cstheme="minorHAnsi"/>
          <w:sz w:val="36"/>
          <w:szCs w:val="36"/>
        </w:rPr>
        <w:t>.</w:t>
      </w:r>
    </w:p>
    <w:p w:rsidR="00DE2D44" w:rsidRDefault="00DE2D44" w:rsidP="00DE2D44">
      <w:pPr>
        <w:tabs>
          <w:tab w:val="left" w:pos="6813"/>
        </w:tabs>
        <w:spacing w:line="276" w:lineRule="auto"/>
        <w:contextualSpacing/>
        <w:jc w:val="both"/>
        <w:rPr>
          <w:rFonts w:asciiTheme="minorHAnsi" w:hAnsiTheme="minorHAnsi" w:cstheme="minorHAnsi"/>
          <w:b/>
          <w:color w:val="595959" w:themeColor="text1" w:themeTint="A6"/>
          <w:sz w:val="36"/>
          <w:szCs w:val="36"/>
        </w:rPr>
      </w:pPr>
    </w:p>
    <w:p w:rsidR="00240D13" w:rsidRPr="00794D6D" w:rsidRDefault="00240D13" w:rsidP="00DE2D44">
      <w:pPr>
        <w:tabs>
          <w:tab w:val="left" w:pos="6813"/>
        </w:tabs>
        <w:spacing w:line="276" w:lineRule="auto"/>
        <w:contextualSpacing/>
        <w:jc w:val="both"/>
        <w:rPr>
          <w:rFonts w:asciiTheme="minorHAnsi" w:hAnsiTheme="minorHAnsi" w:cstheme="minorHAnsi"/>
          <w:sz w:val="36"/>
          <w:szCs w:val="36"/>
        </w:rPr>
      </w:pPr>
      <w:r w:rsidRPr="00794D6D">
        <w:rPr>
          <w:rFonts w:asciiTheme="minorHAnsi" w:hAnsiTheme="minorHAnsi" w:cstheme="minorHAnsi"/>
          <w:b/>
          <w:color w:val="595959" w:themeColor="text1" w:themeTint="A6"/>
          <w:sz w:val="36"/>
          <w:szCs w:val="36"/>
        </w:rPr>
        <w:t>Eranskin2.</w:t>
      </w:r>
      <w:r w:rsidRPr="00794D6D">
        <w:rPr>
          <w:rFonts w:asciiTheme="minorHAnsi" w:hAnsiTheme="minorHAnsi" w:cstheme="minorHAnsi"/>
          <w:b/>
          <w:sz w:val="36"/>
          <w:szCs w:val="36"/>
        </w:rPr>
        <w:t xml:space="preserve"> </w:t>
      </w:r>
      <w:r w:rsidRPr="00794D6D">
        <w:rPr>
          <w:rFonts w:asciiTheme="minorHAnsi" w:hAnsiTheme="minorHAnsi" w:cstheme="minorHAnsi"/>
          <w:sz w:val="36"/>
          <w:szCs w:val="36"/>
        </w:rPr>
        <w:t>Ikasleen autorregulazioa sustatu eta tutoreek kontuan hartu beharko lituzketen zenbait alderdi eta jarduera.</w:t>
      </w:r>
    </w:p>
    <w:p w:rsidR="007174DF" w:rsidRDefault="007174DF">
      <w:pPr>
        <w:widowControl/>
        <w:autoSpaceDE/>
        <w:autoSpaceDN/>
        <w:spacing w:after="160" w:line="259" w:lineRule="auto"/>
        <w:rPr>
          <w:rFonts w:asciiTheme="minorHAnsi" w:hAnsiTheme="minorHAnsi" w:cstheme="minorHAnsi"/>
          <w:sz w:val="24"/>
          <w:szCs w:val="24"/>
          <w:lang w:val="eu" w:eastAsia="eu-ES"/>
        </w:rPr>
      </w:pPr>
      <w:r>
        <w:rPr>
          <w:rFonts w:asciiTheme="minorHAnsi" w:hAnsiTheme="minorHAnsi" w:cstheme="minorHAnsi"/>
          <w:sz w:val="24"/>
          <w:szCs w:val="24"/>
          <w:lang w:val="eu" w:eastAsia="eu-ES"/>
        </w:rPr>
        <w:br w:type="page"/>
      </w:r>
    </w:p>
    <w:p w:rsidR="00DA4B1A" w:rsidRPr="008B437A" w:rsidRDefault="00DA4B1A" w:rsidP="008B437A">
      <w:pPr>
        <w:pStyle w:val="Textoindependiente"/>
        <w:spacing w:before="4" w:line="276" w:lineRule="auto"/>
        <w:jc w:val="right"/>
        <w:rPr>
          <w:rFonts w:asciiTheme="minorHAnsi" w:hAnsiTheme="minorHAnsi" w:cstheme="minorHAnsi"/>
          <w:b/>
          <w:color w:val="595959" w:themeColor="text1" w:themeTint="A6"/>
          <w:sz w:val="40"/>
          <w:szCs w:val="40"/>
        </w:rPr>
      </w:pPr>
      <w:r w:rsidRPr="008B437A">
        <w:rPr>
          <w:rFonts w:asciiTheme="minorHAnsi" w:hAnsiTheme="minorHAnsi" w:cstheme="minorHAnsi"/>
          <w:b/>
          <w:color w:val="595959" w:themeColor="text1" w:themeTint="A6"/>
          <w:sz w:val="40"/>
          <w:szCs w:val="40"/>
        </w:rPr>
        <w:t>Eranskin1</w:t>
      </w:r>
    </w:p>
    <w:p w:rsidR="00FA789A" w:rsidRDefault="00FA789A" w:rsidP="000A3F27">
      <w:pPr>
        <w:widowControl/>
        <w:autoSpaceDE/>
        <w:autoSpaceDN/>
        <w:spacing w:after="200"/>
        <w:jc w:val="right"/>
        <w:rPr>
          <w:rFonts w:ascii="Calibri" w:eastAsia="Times New Roman" w:hAnsi="Calibri" w:cs="Calibri"/>
          <w:b/>
          <w:bCs/>
          <w:color w:val="1155CC"/>
          <w:sz w:val="44"/>
          <w:szCs w:val="44"/>
          <w:lang w:eastAsia="eu-ES"/>
        </w:rPr>
      </w:pPr>
    </w:p>
    <w:p w:rsidR="007174DF" w:rsidRPr="000A3F27" w:rsidRDefault="007174DF" w:rsidP="000A3F27">
      <w:pPr>
        <w:widowControl/>
        <w:autoSpaceDE/>
        <w:autoSpaceDN/>
        <w:spacing w:after="200"/>
        <w:jc w:val="right"/>
        <w:rPr>
          <w:rFonts w:ascii="Calibri" w:eastAsia="Times New Roman" w:hAnsi="Calibri" w:cs="Calibri"/>
          <w:b/>
          <w:bCs/>
          <w:color w:val="1155CC"/>
          <w:sz w:val="44"/>
          <w:szCs w:val="44"/>
          <w:lang w:eastAsia="eu-ES"/>
        </w:rPr>
      </w:pPr>
      <w:r w:rsidRPr="000A3F27">
        <w:rPr>
          <w:rFonts w:ascii="Calibri" w:eastAsia="Times New Roman" w:hAnsi="Calibri" w:cs="Calibri"/>
          <w:b/>
          <w:bCs/>
          <w:color w:val="1155CC"/>
          <w:sz w:val="44"/>
          <w:szCs w:val="44"/>
          <w:lang w:eastAsia="eu-ES"/>
        </w:rPr>
        <w:t>ETXEAN ETA ETXETIK KANPO</w:t>
      </w:r>
    </w:p>
    <w:p w:rsidR="007174DF" w:rsidRPr="000A3F27" w:rsidRDefault="007174DF" w:rsidP="000A3F27">
      <w:pPr>
        <w:widowControl/>
        <w:autoSpaceDE/>
        <w:autoSpaceDN/>
        <w:spacing w:after="200"/>
        <w:jc w:val="right"/>
        <w:rPr>
          <w:rFonts w:ascii="Calibri" w:eastAsia="Times New Roman" w:hAnsi="Calibri" w:cs="Calibri"/>
          <w:b/>
          <w:bCs/>
          <w:color w:val="1155CC"/>
          <w:sz w:val="44"/>
          <w:szCs w:val="44"/>
          <w:lang w:eastAsia="eu-ES"/>
        </w:rPr>
      </w:pPr>
      <w:r w:rsidRPr="000A3F27">
        <w:rPr>
          <w:rFonts w:ascii="Calibri" w:eastAsia="Times New Roman" w:hAnsi="Calibri" w:cs="Calibri"/>
          <w:b/>
          <w:bCs/>
          <w:color w:val="1155CC"/>
          <w:sz w:val="44"/>
          <w:szCs w:val="44"/>
          <w:lang w:eastAsia="eu-ES"/>
        </w:rPr>
        <w:t>UDAN ERE, EUSKARAZ</w:t>
      </w:r>
    </w:p>
    <w:p w:rsidR="007174DF" w:rsidRPr="00257507" w:rsidRDefault="007174DF" w:rsidP="007174DF">
      <w:pPr>
        <w:widowControl/>
        <w:autoSpaceDE/>
        <w:autoSpaceDN/>
        <w:spacing w:after="280"/>
        <w:jc w:val="center"/>
        <w:rPr>
          <w:rFonts w:asciiTheme="minorHAnsi" w:eastAsia="Times New Roman" w:hAnsiTheme="minorHAnsi" w:cs="Times New Roman"/>
          <w:color w:val="1155CC"/>
          <w:sz w:val="36"/>
          <w:szCs w:val="36"/>
          <w:lang w:eastAsia="eu-ES"/>
        </w:rPr>
      </w:pPr>
      <w:r w:rsidRPr="00257507">
        <w:rPr>
          <w:rFonts w:asciiTheme="minorHAnsi" w:eastAsia="Times New Roman" w:hAnsiTheme="minorHAnsi" w:cs="Times New Roman"/>
          <w:color w:val="1155CC"/>
          <w:sz w:val="36"/>
          <w:szCs w:val="36"/>
          <w:lang w:eastAsia="eu-ES"/>
        </w:rPr>
        <w:t>Uda honetan, etxe giroan eta etxetik kanpo ere euskara erabiltzeko gomendioak, aukerak eta baliabideak</w:t>
      </w:r>
    </w:p>
    <w:p w:rsidR="007174DF" w:rsidRDefault="007174DF" w:rsidP="007174DF">
      <w:pPr>
        <w:widowControl/>
        <w:autoSpaceDE/>
        <w:autoSpaceDN/>
        <w:spacing w:after="280"/>
        <w:rPr>
          <w:rFonts w:asciiTheme="minorHAnsi" w:eastAsia="Times New Roman" w:hAnsiTheme="minorHAnsi" w:cs="Times New Roman"/>
          <w:b/>
          <w:bCs/>
          <w:color w:val="4472C4"/>
          <w:sz w:val="32"/>
          <w:szCs w:val="32"/>
          <w:lang w:eastAsia="eu-ES"/>
        </w:rPr>
      </w:pPr>
    </w:p>
    <w:p w:rsidR="007174DF" w:rsidRPr="00257507" w:rsidRDefault="007174DF" w:rsidP="007174DF">
      <w:pPr>
        <w:widowControl/>
        <w:autoSpaceDE/>
        <w:autoSpaceDN/>
        <w:spacing w:before="120" w:after="120" w:line="276" w:lineRule="auto"/>
        <w:rPr>
          <w:rFonts w:asciiTheme="minorHAnsi" w:eastAsia="Times New Roman" w:hAnsiTheme="minorHAnsi" w:cs="Times New Roman"/>
          <w:b/>
          <w:bCs/>
          <w:color w:val="1155CC"/>
          <w:sz w:val="36"/>
          <w:szCs w:val="36"/>
          <w:lang w:eastAsia="eu-ES"/>
        </w:rPr>
      </w:pPr>
      <w:r w:rsidRPr="00257507">
        <w:rPr>
          <w:rFonts w:asciiTheme="minorHAnsi" w:eastAsia="Times New Roman" w:hAnsiTheme="minorHAnsi" w:cs="Times New Roman"/>
          <w:b/>
          <w:bCs/>
          <w:color w:val="1155CC"/>
          <w:sz w:val="36"/>
          <w:szCs w:val="36"/>
          <w:lang w:eastAsia="eu-ES"/>
        </w:rPr>
        <w:t>0.- Sarrera</w:t>
      </w:r>
    </w:p>
    <w:p w:rsidR="007174DF" w:rsidRPr="007174DF" w:rsidRDefault="007174DF" w:rsidP="007174DF">
      <w:pPr>
        <w:widowControl/>
        <w:autoSpaceDE/>
        <w:autoSpaceDN/>
        <w:spacing w:after="100" w:afterAutospacing="1" w:line="276" w:lineRule="auto"/>
        <w:contextualSpacing/>
        <w:jc w:val="both"/>
        <w:rPr>
          <w:rFonts w:asciiTheme="minorHAnsi" w:eastAsia="Times New Roman" w:hAnsiTheme="minorHAnsi" w:cs="Times New Roman"/>
          <w:sz w:val="24"/>
          <w:szCs w:val="24"/>
          <w:lang w:eastAsia="eu-ES"/>
        </w:rPr>
      </w:pPr>
      <w:r w:rsidRPr="007174DF">
        <w:rPr>
          <w:rFonts w:asciiTheme="minorHAnsi" w:eastAsia="Times New Roman" w:hAnsiTheme="minorHAnsi" w:cs="Times New Roman"/>
          <w:color w:val="000000"/>
          <w:sz w:val="24"/>
          <w:szCs w:val="24"/>
          <w:lang w:eastAsia="eu-ES"/>
        </w:rPr>
        <w:t>Eskola presentzialak eten zirenetik, ikasle askok, batez ere familia ez-euskaldunen seme-alabek, euskararekin zeukaten lotura nagusia galdu dute, ikastetxean bertan ematen den ikaskide eta irakasleekiko ahozko elkarreragina, alegia. Udako oporraldian ere, euskaraz garatzen ziren hainbat jarduera (udalekuak, ludoteka irekiak…) ez omen dira antolatuko. Horrek euskararekiko urruntzea areagotu egingo du ikasle askorengan, eta hurrengo ikasturtearen hasiera nekezagoa bihurtu. </w:t>
      </w:r>
    </w:p>
    <w:p w:rsidR="007174DF" w:rsidRPr="007174DF" w:rsidRDefault="007174DF" w:rsidP="007174DF">
      <w:pPr>
        <w:widowControl/>
        <w:autoSpaceDE/>
        <w:autoSpaceDN/>
        <w:spacing w:after="100" w:afterAutospacing="1" w:line="276" w:lineRule="auto"/>
        <w:contextualSpacing/>
        <w:jc w:val="both"/>
        <w:rPr>
          <w:rFonts w:asciiTheme="minorHAnsi" w:eastAsia="Times New Roman" w:hAnsiTheme="minorHAnsi" w:cs="Times New Roman"/>
          <w:b/>
          <w:bCs/>
          <w:color w:val="4472C4"/>
          <w:sz w:val="32"/>
          <w:szCs w:val="32"/>
          <w:lang w:eastAsia="eu-ES"/>
        </w:rPr>
      </w:pPr>
      <w:r w:rsidRPr="007174DF">
        <w:rPr>
          <w:rFonts w:asciiTheme="minorHAnsi" w:eastAsia="Times New Roman" w:hAnsiTheme="minorHAnsi" w:cs="Times New Roman"/>
          <w:color w:val="000000"/>
          <w:sz w:val="24"/>
          <w:szCs w:val="24"/>
          <w:lang w:eastAsia="eu-ES"/>
        </w:rPr>
        <w:t>Horregatik, oso garrantzitsua da gure ikasleek, ahal den neurrian, euskara entzun eta erabiltzeko askotariko aukerak izatea. Jarraian zerrendatzen ditugu helburu hori lortzeko gomendio batzuk, eta zenbait herritan martxan jarri diren ekimenak eta baliabideak.</w:t>
      </w:r>
    </w:p>
    <w:p w:rsidR="007174DF" w:rsidRDefault="007174DF" w:rsidP="007174DF">
      <w:pPr>
        <w:widowControl/>
        <w:autoSpaceDE/>
        <w:autoSpaceDN/>
        <w:spacing w:after="100" w:afterAutospacing="1" w:line="276" w:lineRule="auto"/>
        <w:contextualSpacing/>
        <w:jc w:val="both"/>
        <w:rPr>
          <w:rFonts w:asciiTheme="minorHAnsi" w:eastAsia="Times New Roman" w:hAnsiTheme="minorHAnsi" w:cs="Times New Roman"/>
          <w:b/>
          <w:bCs/>
          <w:color w:val="4472C4"/>
          <w:sz w:val="32"/>
          <w:szCs w:val="32"/>
          <w:lang w:eastAsia="eu-ES"/>
        </w:rPr>
      </w:pPr>
    </w:p>
    <w:p w:rsidR="007174DF" w:rsidRPr="00257507" w:rsidRDefault="007174DF" w:rsidP="007174DF">
      <w:pPr>
        <w:widowControl/>
        <w:autoSpaceDE/>
        <w:autoSpaceDN/>
        <w:spacing w:before="120" w:after="120" w:line="276" w:lineRule="auto"/>
        <w:jc w:val="both"/>
        <w:rPr>
          <w:rFonts w:asciiTheme="minorHAnsi" w:eastAsia="Times New Roman" w:hAnsiTheme="minorHAnsi" w:cs="Times New Roman"/>
          <w:b/>
          <w:bCs/>
          <w:color w:val="1155CC"/>
          <w:sz w:val="36"/>
          <w:szCs w:val="36"/>
          <w:lang w:eastAsia="eu-ES"/>
        </w:rPr>
      </w:pPr>
      <w:r w:rsidRPr="00257507">
        <w:rPr>
          <w:rFonts w:asciiTheme="minorHAnsi" w:eastAsia="Times New Roman" w:hAnsiTheme="minorHAnsi" w:cs="Times New Roman"/>
          <w:b/>
          <w:bCs/>
          <w:color w:val="1155CC"/>
          <w:sz w:val="36"/>
          <w:szCs w:val="36"/>
          <w:lang w:eastAsia="eu-ES"/>
        </w:rPr>
        <w:t>1. Gomendioak</w:t>
      </w:r>
    </w:p>
    <w:p w:rsidR="007174DF" w:rsidRPr="007174DF" w:rsidRDefault="007174DF" w:rsidP="007174DF">
      <w:pPr>
        <w:widowControl/>
        <w:autoSpaceDE/>
        <w:autoSpaceDN/>
        <w:spacing w:after="100" w:afterAutospacing="1" w:line="276" w:lineRule="auto"/>
        <w:contextualSpacing/>
        <w:jc w:val="both"/>
        <w:rPr>
          <w:rFonts w:asciiTheme="minorHAnsi" w:eastAsia="Times New Roman" w:hAnsiTheme="minorHAnsi" w:cs="Times New Roman"/>
          <w:sz w:val="24"/>
          <w:szCs w:val="24"/>
          <w:lang w:eastAsia="eu-ES"/>
        </w:rPr>
      </w:pPr>
      <w:r w:rsidRPr="007174DF">
        <w:rPr>
          <w:rFonts w:asciiTheme="minorHAnsi" w:eastAsia="Times New Roman" w:hAnsiTheme="minorHAnsi" w:cs="Times New Roman"/>
          <w:color w:val="000000"/>
          <w:sz w:val="24"/>
          <w:szCs w:val="24"/>
          <w:lang w:eastAsia="eu-ES"/>
        </w:rPr>
        <w:t>Goian esan bezala, oso inportantea da ikasleek euskararekin lotura izaten segitzea, eta euskara baliatzea komunikatzeko. Atal honek familiei eta ikasle-irakasleei begirako gomendioak biltzen ditu.</w:t>
      </w:r>
    </w:p>
    <w:p w:rsidR="007174DF" w:rsidRDefault="007174DF" w:rsidP="007174DF">
      <w:pPr>
        <w:widowControl/>
        <w:autoSpaceDE/>
        <w:autoSpaceDN/>
        <w:spacing w:after="100" w:afterAutospacing="1" w:line="276" w:lineRule="auto"/>
        <w:contextualSpacing/>
        <w:jc w:val="both"/>
        <w:rPr>
          <w:rFonts w:asciiTheme="minorHAnsi" w:eastAsia="Times New Roman" w:hAnsiTheme="minorHAnsi" w:cs="Times New Roman"/>
          <w:color w:val="4472C4"/>
          <w:sz w:val="28"/>
          <w:szCs w:val="28"/>
          <w:lang w:eastAsia="eu-ES"/>
        </w:rPr>
      </w:pPr>
    </w:p>
    <w:p w:rsidR="007174DF" w:rsidRPr="00257507" w:rsidRDefault="007174DF" w:rsidP="007174DF">
      <w:pPr>
        <w:widowControl/>
        <w:autoSpaceDE/>
        <w:autoSpaceDN/>
        <w:spacing w:after="100" w:afterAutospacing="1" w:line="276" w:lineRule="auto"/>
        <w:contextualSpacing/>
        <w:jc w:val="both"/>
        <w:rPr>
          <w:rFonts w:asciiTheme="minorHAnsi" w:eastAsia="Times New Roman" w:hAnsiTheme="minorHAnsi" w:cs="Times New Roman"/>
          <w:color w:val="1155CC"/>
          <w:sz w:val="32"/>
          <w:szCs w:val="32"/>
          <w:lang w:eastAsia="eu-ES"/>
        </w:rPr>
      </w:pPr>
      <w:r w:rsidRPr="00257507">
        <w:rPr>
          <w:rFonts w:asciiTheme="minorHAnsi" w:eastAsia="Times New Roman" w:hAnsiTheme="minorHAnsi" w:cs="Times New Roman"/>
          <w:color w:val="1155CC"/>
          <w:sz w:val="32"/>
          <w:szCs w:val="32"/>
          <w:lang w:eastAsia="eu-ES"/>
        </w:rPr>
        <w:t>Gomendio orokorrak, familia guztiei begira</w:t>
      </w:r>
    </w:p>
    <w:p w:rsidR="007174DF" w:rsidRPr="007174DF" w:rsidRDefault="007174DF" w:rsidP="007174DF">
      <w:pPr>
        <w:widowControl/>
        <w:autoSpaceDE/>
        <w:autoSpaceDN/>
        <w:spacing w:after="100" w:afterAutospacing="1" w:line="276" w:lineRule="auto"/>
        <w:contextualSpacing/>
        <w:jc w:val="both"/>
        <w:rPr>
          <w:rFonts w:asciiTheme="minorHAnsi" w:eastAsia="Times New Roman" w:hAnsiTheme="minorHAnsi" w:cs="Times New Roman"/>
          <w:sz w:val="28"/>
          <w:szCs w:val="28"/>
          <w:lang w:eastAsia="eu-ES"/>
        </w:rPr>
      </w:pPr>
    </w:p>
    <w:p w:rsidR="007174DF" w:rsidRPr="007174DF" w:rsidRDefault="007174DF" w:rsidP="00971930">
      <w:pPr>
        <w:widowControl/>
        <w:numPr>
          <w:ilvl w:val="0"/>
          <w:numId w:val="79"/>
        </w:numPr>
        <w:autoSpaceDE/>
        <w:autoSpaceDN/>
        <w:spacing w:after="100" w:afterAutospacing="1" w:line="276" w:lineRule="auto"/>
        <w:ind w:left="723"/>
        <w:contextualSpacing/>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Funtsezkoa da ikasleen gurasoek ere argi ikustea zeinen garrantzitsua den seme-alabek euskararekiko harremanari ahalik eta gehien eustea eta, batzuetan zaila dirudien arren, bideak egon badaudela.</w:t>
      </w:r>
    </w:p>
    <w:p w:rsidR="007174DF" w:rsidRPr="007174DF" w:rsidRDefault="007174DF" w:rsidP="00971930">
      <w:pPr>
        <w:widowControl/>
        <w:numPr>
          <w:ilvl w:val="0"/>
          <w:numId w:val="79"/>
        </w:numPr>
        <w:autoSpaceDE/>
        <w:autoSpaceDN/>
        <w:spacing w:after="100" w:afterAutospacing="1" w:line="276" w:lineRule="auto"/>
        <w:ind w:left="723"/>
        <w:contextualSpacing/>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Familiek ahalegina egin behar dute ahozko komunikazioa areagotzeko, familia-kideen artean patxadaz hitz egiteko denbora hartu, momentuak bilatu. Euskaraz? Noski: “ahal</w:t>
      </w:r>
      <w:r w:rsidRPr="007174DF">
        <w:rPr>
          <w:rFonts w:asciiTheme="minorHAnsi" w:eastAsia="Times New Roman" w:hAnsiTheme="minorHAnsi" w:cs="Times New Roman"/>
          <w:i/>
          <w:iCs/>
          <w:color w:val="000000"/>
          <w:sz w:val="24"/>
          <w:szCs w:val="24"/>
          <w:lang w:eastAsia="eu-ES"/>
        </w:rPr>
        <w:t xml:space="preserve"> denean, dena; eta ezin denean, ahal dena</w:t>
      </w:r>
      <w:r w:rsidRPr="007174DF">
        <w:rPr>
          <w:rFonts w:asciiTheme="minorHAnsi" w:eastAsia="Times New Roman" w:hAnsiTheme="minorHAnsi" w:cs="Times New Roman"/>
          <w:color w:val="000000"/>
          <w:sz w:val="24"/>
          <w:szCs w:val="24"/>
          <w:lang w:eastAsia="eu-ES"/>
        </w:rPr>
        <w:t>”. Familia askotan badago euskaraz dakien kideren bat. Familiako euskaldunen arteko ahozko elkarreragina euskaraz izatea inoiz baino garrantzitsuagoa da orain. Izan guraso, neba-arreba, aitite-amona… euskaraz dakienarekin, euskaraz aritu!</w:t>
      </w:r>
    </w:p>
    <w:p w:rsidR="007174DF" w:rsidRPr="007174DF" w:rsidRDefault="007174DF" w:rsidP="00971930">
      <w:pPr>
        <w:widowControl/>
        <w:numPr>
          <w:ilvl w:val="0"/>
          <w:numId w:val="79"/>
        </w:numPr>
        <w:autoSpaceDE/>
        <w:autoSpaceDN/>
        <w:spacing w:after="100" w:afterAutospacing="1" w:line="276" w:lineRule="auto"/>
        <w:ind w:left="723"/>
        <w:contextualSpacing/>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Etxean egon daiteke pertsona helduren bat (gurasoetako bat esaterako) euskaraz, maila apalean bada ere, badakiena baina segurtasuna ez duena edozein egoeratan ikaslearekin euskaraz aritzeko. Kasu hauetan euskaraz aritzeko ‘une goxoak’ eta ‘seguruak’ bilatu daitezke:</w:t>
      </w:r>
    </w:p>
    <w:p w:rsidR="007174DF" w:rsidRPr="007174DF" w:rsidRDefault="007174DF" w:rsidP="00971930">
      <w:pPr>
        <w:widowControl/>
        <w:numPr>
          <w:ilvl w:val="1"/>
          <w:numId w:val="80"/>
        </w:numPr>
        <w:autoSpaceDE/>
        <w:autoSpaceDN/>
        <w:spacing w:after="100" w:afterAutospacing="1" w:line="276" w:lineRule="auto"/>
        <w:ind w:left="1443"/>
        <w:contextualSpacing/>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Ipuina kontatzeko (edo beste testu batzuk irakurtzeko) unea finkatzea. Halakoetan lagungarri izan daiteke helduak ipuina, aldez aurretik, bizpahiru aldiz irakurtzea, irakurraldian seguruago sentitzeko eta egoeraz disfrutatu ahal izateko.</w:t>
      </w:r>
    </w:p>
    <w:p w:rsidR="007174DF" w:rsidRPr="007174DF" w:rsidRDefault="007174DF" w:rsidP="00971930">
      <w:pPr>
        <w:widowControl/>
        <w:numPr>
          <w:ilvl w:val="1"/>
          <w:numId w:val="80"/>
        </w:numPr>
        <w:autoSpaceDE/>
        <w:autoSpaceDN/>
        <w:spacing w:after="100" w:afterAutospacing="1" w:line="276" w:lineRule="auto"/>
        <w:ind w:left="1443"/>
        <w:contextualSpacing/>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Elkarrekin abestea gustuko euskal kantak, edota euskarazko kanta ‘ez ezagunen’ bila jartzea Interneten (</w:t>
      </w:r>
      <w:hyperlink r:id="rId621" w:history="1">
        <w:r w:rsidRPr="007174DF">
          <w:rPr>
            <w:rFonts w:asciiTheme="minorHAnsi" w:eastAsia="Times New Roman" w:hAnsiTheme="minorHAnsi" w:cs="Times New Roman"/>
            <w:color w:val="0563C1"/>
            <w:sz w:val="24"/>
            <w:szCs w:val="24"/>
            <w:u w:val="single"/>
            <w:lang w:eastAsia="eu-ES"/>
          </w:rPr>
          <w:t>Badok.eus</w:t>
        </w:r>
      </w:hyperlink>
      <w:r w:rsidRPr="007174DF">
        <w:rPr>
          <w:rFonts w:asciiTheme="minorHAnsi" w:eastAsia="Times New Roman" w:hAnsiTheme="minorHAnsi" w:cs="Times New Roman"/>
          <w:color w:val="000000"/>
          <w:sz w:val="24"/>
          <w:szCs w:val="24"/>
          <w:lang w:eastAsia="eu-ES"/>
        </w:rPr>
        <w:t>-en, Youtuben, Spotify-n edo</w:t>
      </w:r>
      <w:hyperlink r:id="rId622" w:history="1">
        <w:r w:rsidRPr="007174DF">
          <w:rPr>
            <w:rFonts w:asciiTheme="minorHAnsi" w:eastAsia="Times New Roman" w:hAnsiTheme="minorHAnsi" w:cs="Times New Roman"/>
            <w:color w:val="0563C1"/>
            <w:sz w:val="24"/>
            <w:szCs w:val="24"/>
            <w:u w:val="single"/>
            <w:lang w:eastAsia="eu-ES"/>
          </w:rPr>
          <w:t xml:space="preserve"> Bandcamp</w:t>
        </w:r>
      </w:hyperlink>
      <w:r w:rsidRPr="007174DF">
        <w:rPr>
          <w:rFonts w:asciiTheme="minorHAnsi" w:eastAsia="Times New Roman" w:hAnsiTheme="minorHAnsi" w:cs="Times New Roman"/>
          <w:color w:val="000000"/>
          <w:sz w:val="24"/>
          <w:szCs w:val="24"/>
          <w:lang w:eastAsia="eu-ES"/>
        </w:rPr>
        <w:t xml:space="preserve"> musika plataforman).</w:t>
      </w:r>
      <w:hyperlink r:id="rId623" w:history="1">
        <w:r w:rsidRPr="007174DF">
          <w:rPr>
            <w:rFonts w:asciiTheme="minorHAnsi" w:eastAsia="Times New Roman" w:hAnsiTheme="minorHAnsi" w:cs="Times New Roman"/>
            <w:color w:val="0563C1"/>
            <w:sz w:val="24"/>
            <w:szCs w:val="24"/>
            <w:u w:val="single"/>
            <w:lang w:eastAsia="eu-ES"/>
          </w:rPr>
          <w:t xml:space="preserve"> Txatxangorria.eus </w:t>
        </w:r>
      </w:hyperlink>
      <w:r w:rsidRPr="007174DF">
        <w:rPr>
          <w:rFonts w:asciiTheme="minorHAnsi" w:eastAsia="Times New Roman" w:hAnsiTheme="minorHAnsi" w:cs="Times New Roman"/>
          <w:color w:val="0563C1"/>
          <w:sz w:val="24"/>
          <w:szCs w:val="24"/>
          <w:u w:val="single"/>
          <w:lang w:eastAsia="eu-ES"/>
        </w:rPr>
        <w:t>webgunean</w:t>
      </w:r>
      <w:r w:rsidRPr="007174DF">
        <w:rPr>
          <w:rFonts w:asciiTheme="minorHAnsi" w:eastAsia="Times New Roman" w:hAnsiTheme="minorHAnsi" w:cs="Times New Roman"/>
          <w:color w:val="000000"/>
          <w:sz w:val="24"/>
          <w:szCs w:val="24"/>
          <w:lang w:eastAsia="eu-ES"/>
        </w:rPr>
        <w:t xml:space="preserve"> karaokea egiteko ehundaka abesti ditugu.</w:t>
      </w:r>
    </w:p>
    <w:p w:rsidR="007174DF" w:rsidRPr="007174DF" w:rsidRDefault="007174DF" w:rsidP="00971930">
      <w:pPr>
        <w:widowControl/>
        <w:numPr>
          <w:ilvl w:val="1"/>
          <w:numId w:val="80"/>
        </w:numPr>
        <w:autoSpaceDE/>
        <w:autoSpaceDN/>
        <w:spacing w:after="100" w:afterAutospacing="1" w:line="276" w:lineRule="auto"/>
        <w:ind w:left="1443"/>
        <w:contextualSpacing/>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Elkarrekin ikustea --eta komentatzea-- tesesail, film edo dokumentalen bat. 3. atalean dituzue hainbat esteka.</w:t>
      </w:r>
    </w:p>
    <w:p w:rsidR="007174DF" w:rsidRPr="007174DF" w:rsidRDefault="007174DF" w:rsidP="00971930">
      <w:pPr>
        <w:widowControl/>
        <w:numPr>
          <w:ilvl w:val="1"/>
          <w:numId w:val="80"/>
        </w:numPr>
        <w:autoSpaceDE/>
        <w:autoSpaceDN/>
        <w:spacing w:after="100" w:afterAutospacing="1" w:line="276" w:lineRule="auto"/>
        <w:ind w:left="1443"/>
        <w:contextualSpacing/>
        <w:jc w:val="both"/>
        <w:textAlignment w:val="baseline"/>
        <w:rPr>
          <w:rFonts w:asciiTheme="minorHAnsi" w:eastAsia="Times New Roman" w:hAnsiTheme="minorHAnsi" w:cs="Times New Roman"/>
          <w:b/>
          <w:bCs/>
          <w:color w:val="000000"/>
          <w:sz w:val="24"/>
          <w:szCs w:val="24"/>
          <w:lang w:eastAsia="eu-ES"/>
        </w:rPr>
      </w:pPr>
      <w:r w:rsidRPr="007174DF">
        <w:rPr>
          <w:rFonts w:asciiTheme="minorHAnsi" w:eastAsia="Times New Roman" w:hAnsiTheme="minorHAnsi" w:cs="Times New Roman"/>
          <w:color w:val="000000"/>
          <w:sz w:val="24"/>
          <w:szCs w:val="24"/>
          <w:lang w:eastAsia="eu-ES"/>
        </w:rPr>
        <w:t>Familian euskaraz jolastea: mahai jokoren batean edota mugimendu jolasen baten, non normalean hitz, esaldi eta hizkuntza formula jakin batzuk baliatzen diren. 3. atalean aukera horietako batzuk zerrendatzen dira.</w:t>
      </w:r>
    </w:p>
    <w:p w:rsidR="007174DF" w:rsidRPr="007174DF" w:rsidRDefault="007174DF" w:rsidP="00971930">
      <w:pPr>
        <w:widowControl/>
        <w:numPr>
          <w:ilvl w:val="0"/>
          <w:numId w:val="81"/>
        </w:numPr>
        <w:autoSpaceDE/>
        <w:autoSpaceDN/>
        <w:spacing w:after="100" w:afterAutospacing="1" w:line="276" w:lineRule="auto"/>
        <w:ind w:left="723"/>
        <w:contextualSpacing/>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Garrantzitsua da ikasleek helduon konplizitatea ikus eta sentitu dezaten proposatzen diegun erronkan: haizeak alde jotzen ez duenean ere euskaraz aritzeko ahalegina egitea.</w:t>
      </w:r>
      <w:r w:rsidR="00A571DE">
        <w:rPr>
          <w:rFonts w:asciiTheme="minorHAnsi" w:eastAsia="Times New Roman" w:hAnsiTheme="minorHAnsi" w:cs="Times New Roman"/>
          <w:color w:val="000000"/>
          <w:sz w:val="24"/>
          <w:szCs w:val="24"/>
          <w:lang w:eastAsia="eu-ES"/>
        </w:rPr>
        <w:t xml:space="preserve">  </w:t>
      </w:r>
      <w:r w:rsidRPr="007174DF">
        <w:rPr>
          <w:rFonts w:asciiTheme="minorHAnsi" w:eastAsia="Times New Roman" w:hAnsiTheme="minorHAnsi" w:cs="Times New Roman"/>
          <w:color w:val="000000"/>
          <w:sz w:val="24"/>
          <w:szCs w:val="24"/>
          <w:lang w:eastAsia="eu-ES"/>
        </w:rPr>
        <w:t>Baina, ikasleaz gain, etxean ez badago euskaraz dakien inor? Zer egin dezakegu?</w:t>
      </w:r>
    </w:p>
    <w:p w:rsidR="007174DF" w:rsidRPr="007174DF" w:rsidRDefault="007174DF" w:rsidP="00971930">
      <w:pPr>
        <w:widowControl/>
        <w:numPr>
          <w:ilvl w:val="1"/>
          <w:numId w:val="82"/>
        </w:numPr>
        <w:autoSpaceDE/>
        <w:autoSpaceDN/>
        <w:spacing w:after="100" w:afterAutospacing="1" w:line="276" w:lineRule="auto"/>
        <w:ind w:left="1443"/>
        <w:contextualSpacing/>
        <w:jc w:val="both"/>
        <w:textAlignment w:val="baseline"/>
        <w:rPr>
          <w:rFonts w:asciiTheme="minorHAnsi" w:eastAsia="Times New Roman" w:hAnsiTheme="minorHAnsi" w:cs="Times New Roman"/>
          <w:b/>
          <w:bCs/>
          <w:color w:val="000000"/>
          <w:sz w:val="24"/>
          <w:szCs w:val="24"/>
          <w:lang w:eastAsia="eu-ES"/>
        </w:rPr>
      </w:pPr>
      <w:r w:rsidRPr="007174DF">
        <w:rPr>
          <w:rFonts w:asciiTheme="minorHAnsi" w:eastAsia="Times New Roman" w:hAnsiTheme="minorHAnsi" w:cs="Times New Roman"/>
          <w:color w:val="000000"/>
          <w:sz w:val="24"/>
          <w:szCs w:val="24"/>
          <w:lang w:eastAsia="eu-ES"/>
        </w:rPr>
        <w:t>Euskaraz aritzeko boluntario sareekin harremanetan jarri. Udalerri batzuetan, Udalak edota herri eragileek ekimen bereziak antolatu dituzte: ordenadore bidez boluntario euskaldunekin hitz egiteko sareak, ludoteka eta liburutegi birtualak… Inportantea da familiek antolatu diren ekimen horiek ezagutu eta baliatzea. Dokumentu honen 2. atalean (Ekimenak) garatzen da ideia hau.</w:t>
      </w:r>
    </w:p>
    <w:p w:rsidR="007174DF" w:rsidRPr="007174DF" w:rsidRDefault="007174DF" w:rsidP="00971930">
      <w:pPr>
        <w:widowControl/>
        <w:numPr>
          <w:ilvl w:val="1"/>
          <w:numId w:val="82"/>
        </w:numPr>
        <w:autoSpaceDE/>
        <w:autoSpaceDN/>
        <w:spacing w:after="100" w:afterAutospacing="1" w:line="276" w:lineRule="auto"/>
        <w:ind w:left="1443"/>
        <w:contextualSpacing/>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Euskarazko kultur produktuak (ikus entzunezkoak, literatura) kontsumitzeko aukera baliatu. Dokumentu honen 3. atalean dauden aukera anitzetako batzuk zerrendatzen dira.</w:t>
      </w:r>
    </w:p>
    <w:p w:rsidR="007174DF" w:rsidRPr="007174DF" w:rsidRDefault="007174DF" w:rsidP="00971930">
      <w:pPr>
        <w:widowControl/>
        <w:numPr>
          <w:ilvl w:val="1"/>
          <w:numId w:val="82"/>
        </w:numPr>
        <w:autoSpaceDE/>
        <w:autoSpaceDN/>
        <w:spacing w:after="100" w:afterAutospacing="1" w:line="276" w:lineRule="auto"/>
        <w:ind w:left="1443"/>
        <w:contextualSpacing/>
        <w:jc w:val="both"/>
        <w:textAlignment w:val="baseline"/>
        <w:rPr>
          <w:rFonts w:asciiTheme="minorHAnsi" w:eastAsia="Times New Roman" w:hAnsiTheme="minorHAnsi" w:cs="Times New Roman"/>
          <w:b/>
          <w:bCs/>
          <w:color w:val="000000"/>
          <w:sz w:val="24"/>
          <w:szCs w:val="24"/>
          <w:lang w:eastAsia="eu-ES"/>
        </w:rPr>
      </w:pPr>
      <w:r w:rsidRPr="007174DF">
        <w:rPr>
          <w:rFonts w:asciiTheme="minorHAnsi" w:eastAsia="Times New Roman" w:hAnsiTheme="minorHAnsi" w:cs="Times New Roman"/>
          <w:color w:val="000000"/>
          <w:sz w:val="24"/>
          <w:szCs w:val="24"/>
          <w:lang w:eastAsia="eu-ES"/>
        </w:rPr>
        <w:t>Udan ume eta gazteentzat antolatu daitezkeen euskarazko jardueretan parte hartu. Badakigu oporraldi honetan ezinezkoa izango dela betiko udalekuak eta bestelako euskarazko jarduerak antolatzea. Baina erakunde eta eragile askok jarduera alternatiboak planifikatzen ari direla iragarri dute, eta, hortaz, familiak adi egon behar du, informazioa eskuratu eta bultzatu</w:t>
      </w:r>
      <w:r w:rsidR="00A571DE">
        <w:rPr>
          <w:rFonts w:asciiTheme="minorHAnsi" w:eastAsia="Times New Roman" w:hAnsiTheme="minorHAnsi" w:cs="Times New Roman"/>
          <w:color w:val="000000"/>
          <w:sz w:val="24"/>
          <w:szCs w:val="24"/>
          <w:lang w:eastAsia="eu-ES"/>
        </w:rPr>
        <w:t xml:space="preserve">  </w:t>
      </w:r>
      <w:r w:rsidRPr="007174DF">
        <w:rPr>
          <w:rFonts w:asciiTheme="minorHAnsi" w:eastAsia="Times New Roman" w:hAnsiTheme="minorHAnsi" w:cs="Times New Roman"/>
          <w:color w:val="000000"/>
          <w:sz w:val="24"/>
          <w:szCs w:val="24"/>
          <w:lang w:eastAsia="eu-ES"/>
        </w:rPr>
        <w:t>seme-alabek horietan parte hartzea.</w:t>
      </w:r>
    </w:p>
    <w:p w:rsidR="007174DF" w:rsidRDefault="007174DF" w:rsidP="007174DF">
      <w:pPr>
        <w:widowControl/>
        <w:autoSpaceDE/>
        <w:autoSpaceDN/>
        <w:spacing w:after="100" w:afterAutospacing="1" w:line="276" w:lineRule="auto"/>
        <w:contextualSpacing/>
        <w:jc w:val="both"/>
        <w:rPr>
          <w:rFonts w:asciiTheme="minorHAnsi" w:eastAsia="Times New Roman" w:hAnsiTheme="minorHAnsi" w:cs="Times New Roman"/>
          <w:sz w:val="24"/>
          <w:szCs w:val="24"/>
          <w:lang w:eastAsia="eu-ES"/>
        </w:rPr>
      </w:pPr>
    </w:p>
    <w:p w:rsidR="00DD5B38" w:rsidRDefault="00DD5B38" w:rsidP="007174DF">
      <w:pPr>
        <w:widowControl/>
        <w:autoSpaceDE/>
        <w:autoSpaceDN/>
        <w:spacing w:after="100" w:afterAutospacing="1" w:line="276" w:lineRule="auto"/>
        <w:contextualSpacing/>
        <w:jc w:val="both"/>
        <w:rPr>
          <w:rFonts w:asciiTheme="minorHAnsi" w:eastAsia="Times New Roman" w:hAnsiTheme="minorHAnsi" w:cs="Times New Roman"/>
          <w:sz w:val="24"/>
          <w:szCs w:val="24"/>
          <w:lang w:eastAsia="eu-ES"/>
        </w:rPr>
      </w:pPr>
    </w:p>
    <w:p w:rsidR="007174DF" w:rsidRDefault="007174DF" w:rsidP="007174DF">
      <w:pPr>
        <w:widowControl/>
        <w:autoSpaceDE/>
        <w:autoSpaceDN/>
        <w:spacing w:after="100" w:afterAutospacing="1" w:line="276" w:lineRule="auto"/>
        <w:contextualSpacing/>
        <w:jc w:val="both"/>
        <w:rPr>
          <w:rFonts w:asciiTheme="minorHAnsi" w:eastAsia="Times New Roman" w:hAnsiTheme="minorHAnsi" w:cs="Times New Roman"/>
          <w:color w:val="1155CC"/>
          <w:sz w:val="32"/>
          <w:szCs w:val="32"/>
          <w:lang w:eastAsia="eu-ES"/>
        </w:rPr>
      </w:pPr>
      <w:r w:rsidRPr="00257507">
        <w:rPr>
          <w:rFonts w:asciiTheme="minorHAnsi" w:eastAsia="Times New Roman" w:hAnsiTheme="minorHAnsi" w:cs="Times New Roman"/>
          <w:color w:val="1155CC"/>
          <w:sz w:val="32"/>
          <w:szCs w:val="32"/>
          <w:lang w:eastAsia="eu-ES"/>
        </w:rPr>
        <w:t>Gomendioak irakasleei eta ikasleei begira, eskola ez-prezentzialetan eta udako lanetan euskara baliatzeko</w:t>
      </w:r>
    </w:p>
    <w:p w:rsidR="009252F9" w:rsidRPr="00257507" w:rsidRDefault="009252F9" w:rsidP="007174DF">
      <w:pPr>
        <w:widowControl/>
        <w:autoSpaceDE/>
        <w:autoSpaceDN/>
        <w:spacing w:after="100" w:afterAutospacing="1" w:line="276" w:lineRule="auto"/>
        <w:contextualSpacing/>
        <w:jc w:val="both"/>
        <w:rPr>
          <w:rFonts w:asciiTheme="minorHAnsi" w:eastAsia="Times New Roman" w:hAnsiTheme="minorHAnsi" w:cs="Times New Roman"/>
          <w:color w:val="1155CC"/>
          <w:sz w:val="32"/>
          <w:szCs w:val="32"/>
          <w:lang w:eastAsia="eu-ES"/>
        </w:rPr>
      </w:pPr>
    </w:p>
    <w:p w:rsidR="007174DF" w:rsidRPr="007174DF" w:rsidRDefault="007174DF" w:rsidP="007174DF">
      <w:pPr>
        <w:widowControl/>
        <w:autoSpaceDE/>
        <w:autoSpaceDN/>
        <w:spacing w:after="100" w:afterAutospacing="1" w:line="276" w:lineRule="auto"/>
        <w:contextualSpacing/>
        <w:jc w:val="right"/>
        <w:rPr>
          <w:rFonts w:asciiTheme="minorHAnsi" w:eastAsia="Times New Roman" w:hAnsiTheme="minorHAnsi" w:cs="Times New Roman"/>
          <w:sz w:val="24"/>
          <w:szCs w:val="24"/>
          <w:lang w:eastAsia="eu-ES"/>
        </w:rPr>
      </w:pPr>
      <w:r>
        <w:rPr>
          <w:rFonts w:asciiTheme="minorHAnsi" w:eastAsia="Times New Roman" w:hAnsiTheme="minorHAnsi" w:cs="Times New Roman"/>
          <w:color w:val="000000"/>
          <w:sz w:val="24"/>
          <w:szCs w:val="24"/>
          <w:lang w:eastAsia="eu-ES"/>
        </w:rPr>
        <w:t xml:space="preserve"> </w:t>
      </w:r>
      <w:r w:rsidRPr="007174DF">
        <w:rPr>
          <w:rFonts w:asciiTheme="minorHAnsi" w:eastAsia="Times New Roman" w:hAnsiTheme="minorHAnsi" w:cs="Times New Roman"/>
          <w:color w:val="000000"/>
          <w:sz w:val="24"/>
          <w:szCs w:val="24"/>
          <w:lang w:eastAsia="eu-ES"/>
        </w:rPr>
        <w:t xml:space="preserve">(Jatorria: </w:t>
      </w:r>
      <w:hyperlink r:id="rId624" w:history="1">
        <w:r w:rsidRPr="007174DF">
          <w:rPr>
            <w:rFonts w:asciiTheme="minorHAnsi" w:eastAsia="Times New Roman" w:hAnsiTheme="minorHAnsi" w:cs="Times New Roman"/>
            <w:color w:val="1155CC"/>
            <w:sz w:val="24"/>
            <w:szCs w:val="24"/>
            <w:u w:val="single"/>
            <w:lang w:eastAsia="eu-ES"/>
          </w:rPr>
          <w:t>EIBZ</w:t>
        </w:r>
      </w:hyperlink>
      <w:r w:rsidRPr="007174DF">
        <w:rPr>
          <w:rFonts w:asciiTheme="minorHAnsi" w:eastAsia="Times New Roman" w:hAnsiTheme="minorHAnsi" w:cs="Times New Roman"/>
          <w:color w:val="000000"/>
          <w:sz w:val="24"/>
          <w:szCs w:val="24"/>
          <w:lang w:eastAsia="eu-ES"/>
        </w:rPr>
        <w:t xml:space="preserve"> moldatua)</w:t>
      </w:r>
    </w:p>
    <w:p w:rsidR="007174DF" w:rsidRDefault="007174DF" w:rsidP="007174DF">
      <w:pPr>
        <w:widowControl/>
        <w:autoSpaceDE/>
        <w:autoSpaceDN/>
        <w:spacing w:after="100" w:afterAutospacing="1" w:line="276" w:lineRule="auto"/>
        <w:contextualSpacing/>
        <w:jc w:val="both"/>
        <w:rPr>
          <w:rFonts w:asciiTheme="minorHAnsi" w:eastAsia="Times New Roman" w:hAnsiTheme="minorHAnsi" w:cs="Times New Roman"/>
          <w:color w:val="000000"/>
          <w:sz w:val="24"/>
          <w:szCs w:val="24"/>
          <w:lang w:eastAsia="eu-ES"/>
        </w:rPr>
      </w:pPr>
    </w:p>
    <w:p w:rsidR="007174DF" w:rsidRP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7174DF">
        <w:rPr>
          <w:rFonts w:asciiTheme="minorHAnsi" w:eastAsia="Times New Roman" w:hAnsiTheme="minorHAnsi" w:cs="Times New Roman"/>
          <w:color w:val="000000"/>
          <w:sz w:val="24"/>
          <w:szCs w:val="24"/>
          <w:lang w:eastAsia="eu-ES"/>
        </w:rPr>
        <w:t>Bizi dugun egoera dela eta ikasleek jasotzen eta jasoko duten euskarazko ahozko inputa gutxitu egin da. Hizkuntzaren ikas-irakaskuntzari begira, online irakaskuntzan nahiz udako jardueretan, egoera honek eskatzen du beste jarduera mota batzuk proposatzea eta jarduera horiek ikasleentzat lan gehigarria ez izatea, hau da,</w:t>
      </w:r>
      <w:r w:rsidR="00A571DE">
        <w:rPr>
          <w:rFonts w:asciiTheme="minorHAnsi" w:eastAsia="Times New Roman" w:hAnsiTheme="minorHAnsi" w:cs="Times New Roman"/>
          <w:color w:val="000000"/>
          <w:sz w:val="24"/>
          <w:szCs w:val="24"/>
          <w:lang w:eastAsia="eu-ES"/>
        </w:rPr>
        <w:t xml:space="preserve">  </w:t>
      </w:r>
      <w:r w:rsidRPr="007174DF">
        <w:rPr>
          <w:rFonts w:asciiTheme="minorHAnsi" w:eastAsia="Times New Roman" w:hAnsiTheme="minorHAnsi" w:cs="Times New Roman"/>
          <w:color w:val="000000"/>
          <w:sz w:val="24"/>
          <w:szCs w:val="24"/>
          <w:lang w:eastAsia="eu-ES"/>
        </w:rPr>
        <w:t>jarduera mota horiek beste batzuen ordez proposatzea.</w:t>
      </w:r>
    </w:p>
    <w:p w:rsidR="007174DF" w:rsidRP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7174DF">
        <w:rPr>
          <w:rFonts w:asciiTheme="minorHAnsi" w:eastAsia="Times New Roman" w:hAnsiTheme="minorHAnsi" w:cs="Times New Roman"/>
          <w:color w:val="000000"/>
          <w:sz w:val="24"/>
          <w:szCs w:val="24"/>
          <w:lang w:eastAsia="eu-ES"/>
        </w:rPr>
        <w:t>Bi lehentasun nagusi azpimarratu daitezke: </w:t>
      </w:r>
    </w:p>
    <w:p w:rsidR="007174DF" w:rsidRPr="007174DF" w:rsidRDefault="007174DF" w:rsidP="00971930">
      <w:pPr>
        <w:widowControl/>
        <w:numPr>
          <w:ilvl w:val="0"/>
          <w:numId w:val="83"/>
        </w:numPr>
        <w:autoSpaceDE/>
        <w:autoSpaceDN/>
        <w:spacing w:before="120" w:after="120" w:line="276" w:lineRule="auto"/>
        <w:ind w:left="1440"/>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Ikasleen euskarazko inputa ziurtatzea</w:t>
      </w:r>
    </w:p>
    <w:p w:rsidR="007174DF" w:rsidRPr="007174DF" w:rsidRDefault="007174DF" w:rsidP="00971930">
      <w:pPr>
        <w:widowControl/>
        <w:numPr>
          <w:ilvl w:val="0"/>
          <w:numId w:val="83"/>
        </w:numPr>
        <w:autoSpaceDE/>
        <w:autoSpaceDN/>
        <w:spacing w:before="120" w:after="120" w:line="276" w:lineRule="auto"/>
        <w:ind w:left="1440"/>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Ikasleei euskarazko outputa eskatzea</w:t>
      </w:r>
    </w:p>
    <w:p w:rsidR="007174DF" w:rsidRP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7174DF">
        <w:rPr>
          <w:rFonts w:asciiTheme="minorHAnsi" w:eastAsia="Times New Roman" w:hAnsiTheme="minorHAnsi" w:cs="Times New Roman"/>
          <w:color w:val="000000"/>
          <w:sz w:val="24"/>
          <w:szCs w:val="24"/>
          <w:lang w:eastAsia="eu-ES"/>
        </w:rPr>
        <w:t>Hala, ikasleek euskarazko input aberatsa eta askotarikoa jaso dezaten, euskarazko ikus-entzunezkoak tartean dituzten jarduerei lehentasuna eman behar zaie, eta zenbaitetan ikasleei aukera eman input horiek aukeratzeko irakasleak emandako zerrenda baten barruan, esaterako.</w:t>
      </w:r>
    </w:p>
    <w:p w:rsidR="007174DF" w:rsidRP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7174DF">
        <w:rPr>
          <w:rFonts w:asciiTheme="minorHAnsi" w:eastAsia="Times New Roman" w:hAnsiTheme="minorHAnsi" w:cs="Times New Roman"/>
          <w:color w:val="000000"/>
          <w:sz w:val="24"/>
          <w:szCs w:val="24"/>
          <w:lang w:eastAsia="eu-ES"/>
        </w:rPr>
        <w:t>Era berean, ikasleei euskarazko outputa eskatu behar zaie, hau da, ekoizpenak. Ikasleek hizkuntza maila mantendu eta elikatzeko, funtsezkoa da ikuspegi komunikatiboa oinarri hartzea eta ahozko eta idatzizko testuak sortzea. Hartara, ahozkoari begira, audio- edo bideo- grabazioak egin ditzakete banaka, binaka edota elkarrekintzan helburu komunikatibo askori erantzuna emanez.</w:t>
      </w:r>
      <w:r w:rsidR="00A571DE">
        <w:rPr>
          <w:rFonts w:asciiTheme="minorHAnsi" w:eastAsia="Times New Roman" w:hAnsiTheme="minorHAnsi" w:cs="Times New Roman"/>
          <w:color w:val="000000"/>
          <w:sz w:val="24"/>
          <w:szCs w:val="24"/>
          <w:lang w:eastAsia="eu-ES"/>
        </w:rPr>
        <w:t xml:space="preserve">  </w:t>
      </w:r>
      <w:r w:rsidRPr="007174DF">
        <w:rPr>
          <w:rFonts w:asciiTheme="minorHAnsi" w:eastAsia="Times New Roman" w:hAnsiTheme="minorHAnsi" w:cs="Times New Roman"/>
          <w:color w:val="000000"/>
          <w:sz w:val="24"/>
          <w:szCs w:val="24"/>
          <w:lang w:eastAsia="eu-ES"/>
        </w:rPr>
        <w:t>Adibidez:</w:t>
      </w:r>
    </w:p>
    <w:p w:rsidR="007174DF" w:rsidRPr="007174DF" w:rsidRDefault="007174DF" w:rsidP="00971930">
      <w:pPr>
        <w:widowControl/>
        <w:numPr>
          <w:ilvl w:val="0"/>
          <w:numId w:val="84"/>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Irakasleari haien etxea deskribatu</w:t>
      </w:r>
    </w:p>
    <w:p w:rsidR="007174DF" w:rsidRPr="007174DF" w:rsidRDefault="007174DF" w:rsidP="00971930">
      <w:pPr>
        <w:widowControl/>
        <w:numPr>
          <w:ilvl w:val="0"/>
          <w:numId w:val="84"/>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Ikaskideei gertatu zaizkien anekdotak kontatu</w:t>
      </w:r>
    </w:p>
    <w:p w:rsidR="007174DF" w:rsidRPr="007174DF" w:rsidRDefault="007174DF" w:rsidP="00971930">
      <w:pPr>
        <w:widowControl/>
        <w:numPr>
          <w:ilvl w:val="0"/>
          <w:numId w:val="84"/>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Ikusitako film edo dokumental baten, irakurri duten liburu edo albiste baten laburpena azaldu.</w:t>
      </w:r>
    </w:p>
    <w:p w:rsidR="007174DF" w:rsidRPr="007174DF" w:rsidRDefault="007174DF" w:rsidP="00971930">
      <w:pPr>
        <w:widowControl/>
        <w:numPr>
          <w:ilvl w:val="0"/>
          <w:numId w:val="84"/>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Irakasleari eta ikaskideei arazo bati buruzko iritzia eman </w:t>
      </w:r>
    </w:p>
    <w:p w:rsidR="007174DF" w:rsidRPr="007174DF" w:rsidRDefault="007174DF" w:rsidP="00971930">
      <w:pPr>
        <w:widowControl/>
        <w:numPr>
          <w:ilvl w:val="0"/>
          <w:numId w:val="84"/>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Gurasoei ahoz gorako irakurketak egin</w:t>
      </w:r>
    </w:p>
    <w:p w:rsidR="007174DF" w:rsidRPr="007174DF" w:rsidRDefault="007174DF" w:rsidP="00971930">
      <w:pPr>
        <w:widowControl/>
        <w:numPr>
          <w:ilvl w:val="0"/>
          <w:numId w:val="84"/>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Ikaskideei eguneroko errutinak kontatu</w:t>
      </w:r>
    </w:p>
    <w:p w:rsidR="007174DF" w:rsidRPr="007174DF" w:rsidRDefault="007174DF" w:rsidP="00971930">
      <w:pPr>
        <w:widowControl/>
        <w:numPr>
          <w:ilvl w:val="0"/>
          <w:numId w:val="84"/>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Talde elkarrizketak egin irakurritako liburuen gainean</w:t>
      </w:r>
    </w:p>
    <w:p w:rsidR="007174DF" w:rsidRPr="007174DF" w:rsidRDefault="007174DF" w:rsidP="00971930">
      <w:pPr>
        <w:widowControl/>
        <w:numPr>
          <w:ilvl w:val="0"/>
          <w:numId w:val="84"/>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Iritzia adierazi gai bati buruz...</w:t>
      </w:r>
    </w:p>
    <w:p w:rsidR="007174DF" w:rsidRP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7174DF">
        <w:rPr>
          <w:rFonts w:asciiTheme="minorHAnsi" w:eastAsia="Times New Roman" w:hAnsiTheme="minorHAnsi" w:cs="Times New Roman"/>
          <w:color w:val="000000"/>
          <w:sz w:val="24"/>
          <w:szCs w:val="24"/>
          <w:lang w:eastAsia="eu-ES"/>
        </w:rPr>
        <w:t>Ataza komunikatiboetan, interakzioa sustatzea funtsezkoa da, hala 4 edo 5 ikasle elkartu daitezke irakaslearen gidaritzapenan eta gai bati buruz hitz egiteko bideo-deiak egin. Irakasleak gaia jarri eta elkarrekintzak bideratuko ditu partaide guztiek hitz egiteko aukera izan dezaten. Adibidez, LHko 1. mailan errutinen inguruan hitz egin dezakete eta DBHko 4. mailan, berriz, gai zehatzen bat proposatu dakieke euren interesen ingurukoa edo gai kurrikular bat, esate baterako, historiakoa eta 5 ikasle eta bi irakasle aritu daitezke (historiakoa eta euskarakoa)</w:t>
      </w:r>
    </w:p>
    <w:p w:rsidR="007174DF" w:rsidRP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7174DF">
        <w:rPr>
          <w:rFonts w:asciiTheme="minorHAnsi" w:eastAsia="Times New Roman" w:hAnsiTheme="minorHAnsi" w:cs="Times New Roman"/>
          <w:color w:val="000000"/>
          <w:sz w:val="24"/>
          <w:szCs w:val="24"/>
          <w:lang w:eastAsia="eu-ES"/>
        </w:rPr>
        <w:t>Bukatzeko, ahozkoa bideratzeko eta ebaluatzeko prozedurak zehaztu eta baliabidek eman behar zaizkie ikasleei, zuzentasunarekin gehiegi tematu gabe, ahozkoaren ezaugarriak kontuan hartuta. </w:t>
      </w:r>
    </w:p>
    <w:p w:rsidR="007174DF" w:rsidRP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7174DF">
        <w:rPr>
          <w:rFonts w:asciiTheme="minorHAnsi" w:eastAsia="Times New Roman" w:hAnsiTheme="minorHAnsi" w:cs="Times New Roman"/>
          <w:color w:val="000000"/>
          <w:sz w:val="24"/>
          <w:szCs w:val="24"/>
          <w:lang w:eastAsia="eu-ES"/>
        </w:rPr>
        <w:t>Online eskoletan nahiz udan ere, irakasleek proposatu ditzaketen indartzeko, mantentzeko nahiz sakontzeko jardueretan input aberatsa eta ikasleek ekoitziko dituzten ahozko testuen garrantzia azpimarratu behar dugu. Ikuspegi komunikatiboari erantzuna emanez, ikasleek askotariko testuak entzun, irakurri behar dituzte eta hroei buruz hitz egin eta idatzi. Egiteko horiek funtsezkoak dira hizkuntzan aurrera egingo badute.</w:t>
      </w:r>
    </w:p>
    <w:p w:rsid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p>
    <w:p w:rsidR="007174DF" w:rsidRPr="00257507" w:rsidRDefault="007174DF" w:rsidP="007174DF">
      <w:pPr>
        <w:widowControl/>
        <w:autoSpaceDE/>
        <w:autoSpaceDN/>
        <w:spacing w:before="120" w:after="120" w:line="276" w:lineRule="auto"/>
        <w:jc w:val="both"/>
        <w:rPr>
          <w:rFonts w:asciiTheme="minorHAnsi" w:eastAsia="Times New Roman" w:hAnsiTheme="minorHAnsi" w:cs="Times New Roman"/>
          <w:b/>
          <w:bCs/>
          <w:color w:val="1155CC"/>
          <w:sz w:val="36"/>
          <w:szCs w:val="36"/>
          <w:lang w:eastAsia="eu-ES"/>
        </w:rPr>
      </w:pPr>
      <w:r w:rsidRPr="00257507">
        <w:rPr>
          <w:rFonts w:asciiTheme="minorHAnsi" w:eastAsia="Times New Roman" w:hAnsiTheme="minorHAnsi" w:cs="Times New Roman"/>
          <w:b/>
          <w:bCs/>
          <w:color w:val="1155CC"/>
          <w:sz w:val="36"/>
          <w:szCs w:val="36"/>
          <w:lang w:eastAsia="eu-ES"/>
        </w:rPr>
        <w:t>2. Ekimenak</w:t>
      </w:r>
    </w:p>
    <w:p w:rsidR="007174DF" w:rsidRP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7174DF">
        <w:rPr>
          <w:rFonts w:asciiTheme="minorHAnsi" w:eastAsia="Times New Roman" w:hAnsiTheme="minorHAnsi" w:cs="Times New Roman"/>
          <w:color w:val="000000"/>
          <w:sz w:val="24"/>
          <w:szCs w:val="24"/>
          <w:lang w:eastAsia="eu-ES"/>
        </w:rPr>
        <w:t>Jarraian agertzen diren ekimenak adibideak dira eta gehienak apiril aldera antolatu ziren. Udan, ordea, ezin jakin aktibo mantenduko diren ala ez. Tokian tokiko erakundeek (udala, mintzalagun elkarteek, aisialdirako taldeek…) zer ekimen abiaraziko duten galdetu behar dute familiek.</w:t>
      </w:r>
    </w:p>
    <w:p w:rsidR="007174DF" w:rsidRPr="007174DF" w:rsidRDefault="007174DF" w:rsidP="00971930">
      <w:pPr>
        <w:widowControl/>
        <w:numPr>
          <w:ilvl w:val="0"/>
          <w:numId w:val="85"/>
        </w:numPr>
        <w:tabs>
          <w:tab w:val="clear" w:pos="720"/>
          <w:tab w:val="num" w:pos="1068"/>
        </w:tabs>
        <w:autoSpaceDE/>
        <w:autoSpaceDN/>
        <w:spacing w:before="120" w:after="120" w:line="276" w:lineRule="auto"/>
        <w:ind w:left="1068"/>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Bilbo: boluntario euskaldunen sareak, auzoka antolaturik, familia erdaldunen seme-alabekin euskaraz aritzeko .</w:t>
      </w:r>
    </w:p>
    <w:p w:rsidR="007174DF" w:rsidRPr="007174DF" w:rsidRDefault="001A02E2" w:rsidP="00971930">
      <w:pPr>
        <w:widowControl/>
        <w:numPr>
          <w:ilvl w:val="2"/>
          <w:numId w:val="86"/>
        </w:numPr>
        <w:tabs>
          <w:tab w:val="clear" w:pos="2160"/>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hyperlink r:id="rId625" w:history="1">
        <w:r w:rsidR="007174DF" w:rsidRPr="007174DF">
          <w:rPr>
            <w:rFonts w:asciiTheme="minorHAnsi" w:eastAsia="Times New Roman" w:hAnsiTheme="minorHAnsi" w:cs="Times New Roman"/>
            <w:color w:val="0563C1"/>
            <w:sz w:val="24"/>
            <w:szCs w:val="24"/>
            <w:u w:val="single"/>
            <w:lang w:eastAsia="eu-ES"/>
          </w:rPr>
          <w:t>Uribarri auzoko ekimena</w:t>
        </w:r>
      </w:hyperlink>
    </w:p>
    <w:p w:rsidR="007174DF" w:rsidRPr="007174DF" w:rsidRDefault="001A02E2" w:rsidP="00971930">
      <w:pPr>
        <w:widowControl/>
        <w:numPr>
          <w:ilvl w:val="2"/>
          <w:numId w:val="86"/>
        </w:numPr>
        <w:tabs>
          <w:tab w:val="clear" w:pos="2160"/>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hyperlink r:id="rId626" w:history="1">
        <w:r w:rsidR="007174DF" w:rsidRPr="007174DF">
          <w:rPr>
            <w:rFonts w:asciiTheme="minorHAnsi" w:eastAsia="Times New Roman" w:hAnsiTheme="minorHAnsi" w:cs="Times New Roman"/>
            <w:color w:val="0563C1"/>
            <w:sz w:val="24"/>
            <w:szCs w:val="24"/>
            <w:u w:val="single"/>
            <w:lang w:eastAsia="eu-ES"/>
          </w:rPr>
          <w:t>Deustukoek Ikastetxeetara bidalitako azalpen-mezua</w:t>
        </w:r>
      </w:hyperlink>
      <w:r w:rsidR="007174DF" w:rsidRPr="007174DF">
        <w:rPr>
          <w:rFonts w:asciiTheme="minorHAnsi" w:eastAsia="Times New Roman" w:hAnsiTheme="minorHAnsi" w:cs="Times New Roman"/>
          <w:color w:val="000000"/>
          <w:sz w:val="24"/>
          <w:szCs w:val="24"/>
          <w:lang w:eastAsia="eu-ES"/>
        </w:rPr>
        <w:t>.</w:t>
      </w:r>
    </w:p>
    <w:p w:rsidR="007174DF" w:rsidRPr="007174DF" w:rsidRDefault="007174DF" w:rsidP="00971930">
      <w:pPr>
        <w:widowControl/>
        <w:numPr>
          <w:ilvl w:val="0"/>
          <w:numId w:val="86"/>
        </w:numPr>
        <w:tabs>
          <w:tab w:val="clear" w:pos="720"/>
          <w:tab w:val="num" w:pos="1068"/>
        </w:tabs>
        <w:autoSpaceDE/>
        <w:autoSpaceDN/>
        <w:spacing w:before="120" w:after="120" w:line="276" w:lineRule="auto"/>
        <w:ind w:left="1068"/>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Donostia: haurrentzako euskaraz etxerako lanen laguntza eta mintzapraktika.</w:t>
      </w:r>
    </w:p>
    <w:p w:rsidR="007174DF" w:rsidRPr="007174DF" w:rsidRDefault="001A02E2" w:rsidP="00971930">
      <w:pPr>
        <w:widowControl/>
        <w:numPr>
          <w:ilvl w:val="2"/>
          <w:numId w:val="86"/>
        </w:numPr>
        <w:tabs>
          <w:tab w:val="clear" w:pos="2160"/>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hyperlink r:id="rId627" w:history="1">
        <w:r w:rsidR="007174DF" w:rsidRPr="007174DF">
          <w:rPr>
            <w:rFonts w:asciiTheme="minorHAnsi" w:eastAsia="Times New Roman" w:hAnsiTheme="minorHAnsi" w:cs="Times New Roman"/>
            <w:color w:val="0563C1"/>
            <w:sz w:val="24"/>
            <w:szCs w:val="24"/>
            <w:u w:val="single"/>
            <w:lang w:eastAsia="eu-ES"/>
          </w:rPr>
          <w:t>Informazioa</w:t>
        </w:r>
      </w:hyperlink>
      <w:r w:rsidR="007174DF" w:rsidRPr="007174DF">
        <w:rPr>
          <w:rFonts w:asciiTheme="minorHAnsi" w:eastAsia="Times New Roman" w:hAnsiTheme="minorHAnsi" w:cs="Times New Roman"/>
          <w:color w:val="000000"/>
          <w:sz w:val="24"/>
          <w:szCs w:val="24"/>
          <w:lang w:eastAsia="eu-ES"/>
        </w:rPr>
        <w:t> </w:t>
      </w:r>
    </w:p>
    <w:p w:rsidR="007174DF" w:rsidRPr="007174DF" w:rsidRDefault="007174DF" w:rsidP="00971930">
      <w:pPr>
        <w:widowControl/>
        <w:numPr>
          <w:ilvl w:val="2"/>
          <w:numId w:val="86"/>
        </w:numPr>
        <w:tabs>
          <w:tab w:val="clear" w:pos="2160"/>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 xml:space="preserve">Axular ikastetxeak familientzat prestatu duen </w:t>
      </w:r>
      <w:hyperlink r:id="rId628" w:history="1">
        <w:r w:rsidRPr="007174DF">
          <w:rPr>
            <w:rFonts w:asciiTheme="minorHAnsi" w:eastAsia="Times New Roman" w:hAnsiTheme="minorHAnsi" w:cs="Times New Roman"/>
            <w:color w:val="0563C1"/>
            <w:sz w:val="24"/>
            <w:szCs w:val="24"/>
            <w:u w:val="single"/>
            <w:lang w:eastAsia="eu-ES"/>
          </w:rPr>
          <w:t>galdetegia</w:t>
        </w:r>
      </w:hyperlink>
      <w:r w:rsidRPr="007174DF">
        <w:rPr>
          <w:rFonts w:asciiTheme="minorHAnsi" w:eastAsia="Times New Roman" w:hAnsiTheme="minorHAnsi" w:cs="Times New Roman"/>
          <w:color w:val="000000"/>
          <w:sz w:val="24"/>
          <w:szCs w:val="24"/>
          <w:lang w:eastAsia="eu-ES"/>
        </w:rPr>
        <w:t>. Lehen Hezkuntzako Ikasleei laguntzeko, Donostian: 680 671 818 telefonoa</w:t>
      </w:r>
    </w:p>
    <w:p w:rsidR="007174DF" w:rsidRPr="007174DF" w:rsidRDefault="007174DF" w:rsidP="00971930">
      <w:pPr>
        <w:widowControl/>
        <w:numPr>
          <w:ilvl w:val="0"/>
          <w:numId w:val="86"/>
        </w:numPr>
        <w:tabs>
          <w:tab w:val="clear" w:pos="720"/>
          <w:tab w:val="num" w:pos="1068"/>
        </w:tabs>
        <w:autoSpaceDE/>
        <w:autoSpaceDN/>
        <w:spacing w:before="120" w:after="120" w:line="276" w:lineRule="auto"/>
        <w:ind w:left="1068"/>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Bergara:</w:t>
      </w:r>
    </w:p>
    <w:p w:rsidR="007174DF" w:rsidRPr="007174DF" w:rsidRDefault="007174DF" w:rsidP="00971930">
      <w:pPr>
        <w:widowControl/>
        <w:numPr>
          <w:ilvl w:val="2"/>
          <w:numId w:val="86"/>
        </w:numPr>
        <w:tabs>
          <w:tab w:val="clear" w:pos="2160"/>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 xml:space="preserve">“Umeak etxean” Programa. </w:t>
      </w:r>
      <w:hyperlink r:id="rId629" w:history="1">
        <w:r w:rsidRPr="007174DF">
          <w:rPr>
            <w:rFonts w:asciiTheme="minorHAnsi" w:eastAsia="Times New Roman" w:hAnsiTheme="minorHAnsi" w:cs="Times New Roman"/>
            <w:color w:val="0563C1"/>
            <w:sz w:val="24"/>
            <w:szCs w:val="24"/>
            <w:u w:val="single"/>
            <w:lang w:eastAsia="eu-ES"/>
          </w:rPr>
          <w:t>Aisialdirako baliabideak</w:t>
        </w:r>
      </w:hyperlink>
    </w:p>
    <w:p w:rsidR="007174DF" w:rsidRPr="007174DF" w:rsidRDefault="007174DF" w:rsidP="00971930">
      <w:pPr>
        <w:widowControl/>
        <w:numPr>
          <w:ilvl w:val="2"/>
          <w:numId w:val="86"/>
        </w:numPr>
        <w:tabs>
          <w:tab w:val="clear" w:pos="2160"/>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 xml:space="preserve">Euskara </w:t>
      </w:r>
      <w:hyperlink r:id="rId630" w:history="1">
        <w:r w:rsidRPr="007174DF">
          <w:rPr>
            <w:rFonts w:asciiTheme="minorHAnsi" w:eastAsia="Times New Roman" w:hAnsiTheme="minorHAnsi" w:cs="Times New Roman"/>
            <w:color w:val="0563C1"/>
            <w:sz w:val="24"/>
            <w:szCs w:val="24"/>
            <w:u w:val="single"/>
            <w:lang w:eastAsia="eu-ES"/>
          </w:rPr>
          <w:t>errefortzuen</w:t>
        </w:r>
      </w:hyperlink>
      <w:r w:rsidRPr="007174DF">
        <w:rPr>
          <w:rFonts w:asciiTheme="minorHAnsi" w:eastAsia="Times New Roman" w:hAnsiTheme="minorHAnsi" w:cs="Times New Roman"/>
          <w:color w:val="000000"/>
          <w:sz w:val="24"/>
          <w:szCs w:val="24"/>
          <w:lang w:eastAsia="eu-ES"/>
        </w:rPr>
        <w:t xml:space="preserve"> programa. </w:t>
      </w:r>
    </w:p>
    <w:p w:rsidR="007174DF" w:rsidRPr="007174DF" w:rsidRDefault="001A02E2" w:rsidP="00971930">
      <w:pPr>
        <w:widowControl/>
        <w:numPr>
          <w:ilvl w:val="2"/>
          <w:numId w:val="86"/>
        </w:numPr>
        <w:tabs>
          <w:tab w:val="clear" w:pos="2160"/>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hyperlink r:id="rId631" w:history="1">
        <w:r w:rsidR="007174DF" w:rsidRPr="007174DF">
          <w:rPr>
            <w:rFonts w:asciiTheme="minorHAnsi" w:eastAsia="Times New Roman" w:hAnsiTheme="minorHAnsi" w:cs="Times New Roman"/>
            <w:color w:val="0563C1"/>
            <w:sz w:val="24"/>
            <w:szCs w:val="24"/>
            <w:u w:val="single"/>
            <w:lang w:eastAsia="eu-ES"/>
          </w:rPr>
          <w:t>“Txapa irratia”</w:t>
        </w:r>
      </w:hyperlink>
      <w:r w:rsidR="007174DF" w:rsidRPr="007174DF">
        <w:rPr>
          <w:rFonts w:asciiTheme="minorHAnsi" w:eastAsia="Times New Roman" w:hAnsiTheme="minorHAnsi" w:cs="Times New Roman"/>
          <w:color w:val="000000"/>
          <w:sz w:val="24"/>
          <w:szCs w:val="24"/>
          <w:lang w:eastAsia="eu-ES"/>
        </w:rPr>
        <w:t xml:space="preserve"> umeentzako saio bereziak txertatu dira (astean behin)</w:t>
      </w:r>
    </w:p>
    <w:p w:rsidR="007174DF" w:rsidRPr="007174DF" w:rsidRDefault="007174DF" w:rsidP="00971930">
      <w:pPr>
        <w:widowControl/>
        <w:numPr>
          <w:ilvl w:val="0"/>
          <w:numId w:val="86"/>
        </w:numPr>
        <w:tabs>
          <w:tab w:val="clear" w:pos="720"/>
          <w:tab w:val="num" w:pos="1068"/>
        </w:tabs>
        <w:autoSpaceDE/>
        <w:autoSpaceDN/>
        <w:spacing w:before="120" w:after="120" w:line="276" w:lineRule="auto"/>
        <w:ind w:left="1068"/>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Gernika-Lumo: haur eta gazteei etxealdian euskaraz mintzatzeko aukera ematen zaie.</w:t>
      </w:r>
    </w:p>
    <w:p w:rsid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p>
    <w:p w:rsidR="001E6CAA" w:rsidRPr="007174DF" w:rsidRDefault="001E6CAA"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p>
    <w:p w:rsidR="007174DF" w:rsidRPr="00257507" w:rsidRDefault="007174DF" w:rsidP="007174DF">
      <w:pPr>
        <w:widowControl/>
        <w:autoSpaceDE/>
        <w:autoSpaceDN/>
        <w:spacing w:before="120" w:after="120" w:line="276" w:lineRule="auto"/>
        <w:ind w:left="360"/>
        <w:jc w:val="both"/>
        <w:textAlignment w:val="baseline"/>
        <w:rPr>
          <w:rFonts w:asciiTheme="minorHAnsi" w:eastAsia="Times New Roman" w:hAnsiTheme="minorHAnsi" w:cs="Times New Roman"/>
          <w:color w:val="1155CC"/>
          <w:sz w:val="28"/>
          <w:szCs w:val="28"/>
          <w:lang w:eastAsia="eu-ES"/>
        </w:rPr>
      </w:pPr>
      <w:r w:rsidRPr="00257507">
        <w:rPr>
          <w:rFonts w:asciiTheme="minorHAnsi" w:eastAsia="Times New Roman" w:hAnsiTheme="minorHAnsi" w:cs="Times New Roman"/>
          <w:color w:val="1155CC"/>
          <w:sz w:val="28"/>
          <w:szCs w:val="28"/>
          <w:lang w:eastAsia="eu-ES"/>
        </w:rPr>
        <w:t>Mintzapraktikak online</w:t>
      </w:r>
    </w:p>
    <w:p w:rsidR="007174DF" w:rsidRPr="007174DF" w:rsidRDefault="001A02E2" w:rsidP="00971930">
      <w:pPr>
        <w:widowControl/>
        <w:numPr>
          <w:ilvl w:val="0"/>
          <w:numId w:val="87"/>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hyperlink r:id="rId632" w:history="1">
        <w:r w:rsidR="007174DF" w:rsidRPr="007174DF">
          <w:rPr>
            <w:rFonts w:asciiTheme="minorHAnsi" w:eastAsia="Times New Roman" w:hAnsiTheme="minorHAnsi" w:cs="Times New Roman"/>
            <w:color w:val="0563C1"/>
            <w:sz w:val="24"/>
            <w:szCs w:val="24"/>
            <w:u w:val="single"/>
            <w:lang w:eastAsia="eu-ES"/>
          </w:rPr>
          <w:t>Mintzapraktikak etxealdian LHko ikasleentzat</w:t>
        </w:r>
      </w:hyperlink>
      <w:r w:rsidR="007174DF" w:rsidRPr="007174DF">
        <w:rPr>
          <w:rFonts w:asciiTheme="minorHAnsi" w:eastAsia="Times New Roman" w:hAnsiTheme="minorHAnsi" w:cs="Times New Roman"/>
          <w:color w:val="000000"/>
          <w:sz w:val="24"/>
          <w:szCs w:val="24"/>
          <w:lang w:eastAsia="eu-ES"/>
        </w:rPr>
        <w:t xml:space="preserve"> (Ebete)</w:t>
      </w:r>
    </w:p>
    <w:p w:rsidR="007174DF" w:rsidRPr="007174DF" w:rsidRDefault="001A02E2" w:rsidP="00971930">
      <w:pPr>
        <w:widowControl/>
        <w:numPr>
          <w:ilvl w:val="0"/>
          <w:numId w:val="87"/>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hyperlink r:id="rId633" w:history="1">
        <w:r w:rsidR="007174DF" w:rsidRPr="007174DF">
          <w:rPr>
            <w:rFonts w:asciiTheme="minorHAnsi" w:eastAsia="Times New Roman" w:hAnsiTheme="minorHAnsi" w:cs="Times New Roman"/>
            <w:color w:val="0563C1"/>
            <w:sz w:val="24"/>
            <w:szCs w:val="24"/>
            <w:u w:val="single"/>
            <w:lang w:eastAsia="eu-ES"/>
          </w:rPr>
          <w:t>MintazlagunON</w:t>
        </w:r>
      </w:hyperlink>
      <w:r w:rsidR="007174DF" w:rsidRPr="007174DF">
        <w:rPr>
          <w:rFonts w:asciiTheme="minorHAnsi" w:eastAsia="Times New Roman" w:hAnsiTheme="minorHAnsi" w:cs="Times New Roman"/>
          <w:color w:val="000000"/>
          <w:sz w:val="24"/>
          <w:szCs w:val="24"/>
          <w:lang w:eastAsia="eu-ES"/>
        </w:rPr>
        <w:t xml:space="preserve"> Sarea (Euskaltzaleen Topagunea).</w:t>
      </w:r>
    </w:p>
    <w:p w:rsidR="007174DF" w:rsidRDefault="007174DF" w:rsidP="007174DF">
      <w:pPr>
        <w:widowControl/>
        <w:autoSpaceDE/>
        <w:autoSpaceDN/>
        <w:spacing w:before="120" w:after="120" w:line="276" w:lineRule="auto"/>
        <w:ind w:left="360"/>
        <w:jc w:val="both"/>
        <w:textAlignment w:val="baseline"/>
        <w:rPr>
          <w:rFonts w:asciiTheme="minorHAnsi" w:eastAsia="Times New Roman" w:hAnsiTheme="minorHAnsi" w:cs="Times New Roman"/>
          <w:color w:val="0A5394"/>
          <w:sz w:val="28"/>
          <w:szCs w:val="28"/>
          <w:lang w:eastAsia="eu-ES"/>
        </w:rPr>
      </w:pPr>
    </w:p>
    <w:p w:rsidR="007174DF" w:rsidRPr="007174DF" w:rsidRDefault="007174DF" w:rsidP="007174DF">
      <w:pPr>
        <w:widowControl/>
        <w:autoSpaceDE/>
        <w:autoSpaceDN/>
        <w:spacing w:before="120" w:after="120" w:line="276" w:lineRule="auto"/>
        <w:ind w:left="360"/>
        <w:jc w:val="both"/>
        <w:textAlignment w:val="baseline"/>
        <w:rPr>
          <w:rFonts w:asciiTheme="minorHAnsi" w:eastAsia="Times New Roman" w:hAnsiTheme="minorHAnsi" w:cs="Times New Roman"/>
          <w:sz w:val="24"/>
          <w:szCs w:val="24"/>
          <w:lang w:eastAsia="eu-ES"/>
        </w:rPr>
      </w:pPr>
      <w:r w:rsidRPr="00257507">
        <w:rPr>
          <w:rFonts w:asciiTheme="minorHAnsi" w:eastAsia="Times New Roman" w:hAnsiTheme="minorHAnsi" w:cs="Times New Roman"/>
          <w:color w:val="1155CC"/>
          <w:sz w:val="28"/>
          <w:szCs w:val="28"/>
          <w:lang w:eastAsia="eu-ES"/>
        </w:rPr>
        <w:t xml:space="preserve">Etxerako lanekin laguntzeko online </w:t>
      </w:r>
      <w:r w:rsidRPr="007174DF">
        <w:rPr>
          <w:rFonts w:asciiTheme="minorHAnsi" w:eastAsia="Times New Roman" w:hAnsiTheme="minorHAnsi" w:cs="Times New Roman"/>
          <w:color w:val="4472C4"/>
          <w:sz w:val="24"/>
          <w:szCs w:val="24"/>
          <w:lang w:eastAsia="eu-ES"/>
        </w:rPr>
        <w:t>(</w:t>
      </w:r>
      <w:r w:rsidRPr="007174DF">
        <w:rPr>
          <w:rFonts w:asciiTheme="minorHAnsi" w:eastAsia="Times New Roman" w:hAnsiTheme="minorHAnsi" w:cs="Times New Roman"/>
          <w:color w:val="000000"/>
          <w:sz w:val="24"/>
          <w:szCs w:val="24"/>
          <w:lang w:eastAsia="eu-ES"/>
        </w:rPr>
        <w:t>Aukera hau, agian, udan ez da erabilgarria izango)</w:t>
      </w:r>
    </w:p>
    <w:p w:rsidR="007174DF" w:rsidRPr="007174DF" w:rsidRDefault="001A02E2" w:rsidP="00971930">
      <w:pPr>
        <w:pStyle w:val="Prrafodelista"/>
        <w:numPr>
          <w:ilvl w:val="0"/>
          <w:numId w:val="94"/>
        </w:numPr>
        <w:spacing w:before="120" w:after="120" w:line="276" w:lineRule="auto"/>
        <w:jc w:val="both"/>
        <w:textAlignment w:val="baseline"/>
        <w:rPr>
          <w:rFonts w:asciiTheme="minorHAnsi" w:eastAsia="Times New Roman" w:hAnsiTheme="minorHAnsi"/>
          <w:color w:val="000000"/>
          <w:sz w:val="24"/>
          <w:szCs w:val="24"/>
          <w:lang w:eastAsia="eu-ES"/>
        </w:rPr>
      </w:pPr>
      <w:hyperlink r:id="rId634" w:history="1">
        <w:r w:rsidR="007174DF" w:rsidRPr="007174DF">
          <w:rPr>
            <w:rFonts w:asciiTheme="minorHAnsi" w:eastAsia="Times New Roman" w:hAnsiTheme="minorHAnsi"/>
            <w:color w:val="0563C1"/>
            <w:sz w:val="24"/>
            <w:szCs w:val="24"/>
            <w:u w:val="single"/>
            <w:lang w:eastAsia="eu-ES"/>
          </w:rPr>
          <w:t>Ikasbiklik</w:t>
        </w:r>
      </w:hyperlink>
      <w:r w:rsidR="007174DF" w:rsidRPr="007174DF">
        <w:rPr>
          <w:rFonts w:asciiTheme="minorHAnsi" w:eastAsia="Times New Roman" w:hAnsiTheme="minorHAnsi"/>
          <w:color w:val="000000"/>
          <w:sz w:val="24"/>
          <w:szCs w:val="24"/>
          <w:lang w:eastAsia="eu-ES"/>
        </w:rPr>
        <w:t xml:space="preserve"> (EHIGE). Etxerako lanekin laguntzeko aplikazioa. </w:t>
      </w:r>
    </w:p>
    <w:p w:rsidR="007174DF" w:rsidRDefault="007174DF" w:rsidP="007174DF">
      <w:pPr>
        <w:widowControl/>
        <w:autoSpaceDE/>
        <w:autoSpaceDN/>
        <w:spacing w:before="120" w:after="120" w:line="276" w:lineRule="auto"/>
        <w:jc w:val="both"/>
        <w:rPr>
          <w:rFonts w:asciiTheme="minorHAnsi" w:eastAsia="Times New Roman" w:hAnsiTheme="minorHAnsi" w:cs="Times New Roman"/>
          <w:sz w:val="24"/>
          <w:szCs w:val="24"/>
          <w:lang w:eastAsia="eu-ES"/>
        </w:rPr>
      </w:pPr>
    </w:p>
    <w:p w:rsidR="007174DF" w:rsidRDefault="007174DF" w:rsidP="007174DF">
      <w:pPr>
        <w:widowControl/>
        <w:autoSpaceDE/>
        <w:autoSpaceDN/>
        <w:spacing w:before="120" w:after="120" w:line="276" w:lineRule="auto"/>
        <w:jc w:val="both"/>
        <w:rPr>
          <w:rFonts w:asciiTheme="minorHAnsi" w:eastAsia="Times New Roman" w:hAnsiTheme="minorHAnsi" w:cs="Times New Roman"/>
          <w:b/>
          <w:bCs/>
          <w:color w:val="1155CC"/>
          <w:sz w:val="36"/>
          <w:szCs w:val="36"/>
          <w:lang w:eastAsia="eu-ES"/>
        </w:rPr>
      </w:pPr>
      <w:r w:rsidRPr="00257507">
        <w:rPr>
          <w:rFonts w:asciiTheme="minorHAnsi" w:eastAsia="Times New Roman" w:hAnsiTheme="minorHAnsi" w:cs="Times New Roman"/>
          <w:b/>
          <w:bCs/>
          <w:color w:val="1155CC"/>
          <w:sz w:val="36"/>
          <w:szCs w:val="36"/>
          <w:lang w:eastAsia="eu-ES"/>
        </w:rPr>
        <w:t>3.Baliabideak: euskarazko ikus-entzunezkoak eta jolasak</w:t>
      </w:r>
    </w:p>
    <w:p w:rsidR="007174DF" w:rsidRPr="007174DF" w:rsidRDefault="007174DF" w:rsidP="00971930">
      <w:pPr>
        <w:widowControl/>
        <w:numPr>
          <w:ilvl w:val="0"/>
          <w:numId w:val="88"/>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257507">
        <w:rPr>
          <w:rFonts w:asciiTheme="minorHAnsi" w:eastAsia="Times New Roman" w:hAnsiTheme="minorHAnsi" w:cs="Times New Roman"/>
          <w:color w:val="1155CC"/>
          <w:sz w:val="28"/>
          <w:szCs w:val="28"/>
          <w:lang w:eastAsia="eu-ES"/>
        </w:rPr>
        <w:t>EITB nahieran</w:t>
      </w:r>
      <w:r w:rsidRPr="007174DF">
        <w:rPr>
          <w:rFonts w:asciiTheme="minorHAnsi" w:eastAsia="Times New Roman" w:hAnsiTheme="minorHAnsi" w:cs="Times New Roman"/>
          <w:i/>
          <w:iCs/>
          <w:color w:val="731B46"/>
          <w:sz w:val="24"/>
          <w:szCs w:val="24"/>
          <w:lang w:eastAsia="eu-ES"/>
        </w:rPr>
        <w:t xml:space="preserve">: </w:t>
      </w:r>
      <w:hyperlink r:id="rId635" w:history="1">
        <w:r w:rsidRPr="007174DF">
          <w:rPr>
            <w:rFonts w:asciiTheme="minorHAnsi" w:eastAsia="Times New Roman" w:hAnsiTheme="minorHAnsi" w:cs="Times New Roman"/>
            <w:color w:val="0462C1"/>
            <w:sz w:val="24"/>
            <w:szCs w:val="24"/>
            <w:u w:val="single"/>
            <w:lang w:eastAsia="eu-ES"/>
          </w:rPr>
          <w:t>https://www.eitb.tv/eu/</w:t>
        </w:r>
      </w:hyperlink>
    </w:p>
    <w:p w:rsidR="007174DF" w:rsidRPr="007174DF" w:rsidRDefault="001A02E2" w:rsidP="00971930">
      <w:pPr>
        <w:widowControl/>
        <w:numPr>
          <w:ilvl w:val="1"/>
          <w:numId w:val="89"/>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36" w:history="1">
        <w:r w:rsidR="007174DF" w:rsidRPr="007174DF">
          <w:rPr>
            <w:rFonts w:asciiTheme="minorHAnsi" w:eastAsia="Times New Roman" w:hAnsiTheme="minorHAnsi" w:cs="Courier New"/>
            <w:color w:val="0563C1"/>
            <w:sz w:val="24"/>
            <w:szCs w:val="24"/>
            <w:u w:val="single"/>
            <w:lang w:eastAsia="eu-ES"/>
          </w:rPr>
          <w:t>B</w:t>
        </w:r>
        <w:r w:rsidR="007174DF" w:rsidRPr="00257507">
          <w:rPr>
            <w:rFonts w:asciiTheme="minorHAnsi" w:eastAsia="Times New Roman" w:hAnsiTheme="minorHAnsi" w:cs="Courier New"/>
            <w:color w:val="1155CC"/>
            <w:sz w:val="24"/>
            <w:szCs w:val="24"/>
            <w:u w:val="single"/>
            <w:lang w:eastAsia="eu-ES"/>
          </w:rPr>
          <w:t>itartean, etxetik ikasten</w:t>
        </w:r>
      </w:hyperlink>
      <w:r w:rsidR="007174DF" w:rsidRPr="007174DF">
        <w:rPr>
          <w:rFonts w:asciiTheme="minorHAnsi" w:eastAsia="Times New Roman" w:hAnsiTheme="minorHAnsi" w:cs="Courier New"/>
          <w:color w:val="000000"/>
          <w:sz w:val="24"/>
          <w:szCs w:val="24"/>
          <w:lang w:eastAsia="eu-ES"/>
        </w:rPr>
        <w:t xml:space="preserve"> saioa</w:t>
      </w:r>
      <w:r w:rsidR="00257507">
        <w:rPr>
          <w:rFonts w:asciiTheme="minorHAnsi" w:eastAsia="Times New Roman" w:hAnsiTheme="minorHAnsi" w:cs="Courier New"/>
          <w:color w:val="000000"/>
          <w:sz w:val="24"/>
          <w:szCs w:val="24"/>
          <w:lang w:eastAsia="eu-ES"/>
        </w:rPr>
        <w:t>k</w:t>
      </w:r>
      <w:r w:rsidR="007174DF" w:rsidRPr="007174DF">
        <w:rPr>
          <w:rFonts w:asciiTheme="minorHAnsi" w:eastAsia="Times New Roman" w:hAnsiTheme="minorHAnsi" w:cs="Courier New"/>
          <w:color w:val="000000"/>
          <w:sz w:val="24"/>
          <w:szCs w:val="24"/>
          <w:lang w:eastAsia="eu-ES"/>
        </w:rPr>
        <w:t xml:space="preserve">: Hezkuntza sailak ETB3rekin batera sortu duen telesaioa, etxealdian irakaskuntza prozesuan laguntzeko. Saioak ekainaren </w:t>
      </w:r>
      <w:r w:rsidR="00514C65">
        <w:rPr>
          <w:rFonts w:asciiTheme="minorHAnsi" w:eastAsia="Times New Roman" w:hAnsiTheme="minorHAnsi" w:cs="Courier New"/>
          <w:color w:val="000000"/>
          <w:sz w:val="24"/>
          <w:szCs w:val="24"/>
          <w:lang w:eastAsia="eu-ES"/>
        </w:rPr>
        <w:t>19</w:t>
      </w:r>
      <w:r w:rsidR="007174DF" w:rsidRPr="007174DF">
        <w:rPr>
          <w:rFonts w:asciiTheme="minorHAnsi" w:eastAsia="Times New Roman" w:hAnsiTheme="minorHAnsi" w:cs="Courier New"/>
          <w:color w:val="000000"/>
          <w:sz w:val="24"/>
          <w:szCs w:val="24"/>
          <w:lang w:eastAsia="eu-ES"/>
        </w:rPr>
        <w:t xml:space="preserve">an bukatuko badidra ere, grabazioak webgunean bertan eskuratu daitezke. Horrez gain, </w:t>
      </w:r>
      <w:r w:rsidR="007174DF" w:rsidRPr="007174DF">
        <w:rPr>
          <w:rFonts w:asciiTheme="minorHAnsi" w:eastAsia="Times New Roman" w:hAnsiTheme="minorHAnsi" w:cs="Courier New"/>
          <w:i/>
          <w:iCs/>
          <w:color w:val="000000"/>
          <w:sz w:val="24"/>
          <w:szCs w:val="24"/>
          <w:lang w:eastAsia="eu-ES"/>
        </w:rPr>
        <w:t xml:space="preserve">Erronkak </w:t>
      </w:r>
      <w:r w:rsidR="007174DF" w:rsidRPr="007174DF">
        <w:rPr>
          <w:rFonts w:asciiTheme="minorHAnsi" w:eastAsia="Times New Roman" w:hAnsiTheme="minorHAnsi" w:cs="Courier New"/>
          <w:color w:val="000000"/>
          <w:sz w:val="24"/>
          <w:szCs w:val="24"/>
          <w:lang w:eastAsia="eu-ES"/>
        </w:rPr>
        <w:t xml:space="preserve">izeneko </w:t>
      </w:r>
      <w:r w:rsidR="00530D0E">
        <w:rPr>
          <w:rFonts w:asciiTheme="minorHAnsi" w:eastAsia="Times New Roman" w:hAnsiTheme="minorHAnsi" w:cs="Courier New"/>
          <w:color w:val="000000"/>
          <w:sz w:val="24"/>
          <w:szCs w:val="24"/>
          <w:lang w:eastAsia="eu-ES"/>
        </w:rPr>
        <w:t>saioa</w:t>
      </w:r>
      <w:r w:rsidR="007174DF" w:rsidRPr="007174DF">
        <w:rPr>
          <w:rFonts w:asciiTheme="minorHAnsi" w:eastAsia="Times New Roman" w:hAnsiTheme="minorHAnsi" w:cs="Courier New"/>
          <w:color w:val="000000"/>
          <w:sz w:val="24"/>
          <w:szCs w:val="24"/>
          <w:lang w:eastAsia="eu-ES"/>
        </w:rPr>
        <w:t xml:space="preserve"> garatuko da ikasleentzat udan zehar. </w:t>
      </w:r>
    </w:p>
    <w:p w:rsidR="007174DF" w:rsidRPr="007174DF" w:rsidRDefault="001A02E2" w:rsidP="00971930">
      <w:pPr>
        <w:widowControl/>
        <w:numPr>
          <w:ilvl w:val="1"/>
          <w:numId w:val="89"/>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37" w:history="1">
        <w:r w:rsidR="007174DF" w:rsidRPr="00257507">
          <w:rPr>
            <w:rFonts w:asciiTheme="minorHAnsi" w:eastAsia="Times New Roman" w:hAnsiTheme="minorHAnsi" w:cs="Courier New"/>
            <w:color w:val="1155CC"/>
            <w:sz w:val="24"/>
            <w:szCs w:val="24"/>
            <w:u w:val="single"/>
            <w:lang w:eastAsia="eu-ES"/>
          </w:rPr>
          <w:t>Film luzeak</w:t>
        </w:r>
      </w:hyperlink>
      <w:r w:rsidR="007174DF" w:rsidRPr="007174DF">
        <w:rPr>
          <w:rFonts w:asciiTheme="minorHAnsi" w:eastAsia="Times New Roman" w:hAnsiTheme="minorHAnsi" w:cs="Courier New"/>
          <w:color w:val="000000"/>
          <w:sz w:val="24"/>
          <w:szCs w:val="24"/>
          <w:lang w:eastAsia="eu-ES"/>
        </w:rPr>
        <w:t>, 50 pelikula baino gehiago ‘ ‘Haurrentzako Filmak’ (10 bat) </w:t>
      </w:r>
    </w:p>
    <w:p w:rsidR="007174DF" w:rsidRPr="007174DF" w:rsidRDefault="007174DF" w:rsidP="00971930">
      <w:pPr>
        <w:widowControl/>
        <w:numPr>
          <w:ilvl w:val="1"/>
          <w:numId w:val="89"/>
        </w:numPr>
        <w:autoSpaceDE/>
        <w:autoSpaceDN/>
        <w:spacing w:before="120" w:after="120" w:line="276" w:lineRule="auto"/>
        <w:jc w:val="both"/>
        <w:textAlignment w:val="baseline"/>
        <w:rPr>
          <w:rFonts w:asciiTheme="minorHAnsi" w:eastAsia="Times New Roman" w:hAnsiTheme="minorHAnsi" w:cs="Courier New"/>
          <w:i/>
          <w:iCs/>
          <w:color w:val="000000"/>
          <w:sz w:val="24"/>
          <w:szCs w:val="24"/>
          <w:lang w:eastAsia="eu-ES"/>
        </w:rPr>
      </w:pPr>
      <w:r w:rsidRPr="007174DF">
        <w:rPr>
          <w:rFonts w:asciiTheme="minorHAnsi" w:eastAsia="Times New Roman" w:hAnsiTheme="minorHAnsi" w:cs="Courier New"/>
          <w:color w:val="000000"/>
          <w:sz w:val="24"/>
          <w:szCs w:val="24"/>
          <w:lang w:eastAsia="eu-ES"/>
        </w:rPr>
        <w:t xml:space="preserve">‘Haurrak’ atalean haurrentzako programa ugari: </w:t>
      </w:r>
      <w:r w:rsidRPr="007174DF">
        <w:rPr>
          <w:rFonts w:asciiTheme="minorHAnsi" w:eastAsia="Times New Roman" w:hAnsiTheme="minorHAnsi" w:cs="Courier New"/>
          <w:i/>
          <w:iCs/>
          <w:color w:val="000000"/>
          <w:sz w:val="24"/>
          <w:szCs w:val="24"/>
          <w:lang w:eastAsia="eu-ES"/>
        </w:rPr>
        <w:t>3Ene Kantak, 3txulo, Altza Porru!, Barrebusa, Don Don Kilikon…</w:t>
      </w:r>
    </w:p>
    <w:p w:rsidR="007174DF" w:rsidRPr="007174DF" w:rsidRDefault="007174DF" w:rsidP="00971930">
      <w:pPr>
        <w:widowControl/>
        <w:numPr>
          <w:ilvl w:val="1"/>
          <w:numId w:val="89"/>
        </w:numPr>
        <w:autoSpaceDE/>
        <w:autoSpaceDN/>
        <w:spacing w:before="120" w:after="120" w:line="276" w:lineRule="auto"/>
        <w:jc w:val="both"/>
        <w:textAlignment w:val="baseline"/>
        <w:rPr>
          <w:rFonts w:asciiTheme="minorHAnsi" w:eastAsia="Times New Roman" w:hAnsiTheme="minorHAnsi" w:cs="Courier New"/>
          <w:i/>
          <w:iCs/>
          <w:color w:val="000000"/>
          <w:sz w:val="24"/>
          <w:szCs w:val="24"/>
          <w:lang w:eastAsia="eu-ES"/>
        </w:rPr>
      </w:pPr>
      <w:r w:rsidRPr="007174DF">
        <w:rPr>
          <w:rFonts w:asciiTheme="minorHAnsi" w:eastAsia="Times New Roman" w:hAnsiTheme="minorHAnsi" w:cs="Courier New"/>
          <w:color w:val="000000"/>
          <w:sz w:val="24"/>
          <w:szCs w:val="24"/>
          <w:lang w:eastAsia="eu-ES"/>
        </w:rPr>
        <w:t xml:space="preserve">‘Telesailak’ atalean: </w:t>
      </w:r>
      <w:r w:rsidRPr="007174DF">
        <w:rPr>
          <w:rFonts w:asciiTheme="minorHAnsi" w:eastAsia="Times New Roman" w:hAnsiTheme="minorHAnsi" w:cs="Courier New"/>
          <w:i/>
          <w:iCs/>
          <w:color w:val="000000"/>
          <w:sz w:val="24"/>
          <w:szCs w:val="24"/>
          <w:lang w:eastAsia="eu-ES"/>
        </w:rPr>
        <w:t>Aitaren Etxea, Balbemendi, Benta Berri, Bi eta Bat, Brinkola, DBH,, Eskamak Knetzen, Goazen, Goenkale, Hasiberriak, Jaun eta Jabe, Lars Zonbia, Martin, Mugaldekoak…</w:t>
      </w:r>
    </w:p>
    <w:p w:rsidR="007174DF" w:rsidRPr="007174DF" w:rsidRDefault="007174DF" w:rsidP="00971930">
      <w:pPr>
        <w:widowControl/>
        <w:numPr>
          <w:ilvl w:val="1"/>
          <w:numId w:val="89"/>
        </w:numPr>
        <w:autoSpaceDE/>
        <w:autoSpaceDN/>
        <w:spacing w:before="120" w:after="120" w:line="276" w:lineRule="auto"/>
        <w:jc w:val="both"/>
        <w:textAlignment w:val="baseline"/>
        <w:rPr>
          <w:rFonts w:asciiTheme="minorHAnsi" w:eastAsia="Times New Roman" w:hAnsiTheme="minorHAnsi" w:cs="Courier New"/>
          <w:i/>
          <w:iCs/>
          <w:color w:val="000000"/>
          <w:sz w:val="24"/>
          <w:szCs w:val="24"/>
          <w:lang w:eastAsia="eu-ES"/>
        </w:rPr>
      </w:pPr>
      <w:r w:rsidRPr="007174DF">
        <w:rPr>
          <w:rFonts w:asciiTheme="minorHAnsi" w:eastAsia="Times New Roman" w:hAnsiTheme="minorHAnsi" w:cs="Courier New"/>
          <w:color w:val="000000"/>
          <w:sz w:val="24"/>
          <w:szCs w:val="24"/>
          <w:lang w:eastAsia="eu-ES"/>
        </w:rPr>
        <w:t xml:space="preserve">‘Umorea’ atalean: </w:t>
      </w:r>
      <w:r w:rsidRPr="007174DF">
        <w:rPr>
          <w:rFonts w:asciiTheme="minorHAnsi" w:eastAsia="Times New Roman" w:hAnsiTheme="minorHAnsi" w:cs="Courier New"/>
          <w:i/>
          <w:iCs/>
          <w:color w:val="000000"/>
          <w:sz w:val="24"/>
          <w:szCs w:val="24"/>
          <w:lang w:eastAsia="eu-ES"/>
        </w:rPr>
        <w:t>Arregitarrak, Batek Daki, Bodologuak, Finlandia, Funtzioa, Kontuz Atsuak, Wazemank…</w:t>
      </w:r>
    </w:p>
    <w:p w:rsidR="007174DF" w:rsidRPr="007174DF" w:rsidRDefault="007174DF" w:rsidP="00971930">
      <w:pPr>
        <w:widowControl/>
        <w:numPr>
          <w:ilvl w:val="1"/>
          <w:numId w:val="89"/>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7174DF">
        <w:rPr>
          <w:rFonts w:asciiTheme="minorHAnsi" w:eastAsia="Times New Roman" w:hAnsiTheme="minorHAnsi" w:cs="Courier New"/>
          <w:color w:val="000000"/>
          <w:sz w:val="24"/>
          <w:szCs w:val="24"/>
          <w:lang w:eastAsia="eu-ES"/>
        </w:rPr>
        <w:t>Ipuinak:</w:t>
      </w:r>
    </w:p>
    <w:p w:rsidR="007174DF" w:rsidRPr="007174DF" w:rsidRDefault="007174DF" w:rsidP="00971930">
      <w:pPr>
        <w:widowControl/>
        <w:numPr>
          <w:ilvl w:val="2"/>
          <w:numId w:val="90"/>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color w:val="000000"/>
          <w:sz w:val="24"/>
          <w:szCs w:val="24"/>
          <w:lang w:eastAsia="eu-ES"/>
        </w:rPr>
        <w:t>Ipupomamua</w:t>
      </w:r>
    </w:p>
    <w:p w:rsidR="007174DF" w:rsidRPr="007174DF" w:rsidRDefault="007174DF" w:rsidP="00971930">
      <w:pPr>
        <w:widowControl/>
        <w:numPr>
          <w:ilvl w:val="2"/>
          <w:numId w:val="90"/>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7174DF">
        <w:rPr>
          <w:rFonts w:asciiTheme="minorHAnsi" w:eastAsia="Times New Roman" w:hAnsiTheme="minorHAnsi" w:cs="Times New Roman"/>
          <w:i/>
          <w:iCs/>
          <w:color w:val="000000"/>
          <w:sz w:val="24"/>
          <w:szCs w:val="24"/>
          <w:lang w:eastAsia="eu-ES"/>
        </w:rPr>
        <w:t>Zuhaitz etxeko istorioak</w:t>
      </w:r>
      <w:r w:rsidRPr="007174DF">
        <w:rPr>
          <w:rFonts w:asciiTheme="minorHAnsi" w:eastAsia="Times New Roman" w:hAnsiTheme="minorHAnsi" w:cs="Times New Roman"/>
          <w:color w:val="000000"/>
          <w:sz w:val="24"/>
          <w:szCs w:val="24"/>
          <w:lang w:eastAsia="eu-ES"/>
        </w:rPr>
        <w:t>, Haur literatura edo irakurzaletasunarekin lotutako marrazki bizidunak</w:t>
      </w:r>
    </w:p>
    <w:p w:rsidR="007174DF" w:rsidRPr="00257507" w:rsidRDefault="007174DF" w:rsidP="00971930">
      <w:pPr>
        <w:widowControl/>
        <w:numPr>
          <w:ilvl w:val="0"/>
          <w:numId w:val="90"/>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257507">
        <w:rPr>
          <w:rFonts w:asciiTheme="minorHAnsi" w:eastAsia="Times New Roman" w:hAnsiTheme="minorHAnsi" w:cs="Times New Roman"/>
          <w:color w:val="1155CC"/>
          <w:sz w:val="28"/>
          <w:szCs w:val="28"/>
          <w:lang w:eastAsia="eu-ES"/>
        </w:rPr>
        <w:t>EITB3</w:t>
      </w:r>
    </w:p>
    <w:p w:rsidR="007174DF" w:rsidRDefault="001A02E2" w:rsidP="00971930">
      <w:pPr>
        <w:widowControl/>
        <w:numPr>
          <w:ilvl w:val="1"/>
          <w:numId w:val="90"/>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38" w:history="1">
        <w:r w:rsidR="007174DF" w:rsidRPr="007174DF">
          <w:rPr>
            <w:rFonts w:asciiTheme="minorHAnsi" w:eastAsia="Times New Roman" w:hAnsiTheme="minorHAnsi" w:cs="Courier New"/>
            <w:color w:val="0462C1"/>
            <w:sz w:val="24"/>
            <w:szCs w:val="24"/>
            <w:u w:val="single"/>
            <w:lang w:eastAsia="eu-ES"/>
          </w:rPr>
          <w:t>https://www.eitb.eus/eu/hiru3/</w:t>
        </w:r>
      </w:hyperlink>
      <w:r w:rsidR="007174DF" w:rsidRPr="007174DF">
        <w:rPr>
          <w:rFonts w:asciiTheme="minorHAnsi" w:eastAsia="Times New Roman" w:hAnsiTheme="minorHAnsi"/>
          <w:color w:val="000000"/>
          <w:sz w:val="24"/>
          <w:szCs w:val="24"/>
          <w:lang w:eastAsia="eu-ES"/>
        </w:rPr>
        <w:t xml:space="preserve">. </w:t>
      </w:r>
      <w:r w:rsidR="007174DF" w:rsidRPr="007174DF">
        <w:rPr>
          <w:rFonts w:asciiTheme="minorHAnsi" w:eastAsia="Times New Roman" w:hAnsiTheme="minorHAnsi" w:cs="Courier New"/>
          <w:color w:val="000000"/>
          <w:sz w:val="24"/>
          <w:szCs w:val="24"/>
          <w:lang w:eastAsia="eu-ES"/>
        </w:rPr>
        <w:t>Marrazki bizidunak, bideoak eta jolasak euskaraz, adinaren arabera sailkatuta.</w:t>
      </w:r>
    </w:p>
    <w:p w:rsidR="00257507" w:rsidRDefault="00257507" w:rsidP="00257507">
      <w:pPr>
        <w:widowControl/>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p>
    <w:p w:rsidR="007174DF" w:rsidRPr="00257507" w:rsidRDefault="007174DF" w:rsidP="00971930">
      <w:pPr>
        <w:widowControl/>
        <w:numPr>
          <w:ilvl w:val="0"/>
          <w:numId w:val="90"/>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257507">
        <w:rPr>
          <w:rFonts w:asciiTheme="minorHAnsi" w:eastAsia="Times New Roman" w:hAnsiTheme="minorHAnsi" w:cs="Times New Roman"/>
          <w:color w:val="1155CC"/>
          <w:sz w:val="28"/>
          <w:szCs w:val="28"/>
          <w:lang w:eastAsia="eu-ES"/>
        </w:rPr>
        <w:t>Ikusi eta ikasi </w:t>
      </w:r>
    </w:p>
    <w:p w:rsidR="007174DF" w:rsidRPr="007174DF" w:rsidRDefault="001A02E2" w:rsidP="00971930">
      <w:pPr>
        <w:widowControl/>
        <w:numPr>
          <w:ilvl w:val="1"/>
          <w:numId w:val="90"/>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39" w:history="1">
        <w:r w:rsidR="007174DF" w:rsidRPr="007174DF">
          <w:rPr>
            <w:rFonts w:asciiTheme="minorHAnsi" w:eastAsia="Times New Roman" w:hAnsiTheme="minorHAnsi" w:cs="Courier New"/>
            <w:color w:val="0462C1"/>
            <w:sz w:val="24"/>
            <w:szCs w:val="24"/>
            <w:u w:val="single"/>
            <w:lang w:eastAsia="eu-ES"/>
          </w:rPr>
          <w:t>https://www.ikusietaikasi.eus/</w:t>
        </w:r>
      </w:hyperlink>
      <w:r w:rsidR="007174DF" w:rsidRPr="007174DF">
        <w:rPr>
          <w:rFonts w:asciiTheme="minorHAnsi" w:eastAsia="Times New Roman" w:hAnsiTheme="minorHAnsi" w:cs="Times New Roman"/>
          <w:color w:val="000000"/>
          <w:sz w:val="24"/>
          <w:szCs w:val="24"/>
          <w:lang w:eastAsia="eu-ES"/>
        </w:rPr>
        <w:t xml:space="preserve"> </w:t>
      </w:r>
      <w:r w:rsidR="007174DF" w:rsidRPr="007174DF">
        <w:rPr>
          <w:rFonts w:asciiTheme="minorHAnsi" w:eastAsia="Times New Roman" w:hAnsiTheme="minorHAnsi" w:cs="Courier New"/>
          <w:color w:val="000000"/>
          <w:sz w:val="24"/>
          <w:szCs w:val="24"/>
          <w:lang w:eastAsia="eu-ES"/>
        </w:rPr>
        <w:t>Familian euskaraz gozatzeko tailer eta ikuskizunen zirkuitua: ipuin kontalariak, dantza saiotxoak, magia eta yoga tailerrak…</w:t>
      </w:r>
    </w:p>
    <w:p w:rsidR="007174DF" w:rsidRPr="00257507" w:rsidRDefault="007174DF" w:rsidP="00971930">
      <w:pPr>
        <w:widowControl/>
        <w:numPr>
          <w:ilvl w:val="0"/>
          <w:numId w:val="90"/>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257507">
        <w:rPr>
          <w:rFonts w:asciiTheme="minorHAnsi" w:eastAsia="Times New Roman" w:hAnsiTheme="minorHAnsi" w:cs="Times New Roman"/>
          <w:color w:val="1155CC"/>
          <w:sz w:val="28"/>
          <w:szCs w:val="28"/>
          <w:lang w:eastAsia="eu-ES"/>
        </w:rPr>
        <w:t>ARGIA multimedia</w:t>
      </w:r>
    </w:p>
    <w:p w:rsidR="007174DF" w:rsidRPr="00DD5B38" w:rsidRDefault="007174DF" w:rsidP="00971930">
      <w:pPr>
        <w:widowControl/>
        <w:numPr>
          <w:ilvl w:val="1"/>
          <w:numId w:val="90"/>
        </w:numPr>
        <w:autoSpaceDE/>
        <w:autoSpaceDN/>
        <w:spacing w:before="120" w:after="120" w:line="276" w:lineRule="auto"/>
        <w:jc w:val="both"/>
        <w:textAlignment w:val="baseline"/>
        <w:rPr>
          <w:rFonts w:asciiTheme="minorHAnsi" w:eastAsia="Times New Roman" w:hAnsiTheme="minorHAnsi" w:cs="Courier New"/>
          <w:color w:val="1155CC"/>
          <w:sz w:val="24"/>
          <w:szCs w:val="24"/>
          <w:lang w:eastAsia="eu-ES"/>
        </w:rPr>
      </w:pPr>
      <w:r w:rsidRPr="007174DF">
        <w:rPr>
          <w:rFonts w:asciiTheme="minorHAnsi" w:eastAsia="Times New Roman" w:hAnsiTheme="minorHAnsi" w:cs="Courier New"/>
          <w:color w:val="000000"/>
          <w:sz w:val="24"/>
          <w:szCs w:val="24"/>
          <w:lang w:eastAsia="eu-ES"/>
        </w:rPr>
        <w:t xml:space="preserve">Film laburrak: </w:t>
      </w:r>
      <w:hyperlink r:id="rId640" w:history="1">
        <w:r w:rsidRPr="00DD5B38">
          <w:rPr>
            <w:rFonts w:asciiTheme="minorHAnsi" w:eastAsia="Times New Roman" w:hAnsiTheme="minorHAnsi" w:cs="Courier New"/>
            <w:color w:val="1155CC"/>
            <w:sz w:val="24"/>
            <w:szCs w:val="24"/>
            <w:u w:val="single"/>
            <w:lang w:eastAsia="eu-ES"/>
          </w:rPr>
          <w:t>https://www.argia.eus/multimedia/film-laburrak</w:t>
        </w:r>
      </w:hyperlink>
    </w:p>
    <w:p w:rsidR="007174DF" w:rsidRPr="00DD5B38" w:rsidRDefault="007174DF" w:rsidP="00971930">
      <w:pPr>
        <w:widowControl/>
        <w:numPr>
          <w:ilvl w:val="1"/>
          <w:numId w:val="90"/>
        </w:numPr>
        <w:autoSpaceDE/>
        <w:autoSpaceDN/>
        <w:spacing w:before="120" w:after="120" w:line="276" w:lineRule="auto"/>
        <w:jc w:val="both"/>
        <w:textAlignment w:val="baseline"/>
        <w:rPr>
          <w:rFonts w:asciiTheme="minorHAnsi" w:eastAsia="Times New Roman" w:hAnsiTheme="minorHAnsi" w:cs="Courier New"/>
          <w:color w:val="1155CC"/>
          <w:sz w:val="24"/>
          <w:szCs w:val="24"/>
          <w:u w:val="single"/>
          <w:lang w:eastAsia="eu-ES"/>
        </w:rPr>
      </w:pPr>
      <w:r w:rsidRPr="007174DF">
        <w:rPr>
          <w:rFonts w:asciiTheme="minorHAnsi" w:eastAsia="Times New Roman" w:hAnsiTheme="minorHAnsi" w:cs="Courier New"/>
          <w:color w:val="000000"/>
          <w:sz w:val="24"/>
          <w:szCs w:val="24"/>
          <w:lang w:eastAsia="eu-ES"/>
        </w:rPr>
        <w:t xml:space="preserve">Antzezlanak: </w:t>
      </w:r>
      <w:hyperlink r:id="rId641" w:history="1">
        <w:r w:rsidRPr="00DD5B38">
          <w:rPr>
            <w:rFonts w:asciiTheme="minorHAnsi" w:eastAsia="Times New Roman" w:hAnsiTheme="minorHAnsi" w:cs="Courier New"/>
            <w:color w:val="1155CC"/>
            <w:sz w:val="24"/>
            <w:szCs w:val="24"/>
            <w:u w:val="single"/>
            <w:lang w:eastAsia="eu-ES"/>
          </w:rPr>
          <w:t>https://www.argia.eus/multimedia/antzezlanak</w:t>
        </w:r>
      </w:hyperlink>
    </w:p>
    <w:p w:rsidR="007174DF" w:rsidRPr="00DD5B38" w:rsidRDefault="007174DF" w:rsidP="00971930">
      <w:pPr>
        <w:widowControl/>
        <w:numPr>
          <w:ilvl w:val="1"/>
          <w:numId w:val="90"/>
        </w:numPr>
        <w:autoSpaceDE/>
        <w:autoSpaceDN/>
        <w:spacing w:before="120" w:after="120" w:line="276" w:lineRule="auto"/>
        <w:jc w:val="both"/>
        <w:textAlignment w:val="baseline"/>
        <w:rPr>
          <w:rFonts w:asciiTheme="minorHAnsi" w:eastAsia="Times New Roman" w:hAnsiTheme="minorHAnsi" w:cs="Courier New"/>
          <w:color w:val="1155CC"/>
          <w:sz w:val="24"/>
          <w:szCs w:val="24"/>
          <w:u w:val="single"/>
          <w:lang w:eastAsia="eu-ES"/>
        </w:rPr>
      </w:pPr>
      <w:r w:rsidRPr="007174DF">
        <w:rPr>
          <w:rFonts w:asciiTheme="minorHAnsi" w:eastAsia="Times New Roman" w:hAnsiTheme="minorHAnsi" w:cs="Courier New"/>
          <w:color w:val="000000"/>
          <w:sz w:val="24"/>
          <w:szCs w:val="24"/>
          <w:lang w:eastAsia="eu-ES"/>
        </w:rPr>
        <w:t xml:space="preserve">Dokumentalak: </w:t>
      </w:r>
      <w:hyperlink r:id="rId642" w:history="1">
        <w:r w:rsidRPr="00DD5B38">
          <w:rPr>
            <w:rFonts w:asciiTheme="minorHAnsi" w:eastAsia="Times New Roman" w:hAnsiTheme="minorHAnsi" w:cs="Courier New"/>
            <w:color w:val="1155CC"/>
            <w:sz w:val="24"/>
            <w:szCs w:val="24"/>
            <w:u w:val="single"/>
            <w:lang w:eastAsia="eu-ES"/>
          </w:rPr>
          <w:t>https://www.argia.eus/multimedia/dokumentalak</w:t>
        </w:r>
      </w:hyperlink>
    </w:p>
    <w:p w:rsidR="007174DF" w:rsidRPr="00DD5B38" w:rsidRDefault="007174DF" w:rsidP="00971930">
      <w:pPr>
        <w:widowControl/>
        <w:numPr>
          <w:ilvl w:val="1"/>
          <w:numId w:val="90"/>
        </w:numPr>
        <w:autoSpaceDE/>
        <w:autoSpaceDN/>
        <w:spacing w:before="120" w:after="120" w:line="276" w:lineRule="auto"/>
        <w:jc w:val="both"/>
        <w:textAlignment w:val="baseline"/>
        <w:rPr>
          <w:rFonts w:asciiTheme="minorHAnsi" w:eastAsia="Times New Roman" w:hAnsiTheme="minorHAnsi" w:cs="Courier New"/>
          <w:color w:val="1155CC"/>
          <w:sz w:val="24"/>
          <w:szCs w:val="24"/>
          <w:u w:val="single"/>
          <w:lang w:eastAsia="eu-ES"/>
        </w:rPr>
      </w:pPr>
      <w:r w:rsidRPr="007174DF">
        <w:rPr>
          <w:rFonts w:asciiTheme="minorHAnsi" w:eastAsia="Times New Roman" w:hAnsiTheme="minorHAnsi" w:cs="Courier New"/>
          <w:color w:val="000000"/>
          <w:sz w:val="24"/>
          <w:szCs w:val="24"/>
          <w:lang w:eastAsia="eu-ES"/>
        </w:rPr>
        <w:t xml:space="preserve">Erreportajeak: </w:t>
      </w:r>
      <w:hyperlink r:id="rId643" w:history="1">
        <w:r w:rsidRPr="00DD5B38">
          <w:rPr>
            <w:rFonts w:asciiTheme="minorHAnsi" w:eastAsia="Times New Roman" w:hAnsiTheme="minorHAnsi" w:cs="Courier New"/>
            <w:color w:val="1155CC"/>
            <w:sz w:val="24"/>
            <w:szCs w:val="24"/>
            <w:u w:val="single"/>
            <w:lang w:eastAsia="eu-ES"/>
          </w:rPr>
          <w:t>https://www.argia.eus/multimedia/erreportajeak</w:t>
        </w:r>
      </w:hyperlink>
    </w:p>
    <w:p w:rsidR="007174DF" w:rsidRPr="00DD5B38" w:rsidRDefault="007174DF" w:rsidP="00971930">
      <w:pPr>
        <w:widowControl/>
        <w:numPr>
          <w:ilvl w:val="1"/>
          <w:numId w:val="90"/>
        </w:numPr>
        <w:autoSpaceDE/>
        <w:autoSpaceDN/>
        <w:spacing w:before="120" w:after="120" w:line="276" w:lineRule="auto"/>
        <w:jc w:val="both"/>
        <w:textAlignment w:val="baseline"/>
        <w:rPr>
          <w:rFonts w:asciiTheme="minorHAnsi" w:eastAsia="Times New Roman" w:hAnsiTheme="minorHAnsi" w:cs="Courier New"/>
          <w:color w:val="1155CC"/>
          <w:sz w:val="24"/>
          <w:szCs w:val="24"/>
          <w:u w:val="single"/>
          <w:lang w:eastAsia="eu-ES"/>
        </w:rPr>
      </w:pPr>
      <w:r w:rsidRPr="007174DF">
        <w:rPr>
          <w:rFonts w:asciiTheme="minorHAnsi" w:eastAsia="Times New Roman" w:hAnsiTheme="minorHAnsi" w:cs="Courier New"/>
          <w:color w:val="000000"/>
          <w:sz w:val="24"/>
          <w:szCs w:val="24"/>
          <w:lang w:eastAsia="eu-ES"/>
        </w:rPr>
        <w:t xml:space="preserve">Elkarrizketak: </w:t>
      </w:r>
      <w:hyperlink r:id="rId644" w:history="1">
        <w:r w:rsidRPr="00DD5B38">
          <w:rPr>
            <w:rFonts w:asciiTheme="minorHAnsi" w:eastAsia="Times New Roman" w:hAnsiTheme="minorHAnsi" w:cs="Courier New"/>
            <w:color w:val="1155CC"/>
            <w:sz w:val="24"/>
            <w:szCs w:val="24"/>
            <w:u w:val="single"/>
            <w:lang w:eastAsia="eu-ES"/>
          </w:rPr>
          <w:t>https://www.argia.eus/multimedia/elkarrizketak</w:t>
        </w:r>
      </w:hyperlink>
    </w:p>
    <w:p w:rsidR="007174DF" w:rsidRPr="00DD5B38" w:rsidRDefault="007174DF" w:rsidP="00971930">
      <w:pPr>
        <w:widowControl/>
        <w:numPr>
          <w:ilvl w:val="1"/>
          <w:numId w:val="90"/>
        </w:numPr>
        <w:autoSpaceDE/>
        <w:autoSpaceDN/>
        <w:spacing w:before="120" w:after="120" w:line="276" w:lineRule="auto"/>
        <w:jc w:val="both"/>
        <w:textAlignment w:val="baseline"/>
        <w:rPr>
          <w:rFonts w:asciiTheme="minorHAnsi" w:eastAsia="Times New Roman" w:hAnsiTheme="minorHAnsi" w:cs="Courier New"/>
          <w:color w:val="1155CC"/>
          <w:sz w:val="24"/>
          <w:szCs w:val="24"/>
          <w:u w:val="single"/>
          <w:lang w:eastAsia="eu-ES"/>
        </w:rPr>
      </w:pPr>
      <w:r w:rsidRPr="007174DF">
        <w:rPr>
          <w:rFonts w:asciiTheme="minorHAnsi" w:eastAsia="Times New Roman" w:hAnsiTheme="minorHAnsi" w:cs="Courier New"/>
          <w:color w:val="000000"/>
          <w:sz w:val="24"/>
          <w:szCs w:val="24"/>
          <w:lang w:eastAsia="eu-ES"/>
        </w:rPr>
        <w:t xml:space="preserve">Solasaldiak: </w:t>
      </w:r>
      <w:hyperlink r:id="rId645" w:history="1">
        <w:r w:rsidRPr="00DD5B38">
          <w:rPr>
            <w:rFonts w:asciiTheme="minorHAnsi" w:eastAsia="Times New Roman" w:hAnsiTheme="minorHAnsi" w:cs="Courier New"/>
            <w:color w:val="1155CC"/>
            <w:sz w:val="24"/>
            <w:szCs w:val="24"/>
            <w:u w:val="single"/>
            <w:lang w:eastAsia="eu-ES"/>
          </w:rPr>
          <w:t>https://www.argia.eus/multimedia/solasaldiak</w:t>
        </w:r>
      </w:hyperlink>
    </w:p>
    <w:p w:rsidR="007174DF" w:rsidRPr="00257507" w:rsidRDefault="007174DF" w:rsidP="00971930">
      <w:pPr>
        <w:widowControl/>
        <w:numPr>
          <w:ilvl w:val="0"/>
          <w:numId w:val="90"/>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257507">
        <w:rPr>
          <w:rFonts w:asciiTheme="minorHAnsi" w:eastAsia="Times New Roman" w:hAnsiTheme="minorHAnsi" w:cs="Times New Roman"/>
          <w:color w:val="1155CC"/>
          <w:sz w:val="28"/>
          <w:szCs w:val="28"/>
          <w:lang w:eastAsia="eu-ES"/>
        </w:rPr>
        <w:t>Beste iturri batzuk</w:t>
      </w:r>
    </w:p>
    <w:p w:rsidR="007174DF" w:rsidRPr="007174DF" w:rsidRDefault="001A02E2" w:rsidP="00971930">
      <w:pPr>
        <w:widowControl/>
        <w:numPr>
          <w:ilvl w:val="1"/>
          <w:numId w:val="90"/>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46" w:history="1">
        <w:r w:rsidR="007174DF" w:rsidRPr="007174DF">
          <w:rPr>
            <w:rFonts w:asciiTheme="minorHAnsi" w:eastAsia="Times New Roman" w:hAnsiTheme="minorHAnsi" w:cs="Courier New"/>
            <w:color w:val="0563C1"/>
            <w:sz w:val="24"/>
            <w:szCs w:val="24"/>
            <w:u w:val="single"/>
            <w:lang w:eastAsia="eu-ES"/>
          </w:rPr>
          <w:t>Euskarazko Zinema Etxean Ikusgai</w:t>
        </w:r>
      </w:hyperlink>
      <w:r w:rsidR="007174DF" w:rsidRPr="007174DF">
        <w:rPr>
          <w:rFonts w:asciiTheme="minorHAnsi" w:eastAsia="Times New Roman" w:hAnsiTheme="minorHAnsi" w:cs="Courier New"/>
          <w:color w:val="000000"/>
          <w:sz w:val="24"/>
          <w:szCs w:val="24"/>
          <w:lang w:eastAsia="eu-ES"/>
        </w:rPr>
        <w:t>.(Tinko elkartea)</w:t>
      </w:r>
    </w:p>
    <w:p w:rsidR="007174DF" w:rsidRPr="007174DF" w:rsidRDefault="007174DF" w:rsidP="00971930">
      <w:pPr>
        <w:widowControl/>
        <w:numPr>
          <w:ilvl w:val="1"/>
          <w:numId w:val="90"/>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7174DF">
        <w:rPr>
          <w:rFonts w:asciiTheme="minorHAnsi" w:eastAsia="Times New Roman" w:hAnsiTheme="minorHAnsi" w:cs="Courier New"/>
          <w:color w:val="000000"/>
          <w:sz w:val="24"/>
          <w:szCs w:val="24"/>
          <w:lang w:eastAsia="eu-ES"/>
        </w:rPr>
        <w:t>Euskal Encondings webgunea: </w:t>
      </w:r>
    </w:p>
    <w:p w:rsidR="007174DF" w:rsidRPr="007174DF" w:rsidRDefault="001A02E2" w:rsidP="00971930">
      <w:pPr>
        <w:widowControl/>
        <w:numPr>
          <w:ilvl w:val="3"/>
          <w:numId w:val="91"/>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hyperlink r:id="rId647" w:anchor="/movies" w:history="1">
        <w:r w:rsidR="007174DF" w:rsidRPr="007174DF">
          <w:rPr>
            <w:rFonts w:asciiTheme="minorHAnsi" w:eastAsia="Times New Roman" w:hAnsiTheme="minorHAnsi" w:cs="Times New Roman"/>
            <w:color w:val="1154CC"/>
            <w:sz w:val="24"/>
            <w:szCs w:val="24"/>
            <w:u w:val="single"/>
            <w:lang w:eastAsia="eu-ES"/>
          </w:rPr>
          <w:t>Filmak</w:t>
        </w:r>
      </w:hyperlink>
      <w:r w:rsidR="007174DF" w:rsidRPr="007174DF">
        <w:rPr>
          <w:rFonts w:asciiTheme="minorHAnsi" w:eastAsia="Times New Roman" w:hAnsiTheme="minorHAnsi" w:cs="Times New Roman"/>
          <w:color w:val="0462C1"/>
          <w:sz w:val="24"/>
          <w:szCs w:val="24"/>
          <w:lang w:eastAsia="eu-ES"/>
        </w:rPr>
        <w:t> </w:t>
      </w:r>
    </w:p>
    <w:p w:rsidR="007174DF" w:rsidRPr="007174DF" w:rsidRDefault="001A02E2" w:rsidP="00971930">
      <w:pPr>
        <w:widowControl/>
        <w:numPr>
          <w:ilvl w:val="3"/>
          <w:numId w:val="92"/>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hyperlink r:id="rId648" w:anchor="/tv-shows" w:history="1">
        <w:r w:rsidR="007174DF" w:rsidRPr="007174DF">
          <w:rPr>
            <w:rFonts w:asciiTheme="minorHAnsi" w:eastAsia="Times New Roman" w:hAnsiTheme="minorHAnsi" w:cs="Times New Roman"/>
            <w:color w:val="0563C1"/>
            <w:sz w:val="24"/>
            <w:szCs w:val="24"/>
            <w:u w:val="single"/>
            <w:lang w:eastAsia="eu-ES"/>
          </w:rPr>
          <w:t>Telesailak</w:t>
        </w:r>
      </w:hyperlink>
      <w:r w:rsidR="007174DF" w:rsidRPr="007174DF">
        <w:rPr>
          <w:rFonts w:asciiTheme="minorHAnsi" w:eastAsia="Times New Roman" w:hAnsiTheme="minorHAnsi" w:cs="Times New Roman"/>
          <w:color w:val="0462C1"/>
          <w:sz w:val="24"/>
          <w:szCs w:val="24"/>
          <w:lang w:eastAsia="eu-ES"/>
        </w:rPr>
        <w:t> </w:t>
      </w:r>
    </w:p>
    <w:p w:rsidR="007174DF" w:rsidRPr="007174DF" w:rsidRDefault="001A02E2"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49" w:history="1">
        <w:r w:rsidR="007174DF" w:rsidRPr="007174DF">
          <w:rPr>
            <w:rFonts w:asciiTheme="minorHAnsi" w:eastAsia="Times New Roman" w:hAnsiTheme="minorHAnsi" w:cs="Courier New"/>
            <w:color w:val="0563C1"/>
            <w:sz w:val="24"/>
            <w:szCs w:val="24"/>
            <w:u w:val="single"/>
            <w:lang w:eastAsia="eu-ES"/>
          </w:rPr>
          <w:t>Iparra.eus</w:t>
        </w:r>
      </w:hyperlink>
      <w:r w:rsidR="007174DF" w:rsidRPr="007174DF">
        <w:rPr>
          <w:rFonts w:asciiTheme="minorHAnsi" w:eastAsia="Times New Roman" w:hAnsiTheme="minorHAnsi" w:cs="Courier New"/>
          <w:color w:val="000000"/>
          <w:sz w:val="24"/>
          <w:szCs w:val="24"/>
          <w:lang w:eastAsia="eu-ES"/>
        </w:rPr>
        <w:t xml:space="preserve">, </w:t>
      </w:r>
      <w:r w:rsidR="007174DF" w:rsidRPr="007174DF">
        <w:rPr>
          <w:rFonts w:asciiTheme="minorHAnsi" w:eastAsia="Times New Roman" w:hAnsiTheme="minorHAnsi" w:cs="Courier New"/>
          <w:color w:val="1154CC"/>
          <w:sz w:val="24"/>
          <w:szCs w:val="24"/>
          <w:u w:val="single"/>
          <w:lang w:eastAsia="eu-ES"/>
        </w:rPr>
        <w:t>hainbat</w:t>
      </w:r>
      <w:r w:rsidR="007174DF" w:rsidRPr="007174DF">
        <w:rPr>
          <w:rFonts w:asciiTheme="minorHAnsi" w:eastAsia="Times New Roman" w:hAnsiTheme="minorHAnsi" w:cs="Courier New"/>
          <w:color w:val="000000"/>
          <w:sz w:val="24"/>
          <w:szCs w:val="24"/>
          <w:lang w:eastAsia="eu-ES"/>
        </w:rPr>
        <w:t xml:space="preserve"> film zerrendatuta</w:t>
      </w:r>
      <w:r w:rsidR="007174DF" w:rsidRPr="007174DF">
        <w:rPr>
          <w:rFonts w:asciiTheme="minorHAnsi" w:eastAsia="Times New Roman" w:hAnsiTheme="minorHAnsi" w:cs="Courier New"/>
          <w:color w:val="0462C1"/>
          <w:sz w:val="24"/>
          <w:szCs w:val="24"/>
          <w:lang w:eastAsia="eu-ES"/>
        </w:rPr>
        <w:t> </w:t>
      </w:r>
    </w:p>
    <w:p w:rsidR="007174DF" w:rsidRPr="007174DF" w:rsidRDefault="007174DF"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i/>
          <w:iCs/>
          <w:color w:val="000000"/>
          <w:sz w:val="24"/>
          <w:szCs w:val="24"/>
          <w:lang w:eastAsia="eu-ES"/>
        </w:rPr>
      </w:pPr>
      <w:r w:rsidRPr="007174DF">
        <w:rPr>
          <w:rFonts w:asciiTheme="minorHAnsi" w:eastAsia="Times New Roman" w:hAnsiTheme="minorHAnsi" w:cs="Courier New"/>
          <w:color w:val="1154CC"/>
          <w:sz w:val="24"/>
          <w:szCs w:val="24"/>
          <w:u w:val="single"/>
          <w:lang w:eastAsia="eu-ES"/>
        </w:rPr>
        <w:t>Webtelesailak</w:t>
      </w:r>
      <w:r w:rsidRPr="007174DF">
        <w:rPr>
          <w:rFonts w:asciiTheme="minorHAnsi" w:eastAsia="Times New Roman" w:hAnsiTheme="minorHAnsi" w:cs="Courier New"/>
          <w:color w:val="000000"/>
          <w:sz w:val="24"/>
          <w:szCs w:val="24"/>
          <w:lang w:eastAsia="eu-ES"/>
        </w:rPr>
        <w:t>: ‘</w:t>
      </w:r>
      <w:hyperlink r:id="rId650" w:history="1">
        <w:r w:rsidRPr="007174DF">
          <w:rPr>
            <w:rFonts w:asciiTheme="minorHAnsi" w:eastAsia="Times New Roman" w:hAnsiTheme="minorHAnsi" w:cs="Courier New"/>
            <w:i/>
            <w:iCs/>
            <w:color w:val="1154CC"/>
            <w:sz w:val="24"/>
            <w:szCs w:val="24"/>
            <w:u w:val="single"/>
            <w:lang w:eastAsia="eu-ES"/>
          </w:rPr>
          <w:t>Gutuberrak</w:t>
        </w:r>
      </w:hyperlink>
      <w:r w:rsidRPr="007174DF">
        <w:rPr>
          <w:rFonts w:asciiTheme="minorHAnsi" w:eastAsia="Times New Roman" w:hAnsiTheme="minorHAnsi" w:cs="Courier New"/>
          <w:color w:val="000000"/>
          <w:sz w:val="24"/>
          <w:szCs w:val="24"/>
          <w:lang w:eastAsia="eu-ES"/>
        </w:rPr>
        <w:t>’,</w:t>
      </w:r>
      <w:r w:rsidRPr="007174DF">
        <w:rPr>
          <w:rFonts w:asciiTheme="minorHAnsi" w:eastAsia="Times New Roman" w:hAnsiTheme="minorHAnsi" w:cs="Courier New"/>
          <w:color w:val="1154CC"/>
          <w:sz w:val="24"/>
          <w:szCs w:val="24"/>
          <w:u w:val="single"/>
          <w:lang w:eastAsia="eu-ES"/>
        </w:rPr>
        <w:t xml:space="preserve"> </w:t>
      </w:r>
      <w:hyperlink r:id="rId651" w:history="1">
        <w:r w:rsidRPr="007174DF">
          <w:rPr>
            <w:rFonts w:asciiTheme="minorHAnsi" w:eastAsia="Times New Roman" w:hAnsiTheme="minorHAnsi" w:cs="Courier New"/>
            <w:i/>
            <w:iCs/>
            <w:color w:val="1154CC"/>
            <w:sz w:val="24"/>
            <w:szCs w:val="24"/>
            <w:u w:val="single"/>
            <w:lang w:eastAsia="eu-ES"/>
          </w:rPr>
          <w:t>Otsoen lurraldea</w:t>
        </w:r>
      </w:hyperlink>
      <w:r w:rsidRPr="007174DF">
        <w:rPr>
          <w:rFonts w:asciiTheme="minorHAnsi" w:eastAsia="Times New Roman" w:hAnsiTheme="minorHAnsi" w:cs="Courier New"/>
          <w:i/>
          <w:iCs/>
          <w:color w:val="1154CC"/>
          <w:sz w:val="24"/>
          <w:szCs w:val="24"/>
          <w:lang w:eastAsia="eu-ES"/>
        </w:rPr>
        <w:t>,</w:t>
      </w:r>
      <w:hyperlink r:id="rId652" w:history="1">
        <w:r w:rsidRPr="007174DF">
          <w:rPr>
            <w:rFonts w:asciiTheme="minorHAnsi" w:eastAsia="Times New Roman" w:hAnsiTheme="minorHAnsi" w:cs="Courier New"/>
            <w:i/>
            <w:iCs/>
            <w:color w:val="1154CC"/>
            <w:sz w:val="24"/>
            <w:szCs w:val="24"/>
            <w:u w:val="single"/>
            <w:lang w:eastAsia="eu-ES"/>
          </w:rPr>
          <w:t xml:space="preserve"> Tantaka</w:t>
        </w:r>
      </w:hyperlink>
      <w:r w:rsidRPr="007174DF">
        <w:rPr>
          <w:rFonts w:asciiTheme="minorHAnsi" w:eastAsia="Times New Roman" w:hAnsiTheme="minorHAnsi" w:cs="Courier New"/>
          <w:color w:val="000000"/>
          <w:sz w:val="24"/>
          <w:szCs w:val="24"/>
          <w:lang w:eastAsia="eu-ES"/>
        </w:rPr>
        <w:t>,</w:t>
      </w:r>
      <w:hyperlink r:id="rId653" w:history="1">
        <w:r w:rsidRPr="007174DF">
          <w:rPr>
            <w:rFonts w:asciiTheme="minorHAnsi" w:eastAsia="Times New Roman" w:hAnsiTheme="minorHAnsi" w:cs="Courier New"/>
            <w:color w:val="1154CC"/>
            <w:sz w:val="24"/>
            <w:szCs w:val="24"/>
            <w:u w:val="single"/>
            <w:lang w:eastAsia="eu-ES"/>
          </w:rPr>
          <w:t xml:space="preserve"> </w:t>
        </w:r>
        <w:r w:rsidRPr="007174DF">
          <w:rPr>
            <w:rFonts w:asciiTheme="minorHAnsi" w:eastAsia="Times New Roman" w:hAnsiTheme="minorHAnsi" w:cs="Courier New"/>
            <w:i/>
            <w:iCs/>
            <w:color w:val="1154CC"/>
            <w:sz w:val="24"/>
            <w:szCs w:val="24"/>
            <w:u w:val="single"/>
            <w:lang w:eastAsia="eu-ES"/>
          </w:rPr>
          <w:t>Pikuak</w:t>
        </w:r>
      </w:hyperlink>
    </w:p>
    <w:p w:rsidR="007174DF" w:rsidRPr="007174DF" w:rsidRDefault="007174DF"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i/>
          <w:iCs/>
          <w:color w:val="000000"/>
          <w:sz w:val="24"/>
          <w:szCs w:val="24"/>
          <w:lang w:eastAsia="eu-ES"/>
        </w:rPr>
      </w:pPr>
      <w:r w:rsidRPr="007174DF">
        <w:rPr>
          <w:rFonts w:asciiTheme="minorHAnsi" w:eastAsia="Times New Roman" w:hAnsiTheme="minorHAnsi" w:cs="Courier New"/>
          <w:color w:val="1154CC"/>
          <w:sz w:val="24"/>
          <w:szCs w:val="24"/>
          <w:u w:val="single"/>
          <w:lang w:eastAsia="eu-ES"/>
        </w:rPr>
        <w:t>Youtuberrak</w:t>
      </w:r>
      <w:r w:rsidRPr="007174DF">
        <w:rPr>
          <w:rFonts w:asciiTheme="minorHAnsi" w:eastAsia="Times New Roman" w:hAnsiTheme="minorHAnsi" w:cs="Courier New"/>
          <w:color w:val="CC0000"/>
          <w:sz w:val="24"/>
          <w:szCs w:val="24"/>
          <w:lang w:eastAsia="eu-ES"/>
        </w:rPr>
        <w:t>:</w:t>
      </w:r>
      <w:r w:rsidRPr="007174DF">
        <w:rPr>
          <w:rFonts w:asciiTheme="minorHAnsi" w:eastAsia="Times New Roman" w:hAnsiTheme="minorHAnsi" w:cs="Courier New"/>
          <w:color w:val="1154CC"/>
          <w:sz w:val="24"/>
          <w:szCs w:val="24"/>
          <w:lang w:eastAsia="eu-ES"/>
        </w:rPr>
        <w:t xml:space="preserve"> </w:t>
      </w:r>
      <w:hyperlink r:id="rId654" w:history="1">
        <w:r w:rsidRPr="007174DF">
          <w:rPr>
            <w:rFonts w:asciiTheme="minorHAnsi" w:eastAsia="Times New Roman" w:hAnsiTheme="minorHAnsi" w:cs="Courier New"/>
            <w:i/>
            <w:iCs/>
            <w:color w:val="1154CC"/>
            <w:sz w:val="24"/>
            <w:szCs w:val="24"/>
            <w:u w:val="single"/>
            <w:lang w:eastAsia="eu-ES"/>
          </w:rPr>
          <w:t>Probatxoa</w:t>
        </w:r>
      </w:hyperlink>
      <w:r w:rsidRPr="007174DF">
        <w:rPr>
          <w:rFonts w:asciiTheme="minorHAnsi" w:eastAsia="Times New Roman" w:hAnsiTheme="minorHAnsi" w:cs="Courier New"/>
          <w:i/>
          <w:iCs/>
          <w:color w:val="1154CC"/>
          <w:sz w:val="24"/>
          <w:szCs w:val="24"/>
          <w:lang w:eastAsia="eu-ES"/>
        </w:rPr>
        <w:t>,</w:t>
      </w:r>
      <w:hyperlink r:id="rId655" w:history="1">
        <w:r w:rsidRPr="007174DF">
          <w:rPr>
            <w:rFonts w:asciiTheme="minorHAnsi" w:eastAsia="Times New Roman" w:hAnsiTheme="minorHAnsi" w:cs="Courier New"/>
            <w:i/>
            <w:iCs/>
            <w:color w:val="1154CC"/>
            <w:sz w:val="24"/>
            <w:szCs w:val="24"/>
            <w:u w:val="single"/>
            <w:lang w:eastAsia="eu-ES"/>
          </w:rPr>
          <w:t xml:space="preserve"> Super Txope</w:t>
        </w:r>
      </w:hyperlink>
      <w:r w:rsidRPr="007174DF">
        <w:rPr>
          <w:rFonts w:asciiTheme="minorHAnsi" w:eastAsia="Times New Roman" w:hAnsiTheme="minorHAnsi" w:cs="Courier New"/>
          <w:i/>
          <w:iCs/>
          <w:color w:val="1154CC"/>
          <w:sz w:val="24"/>
          <w:szCs w:val="24"/>
          <w:lang w:eastAsia="eu-ES"/>
        </w:rPr>
        <w:t>,</w:t>
      </w:r>
      <w:hyperlink r:id="rId656" w:history="1">
        <w:r w:rsidRPr="007174DF">
          <w:rPr>
            <w:rFonts w:asciiTheme="minorHAnsi" w:eastAsia="Times New Roman" w:hAnsiTheme="minorHAnsi" w:cs="Courier New"/>
            <w:i/>
            <w:iCs/>
            <w:color w:val="1154CC"/>
            <w:sz w:val="24"/>
            <w:szCs w:val="24"/>
            <w:u w:val="single"/>
            <w:lang w:eastAsia="eu-ES"/>
          </w:rPr>
          <w:t xml:space="preserve"> Porruren grabatokia</w:t>
        </w:r>
      </w:hyperlink>
      <w:r w:rsidRPr="007174DF">
        <w:rPr>
          <w:rFonts w:asciiTheme="minorHAnsi" w:eastAsia="Times New Roman" w:hAnsiTheme="minorHAnsi" w:cs="Courier New"/>
          <w:i/>
          <w:iCs/>
          <w:color w:val="1154CC"/>
          <w:sz w:val="24"/>
          <w:szCs w:val="24"/>
          <w:lang w:eastAsia="eu-ES"/>
        </w:rPr>
        <w:t>,</w:t>
      </w:r>
      <w:hyperlink r:id="rId657" w:history="1">
        <w:r w:rsidRPr="007174DF">
          <w:rPr>
            <w:rFonts w:asciiTheme="minorHAnsi" w:eastAsia="Times New Roman" w:hAnsiTheme="minorHAnsi" w:cs="Courier New"/>
            <w:i/>
            <w:iCs/>
            <w:color w:val="1154CC"/>
            <w:sz w:val="24"/>
            <w:szCs w:val="24"/>
            <w:u w:val="single"/>
            <w:lang w:eastAsia="eu-ES"/>
          </w:rPr>
          <w:t xml:space="preserve"> Arkkuso</w:t>
        </w:r>
      </w:hyperlink>
      <w:r w:rsidRPr="007174DF">
        <w:rPr>
          <w:rFonts w:asciiTheme="minorHAnsi" w:eastAsia="Times New Roman" w:hAnsiTheme="minorHAnsi" w:cs="Courier New"/>
          <w:i/>
          <w:iCs/>
          <w:color w:val="6FA7DB"/>
          <w:sz w:val="24"/>
          <w:szCs w:val="24"/>
          <w:lang w:eastAsia="eu-ES"/>
        </w:rPr>
        <w:t>,</w:t>
      </w:r>
    </w:p>
    <w:p w:rsidR="007174DF" w:rsidRPr="00257507" w:rsidRDefault="007174DF" w:rsidP="00971930">
      <w:pPr>
        <w:widowControl/>
        <w:numPr>
          <w:ilvl w:val="0"/>
          <w:numId w:val="93"/>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257507">
        <w:rPr>
          <w:rFonts w:asciiTheme="minorHAnsi" w:eastAsia="Times New Roman" w:hAnsiTheme="minorHAnsi" w:cs="Times New Roman"/>
          <w:color w:val="1155CC"/>
          <w:sz w:val="28"/>
          <w:szCs w:val="28"/>
          <w:lang w:eastAsia="eu-ES"/>
        </w:rPr>
        <w:t>Musika euskaraz</w:t>
      </w:r>
    </w:p>
    <w:p w:rsidR="007174DF" w:rsidRPr="007174DF" w:rsidRDefault="007174DF"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7174DF">
        <w:rPr>
          <w:rFonts w:asciiTheme="minorHAnsi" w:eastAsia="Times New Roman" w:hAnsiTheme="minorHAnsi" w:cs="Courier New"/>
          <w:color w:val="1154CC"/>
          <w:sz w:val="24"/>
          <w:szCs w:val="24"/>
          <w:u w:val="single"/>
          <w:lang w:eastAsia="eu-ES"/>
        </w:rPr>
        <w:t>Badok</w:t>
      </w:r>
      <w:r w:rsidRPr="007174DF">
        <w:rPr>
          <w:rFonts w:asciiTheme="minorHAnsi" w:eastAsia="Times New Roman" w:hAnsiTheme="minorHAnsi" w:cs="Courier New"/>
          <w:color w:val="000000"/>
          <w:sz w:val="24"/>
          <w:szCs w:val="24"/>
          <w:lang w:eastAsia="eu-ES"/>
        </w:rPr>
        <w:t>:</w:t>
      </w:r>
      <w:r w:rsidRPr="007174DF">
        <w:rPr>
          <w:rFonts w:asciiTheme="minorHAnsi" w:eastAsia="Times New Roman" w:hAnsiTheme="minorHAnsi" w:cs="Courier New"/>
          <w:color w:val="1154CC"/>
          <w:sz w:val="24"/>
          <w:szCs w:val="24"/>
          <w:lang w:eastAsia="eu-ES"/>
        </w:rPr>
        <w:t xml:space="preserve"> </w:t>
      </w:r>
      <w:hyperlink r:id="rId658" w:history="1">
        <w:r w:rsidRPr="007174DF">
          <w:rPr>
            <w:rFonts w:asciiTheme="minorHAnsi" w:eastAsia="Times New Roman" w:hAnsiTheme="minorHAnsi" w:cs="Courier New"/>
            <w:color w:val="1154CC"/>
            <w:sz w:val="24"/>
            <w:szCs w:val="24"/>
            <w:u w:val="single"/>
            <w:lang w:eastAsia="eu-ES"/>
          </w:rPr>
          <w:t>https://www.badok.eus/</w:t>
        </w:r>
      </w:hyperlink>
    </w:p>
    <w:p w:rsidR="007174DF" w:rsidRPr="007174DF" w:rsidRDefault="001A02E2"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59" w:history="1">
        <w:r w:rsidR="007174DF" w:rsidRPr="007174DF">
          <w:rPr>
            <w:rFonts w:asciiTheme="minorHAnsi" w:eastAsia="Times New Roman" w:hAnsiTheme="minorHAnsi" w:cs="Courier New"/>
            <w:color w:val="1154CC"/>
            <w:sz w:val="24"/>
            <w:szCs w:val="24"/>
            <w:u w:val="single"/>
            <w:lang w:eastAsia="eu-ES"/>
          </w:rPr>
          <w:t>Txatxangorria.eus</w:t>
        </w:r>
      </w:hyperlink>
    </w:p>
    <w:p w:rsidR="007174DF" w:rsidRPr="00257507" w:rsidRDefault="007174DF" w:rsidP="00971930">
      <w:pPr>
        <w:widowControl/>
        <w:numPr>
          <w:ilvl w:val="0"/>
          <w:numId w:val="93"/>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257507">
        <w:rPr>
          <w:rFonts w:asciiTheme="minorHAnsi" w:eastAsia="Times New Roman" w:hAnsiTheme="minorHAnsi" w:cs="Times New Roman"/>
          <w:color w:val="1155CC"/>
          <w:sz w:val="28"/>
          <w:szCs w:val="28"/>
          <w:lang w:eastAsia="eu-ES"/>
        </w:rPr>
        <w:t>Jolasak euskaraz</w:t>
      </w:r>
    </w:p>
    <w:p w:rsidR="007174DF" w:rsidRPr="007174DF" w:rsidRDefault="001A02E2"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60" w:anchor="jolasak" w:history="1">
        <w:r w:rsidR="007174DF" w:rsidRPr="007174DF">
          <w:rPr>
            <w:rFonts w:asciiTheme="minorHAnsi" w:eastAsia="Times New Roman" w:hAnsiTheme="minorHAnsi" w:cs="Courier New"/>
            <w:color w:val="4472C4"/>
            <w:sz w:val="24"/>
            <w:szCs w:val="24"/>
            <w:u w:val="single"/>
            <w:lang w:eastAsia="eu-ES"/>
          </w:rPr>
          <w:t>Jolasak.eu</w:t>
        </w:r>
      </w:hyperlink>
      <w:r w:rsidR="007174DF" w:rsidRPr="007174DF">
        <w:rPr>
          <w:rFonts w:asciiTheme="minorHAnsi" w:eastAsia="Times New Roman" w:hAnsiTheme="minorHAnsi" w:cs="Courier New"/>
          <w:color w:val="4472C4"/>
          <w:sz w:val="24"/>
          <w:szCs w:val="24"/>
          <w:lang w:eastAsia="eu-ES"/>
        </w:rPr>
        <w:t>.</w:t>
      </w:r>
      <w:r w:rsidR="007174DF" w:rsidRPr="007174DF">
        <w:rPr>
          <w:rFonts w:asciiTheme="minorHAnsi" w:eastAsia="Times New Roman" w:hAnsiTheme="minorHAnsi" w:cs="Courier New"/>
          <w:color w:val="000000"/>
          <w:sz w:val="24"/>
          <w:szCs w:val="24"/>
          <w:lang w:eastAsia="eu-ES"/>
        </w:rPr>
        <w:t xml:space="preserve"> Jolas sorta</w:t>
      </w:r>
    </w:p>
    <w:p w:rsidR="007174DF" w:rsidRPr="007174DF" w:rsidRDefault="001A02E2"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61" w:history="1">
        <w:r w:rsidR="007174DF" w:rsidRPr="007174DF">
          <w:rPr>
            <w:rFonts w:asciiTheme="minorHAnsi" w:eastAsia="Times New Roman" w:hAnsiTheme="minorHAnsi" w:cs="Courier New"/>
            <w:color w:val="4472C4"/>
            <w:sz w:val="24"/>
            <w:szCs w:val="24"/>
            <w:u w:val="single"/>
            <w:lang w:eastAsia="eu-ES"/>
          </w:rPr>
          <w:t>Online jolasak</w:t>
        </w:r>
        <w:r w:rsidR="007174DF" w:rsidRPr="007174DF">
          <w:rPr>
            <w:rFonts w:asciiTheme="minorHAnsi" w:eastAsia="Times New Roman" w:hAnsiTheme="minorHAnsi" w:cs="Courier New"/>
            <w:color w:val="0000FF"/>
            <w:sz w:val="24"/>
            <w:szCs w:val="24"/>
            <w:u w:val="single"/>
            <w:lang w:eastAsia="eu-ES"/>
          </w:rPr>
          <w:t xml:space="preserve">. </w:t>
        </w:r>
      </w:hyperlink>
      <w:r w:rsidR="007174DF" w:rsidRPr="007174DF">
        <w:rPr>
          <w:rFonts w:asciiTheme="minorHAnsi" w:eastAsia="Times New Roman" w:hAnsiTheme="minorHAnsi" w:cs="Courier New"/>
          <w:color w:val="000000"/>
          <w:sz w:val="24"/>
          <w:szCs w:val="24"/>
          <w:lang w:eastAsia="eu-ES"/>
        </w:rPr>
        <w:t>Azkue Fundazioa</w:t>
      </w:r>
    </w:p>
    <w:p w:rsidR="007174DF" w:rsidRPr="007174DF" w:rsidRDefault="001A02E2"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62" w:history="1">
        <w:r w:rsidR="007174DF" w:rsidRPr="007174DF">
          <w:rPr>
            <w:rFonts w:asciiTheme="minorHAnsi" w:eastAsia="Times New Roman" w:hAnsiTheme="minorHAnsi" w:cs="Courier New"/>
            <w:color w:val="4472C4"/>
            <w:sz w:val="24"/>
            <w:szCs w:val="24"/>
            <w:u w:val="single"/>
            <w:lang w:eastAsia="eu-ES"/>
          </w:rPr>
          <w:t>Etxean goxo</w:t>
        </w:r>
      </w:hyperlink>
      <w:r w:rsidR="007174DF" w:rsidRPr="007174DF">
        <w:rPr>
          <w:rFonts w:asciiTheme="minorHAnsi" w:eastAsia="Times New Roman" w:hAnsiTheme="minorHAnsi" w:cs="Courier New"/>
          <w:color w:val="000000"/>
          <w:sz w:val="24"/>
          <w:szCs w:val="24"/>
          <w:lang w:eastAsia="eu-ES"/>
        </w:rPr>
        <w:t>. UEMAk egindako bilketa</w:t>
      </w:r>
    </w:p>
    <w:p w:rsidR="007174DF" w:rsidRPr="007174DF" w:rsidRDefault="001A02E2"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63" w:history="1">
        <w:r w:rsidR="007174DF" w:rsidRPr="007174DF">
          <w:rPr>
            <w:rFonts w:asciiTheme="minorHAnsi" w:eastAsia="Times New Roman" w:hAnsiTheme="minorHAnsi" w:cs="Courier New"/>
            <w:color w:val="4472C4"/>
            <w:sz w:val="24"/>
            <w:szCs w:val="24"/>
            <w:u w:val="single"/>
            <w:lang w:eastAsia="eu-ES"/>
          </w:rPr>
          <w:t>Partxisa baino gehiago</w:t>
        </w:r>
      </w:hyperlink>
      <w:r w:rsidR="007174DF" w:rsidRPr="007174DF">
        <w:rPr>
          <w:rFonts w:asciiTheme="minorHAnsi" w:eastAsia="Times New Roman" w:hAnsiTheme="minorHAnsi" w:cs="Courier New"/>
          <w:color w:val="000000"/>
          <w:sz w:val="24"/>
          <w:szCs w:val="24"/>
          <w:lang w:eastAsia="eu-ES"/>
        </w:rPr>
        <w:t>. Barakaldo euskaraz</w:t>
      </w:r>
    </w:p>
    <w:p w:rsidR="007174DF" w:rsidRPr="007174DF" w:rsidRDefault="001A02E2"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64" w:history="1">
        <w:r w:rsidR="007174DF" w:rsidRPr="007174DF">
          <w:rPr>
            <w:rFonts w:asciiTheme="minorHAnsi" w:eastAsia="Times New Roman" w:hAnsiTheme="minorHAnsi" w:cs="Courier New"/>
            <w:color w:val="4472C4"/>
            <w:sz w:val="24"/>
            <w:szCs w:val="24"/>
            <w:u w:val="single"/>
            <w:lang w:eastAsia="eu-ES"/>
          </w:rPr>
          <w:t>Plazan Bazan</w:t>
        </w:r>
      </w:hyperlink>
      <w:r w:rsidR="007174DF" w:rsidRPr="007174DF">
        <w:rPr>
          <w:rFonts w:asciiTheme="minorHAnsi" w:eastAsia="Times New Roman" w:hAnsiTheme="minorHAnsi" w:cs="Courier New"/>
          <w:color w:val="000000"/>
          <w:sz w:val="24"/>
          <w:szCs w:val="24"/>
          <w:lang w:eastAsia="eu-ES"/>
        </w:rPr>
        <w:t>. Tokikom</w:t>
      </w:r>
    </w:p>
    <w:p w:rsidR="007174DF" w:rsidRPr="007174DF" w:rsidRDefault="001A02E2" w:rsidP="00971930">
      <w:pPr>
        <w:widowControl/>
        <w:numPr>
          <w:ilvl w:val="1"/>
          <w:numId w:val="9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665" w:history="1">
        <w:r w:rsidR="007174DF" w:rsidRPr="007174DF">
          <w:rPr>
            <w:rFonts w:asciiTheme="minorHAnsi" w:eastAsia="Times New Roman" w:hAnsiTheme="minorHAnsi" w:cs="Courier New"/>
            <w:color w:val="4472C4"/>
            <w:sz w:val="24"/>
            <w:szCs w:val="24"/>
            <w:u w:val="single"/>
            <w:lang w:eastAsia="eu-ES"/>
          </w:rPr>
          <w:t>Ikusbera</w:t>
        </w:r>
      </w:hyperlink>
    </w:p>
    <w:p w:rsidR="00DA4B1A" w:rsidRDefault="00DA4B1A">
      <w:pPr>
        <w:widowControl/>
        <w:autoSpaceDE/>
        <w:autoSpaceDN/>
        <w:spacing w:after="160" w:line="259" w:lineRule="auto"/>
        <w:rPr>
          <w:rFonts w:asciiTheme="minorHAnsi" w:hAnsiTheme="minorHAnsi" w:cstheme="minorHAnsi"/>
          <w:sz w:val="24"/>
          <w:szCs w:val="24"/>
          <w:lang w:val="eu" w:eastAsia="eu-ES"/>
        </w:rPr>
      </w:pPr>
      <w:r>
        <w:rPr>
          <w:rFonts w:asciiTheme="minorHAnsi" w:hAnsiTheme="minorHAnsi" w:cstheme="minorHAnsi"/>
          <w:sz w:val="24"/>
          <w:szCs w:val="24"/>
          <w:lang w:val="eu" w:eastAsia="eu-ES"/>
        </w:rPr>
        <w:br w:type="page"/>
      </w:r>
    </w:p>
    <w:p w:rsidR="00DA4B1A" w:rsidRPr="008B437A" w:rsidRDefault="00DA4B1A" w:rsidP="008B437A">
      <w:pPr>
        <w:pStyle w:val="Textoindependiente"/>
        <w:spacing w:before="4" w:line="276" w:lineRule="auto"/>
        <w:jc w:val="right"/>
        <w:rPr>
          <w:rFonts w:asciiTheme="minorHAnsi" w:hAnsiTheme="minorHAnsi" w:cstheme="minorHAnsi"/>
          <w:b/>
          <w:color w:val="595959" w:themeColor="text1" w:themeTint="A6"/>
          <w:sz w:val="40"/>
          <w:szCs w:val="40"/>
        </w:rPr>
      </w:pPr>
      <w:r w:rsidRPr="008B437A">
        <w:rPr>
          <w:rFonts w:asciiTheme="minorHAnsi" w:hAnsiTheme="minorHAnsi" w:cstheme="minorHAnsi"/>
          <w:b/>
          <w:color w:val="595959" w:themeColor="text1" w:themeTint="A6"/>
          <w:sz w:val="40"/>
          <w:szCs w:val="40"/>
        </w:rPr>
        <w:t>Eranskin2</w:t>
      </w:r>
    </w:p>
    <w:p w:rsidR="009252F9" w:rsidRPr="009252F9" w:rsidRDefault="009252F9" w:rsidP="00DA4B1A">
      <w:pPr>
        <w:widowControl/>
        <w:autoSpaceDE/>
        <w:autoSpaceDN/>
        <w:spacing w:after="200"/>
        <w:jc w:val="right"/>
        <w:rPr>
          <w:rFonts w:ascii="Calibri" w:eastAsia="Times New Roman" w:hAnsi="Calibri" w:cs="Calibri"/>
          <w:b/>
          <w:bCs/>
          <w:color w:val="7F7F7F" w:themeColor="text1" w:themeTint="80"/>
          <w:sz w:val="36"/>
          <w:szCs w:val="36"/>
          <w:lang w:eastAsia="eu-ES"/>
        </w:rPr>
      </w:pPr>
    </w:p>
    <w:p w:rsidR="000A3F27" w:rsidRDefault="000A3F27" w:rsidP="000A3F27">
      <w:pPr>
        <w:widowControl/>
        <w:autoSpaceDE/>
        <w:autoSpaceDN/>
        <w:spacing w:after="200"/>
        <w:jc w:val="right"/>
        <w:rPr>
          <w:rFonts w:ascii="Calibri" w:eastAsia="Times New Roman" w:hAnsi="Calibri" w:cs="Calibri"/>
          <w:b/>
          <w:bCs/>
          <w:color w:val="1155CC"/>
          <w:sz w:val="36"/>
          <w:szCs w:val="36"/>
          <w:lang w:eastAsia="eu-ES"/>
        </w:rPr>
      </w:pPr>
      <w:r w:rsidRPr="000A3F27">
        <w:rPr>
          <w:rFonts w:ascii="Calibri" w:eastAsia="Times New Roman" w:hAnsi="Calibri" w:cs="Calibri"/>
          <w:b/>
          <w:bCs/>
          <w:color w:val="1155CC"/>
          <w:sz w:val="36"/>
          <w:szCs w:val="36"/>
          <w:lang w:eastAsia="eu-ES"/>
        </w:rPr>
        <w:t>IKASKUNTZAREN AUTOERREGULAZIOA</w:t>
      </w:r>
    </w:p>
    <w:p w:rsidR="00FA789A" w:rsidRDefault="00FA789A" w:rsidP="000A3F27">
      <w:pPr>
        <w:widowControl/>
        <w:autoSpaceDE/>
        <w:autoSpaceDN/>
        <w:spacing w:after="200"/>
        <w:jc w:val="right"/>
        <w:rPr>
          <w:rFonts w:ascii="Calibri" w:eastAsia="Times New Roman" w:hAnsi="Calibri" w:cs="Calibri"/>
          <w:b/>
          <w:bCs/>
          <w:color w:val="1155CC"/>
          <w:sz w:val="36"/>
          <w:szCs w:val="36"/>
          <w:lang w:eastAsia="eu-ES"/>
        </w:rPr>
      </w:pPr>
    </w:p>
    <w:p w:rsidR="000A3F27" w:rsidRPr="009252F9" w:rsidRDefault="000A3F27" w:rsidP="009252F9">
      <w:pPr>
        <w:widowControl/>
        <w:autoSpaceDE/>
        <w:autoSpaceDN/>
        <w:spacing w:after="100" w:afterAutospacing="1" w:line="276" w:lineRule="auto"/>
        <w:jc w:val="both"/>
        <w:rPr>
          <w:rFonts w:asciiTheme="minorHAnsi" w:eastAsia="Times New Roman" w:hAnsiTheme="minorHAnsi" w:cstheme="minorHAnsi"/>
          <w:sz w:val="24"/>
          <w:szCs w:val="24"/>
          <w:lang w:eastAsia="eu-ES"/>
        </w:rPr>
      </w:pPr>
      <w:r w:rsidRPr="009252F9">
        <w:rPr>
          <w:rFonts w:asciiTheme="minorHAnsi" w:eastAsia="Times New Roman" w:hAnsiTheme="minorHAnsi" w:cstheme="minorHAnsi"/>
          <w:color w:val="000000"/>
          <w:sz w:val="24"/>
          <w:szCs w:val="24"/>
          <w:lang w:eastAsia="eu-ES"/>
        </w:rPr>
        <w:t>Ondoko proposamenak ikaskuntzaren autoerregulazioari lotutakoak dira. Ikastea, ordea, eta bere autorregulazioa, langintza globaletan gertatzen da. Beraz, ondokoak dira lan horiek egiterako orduan proposatzen diren gomendioak ikaste prozesua hobetzeko:</w:t>
      </w:r>
    </w:p>
    <w:p w:rsidR="000A3F27" w:rsidRPr="009252F9" w:rsidRDefault="000A3F27" w:rsidP="009252F9">
      <w:pPr>
        <w:widowControl/>
        <w:numPr>
          <w:ilvl w:val="0"/>
          <w:numId w:val="114"/>
        </w:numPr>
        <w:autoSpaceDE/>
        <w:autoSpaceDN/>
        <w:spacing w:after="100" w:afterAutospacing="1" w:line="276" w:lineRule="auto"/>
        <w:ind w:left="425"/>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Zereginen planifikazioa egitea, bai epe motzekoa eta baita ertain luzekoa ere (agenda bat erabilita, plangintza baterako egutegia antolatzeko aplikazio digital ezberdinak ...).</w:t>
      </w:r>
    </w:p>
    <w:p w:rsidR="000A3F27" w:rsidRPr="009252F9" w:rsidRDefault="000A3F27" w:rsidP="009252F9">
      <w:pPr>
        <w:widowControl/>
        <w:numPr>
          <w:ilvl w:val="0"/>
          <w:numId w:val="114"/>
        </w:numPr>
        <w:autoSpaceDE/>
        <w:autoSpaceDN/>
        <w:spacing w:after="100" w:afterAutospacing="1" w:line="276" w:lineRule="auto"/>
        <w:ind w:left="425"/>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Eguneroko jardueretan ikaste prozesuak sakontzeko eta hobetzeko estrategia ezberdinen erabilera (azpimarraketa, laburpenak egitea, hitz gakoen zerrendak osatzea, kontzeptu mapak egitea, visual thinking lantzea …) </w:t>
      </w:r>
    </w:p>
    <w:p w:rsidR="000A3F27" w:rsidRPr="009252F9" w:rsidRDefault="000A3F27" w:rsidP="009252F9">
      <w:pPr>
        <w:widowControl/>
        <w:numPr>
          <w:ilvl w:val="0"/>
          <w:numId w:val="114"/>
        </w:numPr>
        <w:autoSpaceDE/>
        <w:autoSpaceDN/>
        <w:spacing w:after="100" w:afterAutospacing="1" w:line="276" w:lineRule="auto"/>
        <w:ind w:left="425"/>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 xml:space="preserve">Eguneko jardunaren aurretik eta ondoren, gogoeta egitea egindakoaren inguruan eta hurrengoetan hobetzekoak idatziz apuntatzea </w:t>
      </w:r>
      <w:r w:rsidRPr="009252F9">
        <w:rPr>
          <w:rFonts w:asciiTheme="minorHAnsi" w:eastAsia="Times New Roman" w:hAnsiTheme="minorHAnsi" w:cstheme="minorHAnsi"/>
          <w:i/>
          <w:iCs/>
          <w:color w:val="000000"/>
          <w:sz w:val="24"/>
          <w:szCs w:val="24"/>
          <w:lang w:eastAsia="eu-ES"/>
        </w:rPr>
        <w:t xml:space="preserve">(Zer egin dut ondo? Zer egin nezakeen hobeto? Zer izan behar dut hurrengoan hobetzeko? …). </w:t>
      </w:r>
      <w:r w:rsidRPr="009252F9">
        <w:rPr>
          <w:rFonts w:asciiTheme="minorHAnsi" w:eastAsia="Times New Roman" w:hAnsiTheme="minorHAnsi" w:cstheme="minorHAnsi"/>
          <w:color w:val="000000"/>
          <w:sz w:val="24"/>
          <w:szCs w:val="24"/>
          <w:lang w:eastAsia="eu-ES"/>
        </w:rPr>
        <w:t>Adinaren arabera, gogoeta egiteko tresnak sortzea proposatu ahal zaie ikasleei</w:t>
      </w:r>
      <w:r w:rsidRPr="009252F9">
        <w:rPr>
          <w:rFonts w:asciiTheme="minorHAnsi" w:eastAsia="Times New Roman" w:hAnsiTheme="minorHAnsi" w:cstheme="minorHAnsi"/>
          <w:i/>
          <w:iCs/>
          <w:color w:val="000000"/>
          <w:sz w:val="24"/>
          <w:szCs w:val="24"/>
          <w:lang w:eastAsia="eu-ES"/>
        </w:rPr>
        <w:t xml:space="preserve"> (lanaren autoebaluaziorako errubrikak sortzea eta erabiltzea, …)</w:t>
      </w:r>
    </w:p>
    <w:p w:rsidR="000A3F27" w:rsidRPr="009252F9" w:rsidRDefault="000A3F27" w:rsidP="009252F9">
      <w:pPr>
        <w:widowControl/>
        <w:numPr>
          <w:ilvl w:val="0"/>
          <w:numId w:val="114"/>
        </w:numPr>
        <w:autoSpaceDE/>
        <w:autoSpaceDN/>
        <w:spacing w:after="100" w:afterAutospacing="1" w:line="276" w:lineRule="auto"/>
        <w:ind w:left="425"/>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Dinamika kooperatibo eta egitura kooperatiboak erabiltzea eta estrategia ezberdinen erabilera, besteak beste, Ikaskuntza Kooperatiboa proposamenean aurkituko ditugunak (</w:t>
      </w:r>
      <w:hyperlink r:id="rId666" w:history="1">
        <w:r w:rsidRPr="009252F9">
          <w:rPr>
            <w:rFonts w:asciiTheme="minorHAnsi" w:eastAsia="Times New Roman" w:hAnsiTheme="minorHAnsi" w:cstheme="minorHAnsi"/>
            <w:color w:val="1155CC"/>
            <w:sz w:val="24"/>
            <w:szCs w:val="24"/>
            <w:u w:val="single"/>
            <w:lang w:eastAsia="eu-ES"/>
          </w:rPr>
          <w:t>proposamenen bilketa</w:t>
        </w:r>
      </w:hyperlink>
      <w:r w:rsidRPr="009252F9">
        <w:rPr>
          <w:rFonts w:asciiTheme="minorHAnsi" w:eastAsia="Times New Roman" w:hAnsiTheme="minorHAnsi" w:cstheme="minorHAnsi"/>
          <w:color w:val="000000"/>
          <w:sz w:val="24"/>
          <w:szCs w:val="24"/>
          <w:lang w:eastAsia="eu-ES"/>
        </w:rPr>
        <w:t>)</w:t>
      </w:r>
    </w:p>
    <w:p w:rsidR="000A3F27" w:rsidRPr="009252F9" w:rsidRDefault="000A3F27" w:rsidP="009252F9">
      <w:pPr>
        <w:widowControl/>
        <w:autoSpaceDE/>
        <w:autoSpaceDN/>
        <w:spacing w:after="100" w:afterAutospacing="1" w:line="276" w:lineRule="auto"/>
        <w:jc w:val="both"/>
        <w:rPr>
          <w:rFonts w:asciiTheme="minorHAnsi" w:eastAsia="Times New Roman" w:hAnsiTheme="minorHAnsi" w:cstheme="minorHAnsi"/>
          <w:sz w:val="24"/>
          <w:szCs w:val="24"/>
          <w:lang w:eastAsia="eu-ES"/>
        </w:rPr>
      </w:pPr>
      <w:r w:rsidRPr="009252F9">
        <w:rPr>
          <w:rFonts w:asciiTheme="minorHAnsi" w:eastAsia="Times New Roman" w:hAnsiTheme="minorHAnsi" w:cstheme="minorHAnsi"/>
          <w:color w:val="000000"/>
          <w:sz w:val="24"/>
          <w:szCs w:val="24"/>
          <w:lang w:eastAsia="eu-ES"/>
        </w:rPr>
        <w:t>Jarduera hauek proposatzen dira:</w:t>
      </w:r>
    </w:p>
    <w:p w:rsidR="000A3F27" w:rsidRPr="009252F9" w:rsidRDefault="000A3F27" w:rsidP="009252F9">
      <w:pPr>
        <w:widowControl/>
        <w:numPr>
          <w:ilvl w:val="0"/>
          <w:numId w:val="115"/>
        </w:numPr>
        <w:autoSpaceDE/>
        <w:autoSpaceDN/>
        <w:spacing w:after="100" w:afterAutospacing="1" w:line="276" w:lineRule="auto"/>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Zereginen planifikazioa egiteko (espazioen prestaketa, materialen prestaketa, denboraren kudeaketa ...):</w:t>
      </w:r>
    </w:p>
    <w:p w:rsidR="000A3F27" w:rsidRPr="009252F9" w:rsidRDefault="000A3F27" w:rsidP="009252F9">
      <w:pPr>
        <w:widowControl/>
        <w:numPr>
          <w:ilvl w:val="1"/>
          <w:numId w:val="115"/>
        </w:numPr>
        <w:autoSpaceDE/>
        <w:autoSpaceDN/>
        <w:spacing w:after="100" w:afterAutospacing="1" w:line="276" w:lineRule="auto"/>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Agenda erabili, </w:t>
      </w:r>
    </w:p>
    <w:p w:rsidR="000A3F27" w:rsidRPr="009252F9" w:rsidRDefault="000A3F27" w:rsidP="009252F9">
      <w:pPr>
        <w:widowControl/>
        <w:numPr>
          <w:ilvl w:val="1"/>
          <w:numId w:val="115"/>
        </w:numPr>
        <w:autoSpaceDE/>
        <w:autoSpaceDN/>
        <w:spacing w:after="100" w:afterAutospacing="1" w:line="276" w:lineRule="auto"/>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Plangintza bat egin asteko ordutegia, lanak…</w:t>
      </w:r>
    </w:p>
    <w:p w:rsidR="000A3F27" w:rsidRPr="009252F9" w:rsidRDefault="000A3F27" w:rsidP="009252F9">
      <w:pPr>
        <w:widowControl/>
        <w:numPr>
          <w:ilvl w:val="1"/>
          <w:numId w:val="115"/>
        </w:numPr>
        <w:autoSpaceDE/>
        <w:autoSpaceDN/>
        <w:spacing w:after="100" w:afterAutospacing="1" w:line="276" w:lineRule="auto"/>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 xml:space="preserve">Egutegi-aplikazio bat erabiltzen ikasi: </w:t>
      </w:r>
      <w:hyperlink r:id="rId667" w:history="1">
        <w:r w:rsidRPr="009252F9">
          <w:rPr>
            <w:rFonts w:asciiTheme="minorHAnsi" w:eastAsia="Times New Roman" w:hAnsiTheme="minorHAnsi" w:cstheme="minorHAnsi"/>
            <w:color w:val="1155CC"/>
            <w:sz w:val="24"/>
            <w:szCs w:val="24"/>
            <w:u w:val="single"/>
            <w:lang w:eastAsia="eu-ES"/>
          </w:rPr>
          <w:t>Google Calendar</w:t>
        </w:r>
      </w:hyperlink>
      <w:r w:rsidRPr="009252F9">
        <w:rPr>
          <w:rFonts w:asciiTheme="minorHAnsi" w:eastAsia="Times New Roman" w:hAnsiTheme="minorHAnsi" w:cstheme="minorHAnsi"/>
          <w:color w:val="1155CC"/>
          <w:sz w:val="24"/>
          <w:szCs w:val="24"/>
          <w:lang w:eastAsia="eu-ES"/>
        </w:rPr>
        <w:t xml:space="preserve">, </w:t>
      </w:r>
      <w:hyperlink r:id="rId668" w:history="1">
        <w:r w:rsidRPr="009252F9">
          <w:rPr>
            <w:rFonts w:asciiTheme="minorHAnsi" w:eastAsia="Times New Roman" w:hAnsiTheme="minorHAnsi" w:cstheme="minorHAnsi"/>
            <w:color w:val="1155CC"/>
            <w:sz w:val="24"/>
            <w:szCs w:val="24"/>
            <w:u w:val="single"/>
            <w:lang w:eastAsia="eu-ES"/>
          </w:rPr>
          <w:t>Doddle</w:t>
        </w:r>
      </w:hyperlink>
      <w:r w:rsidRPr="009252F9">
        <w:rPr>
          <w:rFonts w:asciiTheme="minorHAnsi" w:eastAsia="Times New Roman" w:hAnsiTheme="minorHAnsi" w:cstheme="minorHAnsi"/>
          <w:color w:val="1155CC"/>
          <w:sz w:val="24"/>
          <w:szCs w:val="24"/>
          <w:lang w:eastAsia="eu-ES"/>
        </w:rPr>
        <w:t xml:space="preserve">, </w:t>
      </w:r>
      <w:hyperlink r:id="rId669" w:history="1">
        <w:r w:rsidRPr="009252F9">
          <w:rPr>
            <w:rFonts w:asciiTheme="minorHAnsi" w:eastAsia="Times New Roman" w:hAnsiTheme="minorHAnsi" w:cstheme="minorHAnsi"/>
            <w:color w:val="1155CC"/>
            <w:sz w:val="24"/>
            <w:szCs w:val="24"/>
            <w:u w:val="single"/>
            <w:lang w:eastAsia="eu-ES"/>
          </w:rPr>
          <w:t>Class timetable</w:t>
        </w:r>
      </w:hyperlink>
    </w:p>
    <w:p w:rsidR="000A3F27" w:rsidRPr="009252F9" w:rsidRDefault="001A02E2" w:rsidP="009252F9">
      <w:pPr>
        <w:widowControl/>
        <w:numPr>
          <w:ilvl w:val="1"/>
          <w:numId w:val="115"/>
        </w:numPr>
        <w:autoSpaceDE/>
        <w:autoSpaceDN/>
        <w:spacing w:after="100" w:afterAutospacing="1" w:line="276" w:lineRule="auto"/>
        <w:jc w:val="both"/>
        <w:textAlignment w:val="baseline"/>
        <w:rPr>
          <w:rFonts w:asciiTheme="minorHAnsi" w:eastAsia="Times New Roman" w:hAnsiTheme="minorHAnsi" w:cstheme="minorHAnsi"/>
          <w:color w:val="000000"/>
          <w:sz w:val="24"/>
          <w:szCs w:val="24"/>
          <w:lang w:eastAsia="eu-ES"/>
        </w:rPr>
      </w:pPr>
      <w:hyperlink r:id="rId670" w:history="1">
        <w:r w:rsidR="000A3F27" w:rsidRPr="009252F9">
          <w:rPr>
            <w:rFonts w:asciiTheme="minorHAnsi" w:eastAsia="Times New Roman" w:hAnsiTheme="minorHAnsi" w:cstheme="minorHAnsi"/>
            <w:color w:val="1155CC"/>
            <w:sz w:val="24"/>
            <w:szCs w:val="24"/>
            <w:u w:val="single"/>
            <w:lang w:eastAsia="eu-ES"/>
          </w:rPr>
          <w:t>Ardatz kronologiko</w:t>
        </w:r>
      </w:hyperlink>
      <w:r w:rsidR="000A3F27" w:rsidRPr="009252F9">
        <w:rPr>
          <w:rFonts w:asciiTheme="minorHAnsi" w:eastAsia="Times New Roman" w:hAnsiTheme="minorHAnsi" w:cstheme="minorHAnsi"/>
          <w:color w:val="000000"/>
          <w:sz w:val="24"/>
          <w:szCs w:val="24"/>
          <w:lang w:eastAsia="eu-ES"/>
        </w:rPr>
        <w:t xml:space="preserve"> bat nola egin</w:t>
      </w:r>
    </w:p>
    <w:p w:rsidR="000A3F27" w:rsidRPr="009252F9" w:rsidRDefault="000A3F27" w:rsidP="009252F9">
      <w:pPr>
        <w:widowControl/>
        <w:numPr>
          <w:ilvl w:val="0"/>
          <w:numId w:val="116"/>
        </w:numPr>
        <w:autoSpaceDE/>
        <w:autoSpaceDN/>
        <w:spacing w:after="100" w:afterAutospacing="1" w:line="276" w:lineRule="auto"/>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 xml:space="preserve">Lanaren garapenerako, lana egiten den heinean ordenatu eta sailkatzea. Adinaren arabera, modu fisikoan egiteko proposatu ahal da (kronologikoki, gaiaren arabera, </w:t>
      </w:r>
      <w:hyperlink r:id="rId671" w:history="1">
        <w:r w:rsidRPr="009252F9">
          <w:rPr>
            <w:rFonts w:asciiTheme="minorHAnsi" w:eastAsia="Times New Roman" w:hAnsiTheme="minorHAnsi" w:cstheme="minorHAnsi"/>
            <w:color w:val="1155CC"/>
            <w:sz w:val="24"/>
            <w:szCs w:val="24"/>
            <w:u w:val="single"/>
            <w:lang w:eastAsia="eu-ES"/>
          </w:rPr>
          <w:t>kausa-sareak</w:t>
        </w:r>
      </w:hyperlink>
      <w:r w:rsidRPr="009252F9">
        <w:rPr>
          <w:rFonts w:asciiTheme="minorHAnsi" w:eastAsia="Times New Roman" w:hAnsiTheme="minorHAnsi" w:cstheme="minorHAnsi"/>
          <w:color w:val="000000"/>
          <w:sz w:val="24"/>
          <w:szCs w:val="24"/>
          <w:lang w:eastAsia="eu-ES"/>
        </w:rPr>
        <w:t xml:space="preserve"> erabiliz,...); lainoko baliabide bat erabiltzea eta besteekin partekatzea (</w:t>
      </w:r>
      <w:hyperlink r:id="rId672" w:history="1">
        <w:r w:rsidRPr="009252F9">
          <w:rPr>
            <w:rFonts w:asciiTheme="minorHAnsi" w:eastAsia="Times New Roman" w:hAnsiTheme="minorHAnsi" w:cstheme="minorHAnsi"/>
            <w:color w:val="1155CC"/>
            <w:sz w:val="24"/>
            <w:szCs w:val="24"/>
            <w:u w:val="single"/>
            <w:lang w:eastAsia="eu-ES"/>
          </w:rPr>
          <w:t>Google Drive</w:t>
        </w:r>
      </w:hyperlink>
      <w:r w:rsidRPr="009252F9">
        <w:rPr>
          <w:rFonts w:asciiTheme="minorHAnsi" w:eastAsia="Times New Roman" w:hAnsiTheme="minorHAnsi" w:cstheme="minorHAnsi"/>
          <w:color w:val="000000"/>
          <w:sz w:val="24"/>
          <w:szCs w:val="24"/>
          <w:lang w:eastAsia="eu-ES"/>
        </w:rPr>
        <w:t xml:space="preserve">, </w:t>
      </w:r>
      <w:hyperlink r:id="rId673" w:history="1">
        <w:r w:rsidRPr="009252F9">
          <w:rPr>
            <w:rFonts w:asciiTheme="minorHAnsi" w:eastAsia="Times New Roman" w:hAnsiTheme="minorHAnsi" w:cstheme="minorHAnsi"/>
            <w:color w:val="1155CC"/>
            <w:sz w:val="24"/>
            <w:szCs w:val="24"/>
            <w:u w:val="single"/>
            <w:lang w:eastAsia="eu-ES"/>
          </w:rPr>
          <w:t>One drive</w:t>
        </w:r>
      </w:hyperlink>
      <w:r w:rsidRPr="009252F9">
        <w:rPr>
          <w:rFonts w:asciiTheme="minorHAnsi" w:eastAsia="Times New Roman" w:hAnsiTheme="minorHAnsi" w:cstheme="minorHAnsi"/>
          <w:color w:val="000000"/>
          <w:sz w:val="24"/>
          <w:szCs w:val="24"/>
          <w:lang w:eastAsia="eu-ES"/>
        </w:rPr>
        <w:t>), edo eta beste kide batzuekin partekatu ondoren sarean argitaratzea (</w:t>
      </w:r>
      <w:hyperlink r:id="rId674" w:history="1">
        <w:r w:rsidRPr="009252F9">
          <w:rPr>
            <w:rFonts w:asciiTheme="minorHAnsi" w:eastAsia="Times New Roman" w:hAnsiTheme="minorHAnsi" w:cstheme="minorHAnsi"/>
            <w:color w:val="1155CC"/>
            <w:sz w:val="24"/>
            <w:szCs w:val="24"/>
            <w:u w:val="single"/>
            <w:lang w:eastAsia="eu-ES"/>
          </w:rPr>
          <w:t>Blogean</w:t>
        </w:r>
      </w:hyperlink>
      <w:r w:rsidRPr="009252F9">
        <w:rPr>
          <w:rFonts w:asciiTheme="minorHAnsi" w:eastAsia="Times New Roman" w:hAnsiTheme="minorHAnsi" w:cstheme="minorHAnsi"/>
          <w:color w:val="000000"/>
          <w:sz w:val="24"/>
          <w:szCs w:val="24"/>
          <w:lang w:eastAsia="eu-ES"/>
        </w:rPr>
        <w:t xml:space="preserve">, </w:t>
      </w:r>
      <w:hyperlink r:id="rId675" w:history="1">
        <w:r w:rsidRPr="009252F9">
          <w:rPr>
            <w:rFonts w:asciiTheme="minorHAnsi" w:eastAsia="Times New Roman" w:hAnsiTheme="minorHAnsi" w:cstheme="minorHAnsi"/>
            <w:color w:val="1155CC"/>
            <w:sz w:val="24"/>
            <w:szCs w:val="24"/>
            <w:u w:val="single"/>
            <w:lang w:eastAsia="eu-ES"/>
          </w:rPr>
          <w:t>Webgunean</w:t>
        </w:r>
      </w:hyperlink>
      <w:r w:rsidRPr="009252F9">
        <w:rPr>
          <w:rFonts w:asciiTheme="minorHAnsi" w:eastAsia="Times New Roman" w:hAnsiTheme="minorHAnsi" w:cstheme="minorHAnsi"/>
          <w:color w:val="000000"/>
          <w:sz w:val="24"/>
          <w:szCs w:val="24"/>
          <w:lang w:eastAsia="eu-ES"/>
        </w:rPr>
        <w:t>)</w:t>
      </w:r>
    </w:p>
    <w:p w:rsidR="000A3F27" w:rsidRPr="009252F9" w:rsidRDefault="000A3F27" w:rsidP="009252F9">
      <w:pPr>
        <w:widowControl/>
        <w:numPr>
          <w:ilvl w:val="0"/>
          <w:numId w:val="117"/>
        </w:numPr>
        <w:autoSpaceDE/>
        <w:autoSpaceDN/>
        <w:spacing w:after="100" w:afterAutospacing="1" w:line="276" w:lineRule="auto"/>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Iturri ezberdinak kontsultatzeko, interneten informazioa nola bilatu ikastea (</w:t>
      </w:r>
      <w:hyperlink r:id="rId676" w:history="1">
        <w:r w:rsidRPr="009252F9">
          <w:rPr>
            <w:rFonts w:asciiTheme="minorHAnsi" w:eastAsia="Times New Roman" w:hAnsiTheme="minorHAnsi" w:cstheme="minorHAnsi"/>
            <w:color w:val="1155CC"/>
            <w:sz w:val="24"/>
            <w:szCs w:val="24"/>
            <w:u w:val="single"/>
            <w:lang w:eastAsia="eu-ES"/>
          </w:rPr>
          <w:t>hemen</w:t>
        </w:r>
      </w:hyperlink>
      <w:r w:rsidRPr="009252F9">
        <w:rPr>
          <w:rFonts w:asciiTheme="minorHAnsi" w:eastAsia="Times New Roman" w:hAnsiTheme="minorHAnsi" w:cstheme="minorHAnsi"/>
          <w:color w:val="000000"/>
          <w:sz w:val="24"/>
          <w:szCs w:val="24"/>
          <w:lang w:eastAsia="eu-ES"/>
        </w:rPr>
        <w:t>)</w:t>
      </w:r>
      <w:r w:rsidR="009252F9">
        <w:rPr>
          <w:rFonts w:asciiTheme="minorHAnsi" w:eastAsia="Times New Roman" w:hAnsiTheme="minorHAnsi" w:cstheme="minorHAnsi"/>
          <w:color w:val="000000"/>
          <w:sz w:val="24"/>
          <w:szCs w:val="24"/>
          <w:lang w:eastAsia="eu-ES"/>
        </w:rPr>
        <w:t>.</w:t>
      </w:r>
      <w:r w:rsidRPr="009252F9">
        <w:rPr>
          <w:rFonts w:asciiTheme="minorHAnsi" w:eastAsia="Times New Roman" w:hAnsiTheme="minorHAnsi" w:cstheme="minorHAnsi"/>
          <w:color w:val="000000"/>
          <w:sz w:val="24"/>
          <w:szCs w:val="24"/>
          <w:lang w:eastAsia="eu-ES"/>
        </w:rPr>
        <w:t xml:space="preserve"> Garrantzitsua da Interneten informazioa ondo bilatzen ikastea (</w:t>
      </w:r>
      <w:hyperlink r:id="rId677" w:history="1">
        <w:r w:rsidRPr="009252F9">
          <w:rPr>
            <w:rFonts w:asciiTheme="minorHAnsi" w:eastAsia="Times New Roman" w:hAnsiTheme="minorHAnsi" w:cstheme="minorHAnsi"/>
            <w:color w:val="1155CC"/>
            <w:sz w:val="24"/>
            <w:szCs w:val="24"/>
            <w:u w:val="single"/>
            <w:lang w:eastAsia="eu-ES"/>
          </w:rPr>
          <w:t>hemen</w:t>
        </w:r>
      </w:hyperlink>
      <w:r w:rsidRPr="009252F9">
        <w:rPr>
          <w:rFonts w:asciiTheme="minorHAnsi" w:eastAsia="Times New Roman" w:hAnsiTheme="minorHAnsi" w:cstheme="minorHAnsi"/>
          <w:color w:val="000000"/>
          <w:sz w:val="24"/>
          <w:szCs w:val="24"/>
          <w:lang w:eastAsia="eu-ES"/>
        </w:rPr>
        <w:t xml:space="preserve">) eta norbere informazio-iturrien sarea antolatu </w:t>
      </w:r>
      <w:hyperlink r:id="rId678" w:history="1">
        <w:r w:rsidRPr="009252F9">
          <w:rPr>
            <w:rFonts w:asciiTheme="minorHAnsi" w:eastAsia="Times New Roman" w:hAnsiTheme="minorHAnsi" w:cstheme="minorHAnsi"/>
            <w:color w:val="000000"/>
            <w:sz w:val="24"/>
            <w:szCs w:val="24"/>
            <w:u w:val="single"/>
            <w:lang w:eastAsia="eu-ES"/>
          </w:rPr>
          <w:t>(</w:t>
        </w:r>
        <w:r w:rsidRPr="009252F9">
          <w:rPr>
            <w:rFonts w:asciiTheme="minorHAnsi" w:eastAsia="Times New Roman" w:hAnsiTheme="minorHAnsi" w:cstheme="minorHAnsi"/>
            <w:color w:val="1155CC"/>
            <w:sz w:val="24"/>
            <w:szCs w:val="24"/>
            <w:u w:val="single"/>
            <w:lang w:eastAsia="eu-ES"/>
          </w:rPr>
          <w:t>PLE</w:t>
        </w:r>
        <w:r w:rsidRPr="009252F9">
          <w:rPr>
            <w:rFonts w:asciiTheme="minorHAnsi" w:eastAsia="Times New Roman" w:hAnsiTheme="minorHAnsi" w:cstheme="minorHAnsi"/>
            <w:color w:val="000000"/>
            <w:sz w:val="24"/>
            <w:szCs w:val="24"/>
            <w:u w:val="single"/>
            <w:lang w:eastAsia="eu-ES"/>
          </w:rPr>
          <w:t>)</w:t>
        </w:r>
      </w:hyperlink>
      <w:r w:rsidRPr="009252F9">
        <w:rPr>
          <w:rFonts w:asciiTheme="minorHAnsi" w:eastAsia="Times New Roman" w:hAnsiTheme="minorHAnsi" w:cstheme="minorHAnsi"/>
          <w:color w:val="000000"/>
          <w:sz w:val="24"/>
          <w:szCs w:val="24"/>
          <w:lang w:eastAsia="eu-ES"/>
        </w:rPr>
        <w:t xml:space="preserve"> (zerrendatu, grafikoki, argitaratu). Adinaren arabera, informazio-iturrien sarea antolatzeaz gain, kasu bakoitzean informazio bila nora jo automatizatzea eskatu ahal zaio ikasleari, edo eta aldeko informazio-iturrien sarearen antolamendua adosteta eta informazioa egiaztatzeko sistema erabakitzea, gune fidagarri eta ez-fidagarrien sailkapena eginez</w:t>
      </w:r>
    </w:p>
    <w:p w:rsidR="000A3F27" w:rsidRPr="009252F9" w:rsidRDefault="000A3F27" w:rsidP="009252F9">
      <w:pPr>
        <w:widowControl/>
        <w:numPr>
          <w:ilvl w:val="0"/>
          <w:numId w:val="118"/>
        </w:numPr>
        <w:autoSpaceDE/>
        <w:autoSpaceDN/>
        <w:spacing w:after="100" w:afterAutospacing="1" w:line="276" w:lineRule="auto"/>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Ikasteko estrategiak lantzeko, zera proposatuko da: azpimarratzea, lapurpenak egitea, hitz gakoen zerrenda egitea, kontzeptu mapak egitea … Zenbait kasutan, eskemak egitea proposatu ahal da, visual thinking erabiltzea eta kontzeptu mapak egiteko tresna birtualak erabiltzea (</w:t>
      </w:r>
      <w:hyperlink r:id="rId679" w:history="1">
        <w:r w:rsidRPr="009252F9">
          <w:rPr>
            <w:rFonts w:asciiTheme="minorHAnsi" w:eastAsia="Times New Roman" w:hAnsiTheme="minorHAnsi" w:cstheme="minorHAnsi"/>
            <w:color w:val="1155CC"/>
            <w:sz w:val="24"/>
            <w:szCs w:val="24"/>
            <w:u w:val="single"/>
            <w:lang w:eastAsia="eu-ES"/>
          </w:rPr>
          <w:t>Coggle</w:t>
        </w:r>
      </w:hyperlink>
      <w:r w:rsidRPr="009252F9">
        <w:rPr>
          <w:rFonts w:asciiTheme="minorHAnsi" w:eastAsia="Times New Roman" w:hAnsiTheme="minorHAnsi" w:cstheme="minorHAnsi"/>
          <w:color w:val="1155CC"/>
          <w:sz w:val="24"/>
          <w:szCs w:val="24"/>
          <w:u w:val="single"/>
          <w:lang w:eastAsia="eu-ES"/>
        </w:rPr>
        <w:t>,</w:t>
      </w:r>
      <w:r w:rsidRPr="009252F9">
        <w:rPr>
          <w:rFonts w:asciiTheme="minorHAnsi" w:eastAsia="Times New Roman" w:hAnsiTheme="minorHAnsi" w:cstheme="minorHAnsi"/>
          <w:color w:val="1155CC"/>
          <w:sz w:val="24"/>
          <w:szCs w:val="24"/>
          <w:lang w:eastAsia="eu-ES"/>
        </w:rPr>
        <w:t xml:space="preserve"> </w:t>
      </w:r>
      <w:hyperlink r:id="rId680" w:history="1">
        <w:r w:rsidRPr="009252F9">
          <w:rPr>
            <w:rFonts w:asciiTheme="minorHAnsi" w:eastAsia="Times New Roman" w:hAnsiTheme="minorHAnsi" w:cstheme="minorHAnsi"/>
            <w:color w:val="1155CC"/>
            <w:sz w:val="24"/>
            <w:szCs w:val="24"/>
            <w:u w:val="single"/>
            <w:lang w:eastAsia="eu-ES"/>
          </w:rPr>
          <w:t>Mindomo</w:t>
        </w:r>
      </w:hyperlink>
      <w:r w:rsidRPr="009252F9">
        <w:rPr>
          <w:rFonts w:asciiTheme="minorHAnsi" w:eastAsia="Times New Roman" w:hAnsiTheme="minorHAnsi" w:cstheme="minorHAnsi"/>
          <w:color w:val="1155CC"/>
          <w:sz w:val="24"/>
          <w:szCs w:val="24"/>
          <w:lang w:eastAsia="eu-ES"/>
        </w:rPr>
        <w:t xml:space="preserve">, </w:t>
      </w:r>
      <w:hyperlink r:id="rId681" w:history="1">
        <w:r w:rsidRPr="009252F9">
          <w:rPr>
            <w:rFonts w:asciiTheme="minorHAnsi" w:eastAsia="Times New Roman" w:hAnsiTheme="minorHAnsi" w:cstheme="minorHAnsi"/>
            <w:color w:val="1155CC"/>
            <w:sz w:val="24"/>
            <w:szCs w:val="24"/>
            <w:u w:val="single"/>
            <w:lang w:eastAsia="eu-ES"/>
          </w:rPr>
          <w:t>Bubbl</w:t>
        </w:r>
      </w:hyperlink>
      <w:r w:rsidRPr="009252F9">
        <w:rPr>
          <w:rFonts w:asciiTheme="minorHAnsi" w:eastAsia="Times New Roman" w:hAnsiTheme="minorHAnsi" w:cstheme="minorHAnsi"/>
          <w:color w:val="1155CC"/>
          <w:sz w:val="24"/>
          <w:szCs w:val="24"/>
          <w:u w:val="single"/>
          <w:lang w:eastAsia="eu-ES"/>
        </w:rPr>
        <w:t>,</w:t>
      </w:r>
      <w:r w:rsidRPr="009252F9">
        <w:rPr>
          <w:rFonts w:asciiTheme="minorHAnsi" w:eastAsia="Times New Roman" w:hAnsiTheme="minorHAnsi" w:cstheme="minorHAnsi"/>
          <w:color w:val="1155CC"/>
          <w:sz w:val="24"/>
          <w:szCs w:val="24"/>
          <w:lang w:eastAsia="eu-ES"/>
        </w:rPr>
        <w:t xml:space="preserve"> </w:t>
      </w:r>
      <w:hyperlink r:id="rId682" w:history="1">
        <w:r w:rsidRPr="009252F9">
          <w:rPr>
            <w:rFonts w:asciiTheme="minorHAnsi" w:eastAsia="Times New Roman" w:hAnsiTheme="minorHAnsi" w:cstheme="minorHAnsi"/>
            <w:color w:val="1155CC"/>
            <w:sz w:val="24"/>
            <w:szCs w:val="24"/>
            <w:u w:val="single"/>
            <w:lang w:eastAsia="eu-ES"/>
          </w:rPr>
          <w:t>Spicynodes</w:t>
        </w:r>
      </w:hyperlink>
      <w:r w:rsidRPr="009252F9">
        <w:rPr>
          <w:rFonts w:asciiTheme="minorHAnsi" w:eastAsia="Times New Roman" w:hAnsiTheme="minorHAnsi" w:cstheme="minorHAnsi"/>
          <w:color w:val="1155CC"/>
          <w:sz w:val="24"/>
          <w:szCs w:val="24"/>
          <w:u w:val="single"/>
          <w:lang w:eastAsia="eu-ES"/>
        </w:rPr>
        <w:t>,</w:t>
      </w:r>
      <w:r w:rsidRPr="009252F9">
        <w:rPr>
          <w:rFonts w:asciiTheme="minorHAnsi" w:eastAsia="Times New Roman" w:hAnsiTheme="minorHAnsi" w:cstheme="minorHAnsi"/>
          <w:color w:val="1155CC"/>
          <w:sz w:val="24"/>
          <w:szCs w:val="24"/>
          <w:lang w:eastAsia="eu-ES"/>
        </w:rPr>
        <w:t xml:space="preserve"> </w:t>
      </w:r>
      <w:hyperlink r:id="rId683" w:history="1">
        <w:r w:rsidRPr="009252F9">
          <w:rPr>
            <w:rFonts w:asciiTheme="minorHAnsi" w:eastAsia="Times New Roman" w:hAnsiTheme="minorHAnsi" w:cstheme="minorHAnsi"/>
            <w:color w:val="1155CC"/>
            <w:sz w:val="24"/>
            <w:szCs w:val="24"/>
            <w:u w:val="single"/>
            <w:lang w:eastAsia="eu-ES"/>
          </w:rPr>
          <w:t>Popplet</w:t>
        </w:r>
      </w:hyperlink>
      <w:r w:rsidRPr="009252F9">
        <w:rPr>
          <w:rFonts w:asciiTheme="minorHAnsi" w:eastAsia="Times New Roman" w:hAnsiTheme="minorHAnsi" w:cstheme="minorHAnsi"/>
          <w:color w:val="1155CC"/>
          <w:sz w:val="24"/>
          <w:szCs w:val="24"/>
          <w:u w:val="single"/>
          <w:lang w:eastAsia="eu-ES"/>
        </w:rPr>
        <w:t>,</w:t>
      </w:r>
      <w:r w:rsidRPr="009252F9">
        <w:rPr>
          <w:rFonts w:asciiTheme="minorHAnsi" w:eastAsia="Times New Roman" w:hAnsiTheme="minorHAnsi" w:cstheme="minorHAnsi"/>
          <w:color w:val="000000"/>
          <w:sz w:val="24"/>
          <w:szCs w:val="24"/>
          <w:lang w:eastAsia="eu-ES"/>
        </w:rPr>
        <w:t xml:space="preserve"> eta abar), gero partekatu eta argitaratzeko</w:t>
      </w:r>
    </w:p>
    <w:p w:rsidR="000A3F27" w:rsidRPr="009252F9" w:rsidRDefault="000A3F27" w:rsidP="009252F9">
      <w:pPr>
        <w:widowControl/>
        <w:numPr>
          <w:ilvl w:val="0"/>
          <w:numId w:val="119"/>
        </w:numPr>
        <w:autoSpaceDE/>
        <w:autoSpaceDN/>
        <w:spacing w:after="100" w:afterAutospacing="1" w:line="276" w:lineRule="auto"/>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Metakognizioa lantzeko, errubrikak erabiltzea proposatu ahal da, eta horiek egiteko tresna digitalak erabiltzea (</w:t>
      </w:r>
      <w:hyperlink r:id="rId684" w:history="1">
        <w:r w:rsidRPr="009252F9">
          <w:rPr>
            <w:rFonts w:asciiTheme="minorHAnsi" w:eastAsia="Times New Roman" w:hAnsiTheme="minorHAnsi" w:cstheme="minorHAnsi"/>
            <w:color w:val="1155CC"/>
            <w:sz w:val="24"/>
            <w:szCs w:val="24"/>
            <w:u w:val="single"/>
            <w:lang w:eastAsia="eu-ES"/>
          </w:rPr>
          <w:t>RubiStar</w:t>
        </w:r>
      </w:hyperlink>
      <w:r w:rsidRPr="009252F9">
        <w:rPr>
          <w:rFonts w:asciiTheme="minorHAnsi" w:eastAsia="Times New Roman" w:hAnsiTheme="minorHAnsi" w:cstheme="minorHAnsi"/>
          <w:color w:val="000000"/>
          <w:sz w:val="24"/>
          <w:szCs w:val="24"/>
          <w:lang w:eastAsia="eu-ES"/>
        </w:rPr>
        <w:t xml:space="preserve">, </w:t>
      </w:r>
      <w:hyperlink r:id="rId685" w:history="1">
        <w:r w:rsidRPr="009252F9">
          <w:rPr>
            <w:rFonts w:asciiTheme="minorHAnsi" w:eastAsia="Times New Roman" w:hAnsiTheme="minorHAnsi" w:cstheme="minorHAnsi"/>
            <w:color w:val="1155CC"/>
            <w:sz w:val="24"/>
            <w:szCs w:val="24"/>
            <w:u w:val="single"/>
            <w:lang w:eastAsia="eu-ES"/>
          </w:rPr>
          <w:t>Rubrics</w:t>
        </w:r>
      </w:hyperlink>
      <w:r w:rsidRPr="009252F9">
        <w:rPr>
          <w:rFonts w:asciiTheme="minorHAnsi" w:eastAsia="Times New Roman" w:hAnsiTheme="minorHAnsi" w:cstheme="minorHAnsi"/>
          <w:color w:val="000000"/>
          <w:sz w:val="24"/>
          <w:szCs w:val="24"/>
          <w:lang w:eastAsia="eu-ES"/>
        </w:rPr>
        <w:t xml:space="preserve">, </w:t>
      </w:r>
      <w:hyperlink r:id="rId686" w:history="1">
        <w:r w:rsidRPr="009252F9">
          <w:rPr>
            <w:rFonts w:asciiTheme="minorHAnsi" w:eastAsia="Times New Roman" w:hAnsiTheme="minorHAnsi" w:cstheme="minorHAnsi"/>
            <w:color w:val="1155CC"/>
            <w:sz w:val="24"/>
            <w:szCs w:val="24"/>
            <w:u w:val="single"/>
            <w:lang w:eastAsia="eu-ES"/>
          </w:rPr>
          <w:t>TeAchnology</w:t>
        </w:r>
      </w:hyperlink>
      <w:r w:rsidRPr="009252F9">
        <w:rPr>
          <w:rFonts w:asciiTheme="minorHAnsi" w:eastAsia="Times New Roman" w:hAnsiTheme="minorHAnsi" w:cstheme="minorHAnsi"/>
          <w:color w:val="000000"/>
          <w:sz w:val="24"/>
          <w:szCs w:val="24"/>
          <w:lang w:eastAsia="eu-ES"/>
        </w:rPr>
        <w:t xml:space="preserve">, </w:t>
      </w:r>
      <w:hyperlink r:id="rId687" w:history="1">
        <w:r w:rsidRPr="009252F9">
          <w:rPr>
            <w:rFonts w:asciiTheme="minorHAnsi" w:eastAsia="Times New Roman" w:hAnsiTheme="minorHAnsi" w:cstheme="minorHAnsi"/>
            <w:color w:val="1155CC"/>
            <w:sz w:val="24"/>
            <w:szCs w:val="24"/>
            <w:u w:val="single"/>
            <w:lang w:eastAsia="eu-ES"/>
          </w:rPr>
          <w:t>RubricMaker</w:t>
        </w:r>
      </w:hyperlink>
      <w:r w:rsidRPr="009252F9">
        <w:rPr>
          <w:rFonts w:asciiTheme="minorHAnsi" w:eastAsia="Times New Roman" w:hAnsiTheme="minorHAnsi" w:cstheme="minorHAnsi"/>
          <w:color w:val="000000"/>
          <w:sz w:val="24"/>
          <w:szCs w:val="24"/>
          <w:lang w:eastAsia="eu-ES"/>
        </w:rPr>
        <w:t xml:space="preserve"> eta abar)</w:t>
      </w:r>
    </w:p>
    <w:p w:rsidR="00DE2D44" w:rsidRPr="009252F9" w:rsidRDefault="000A3F27" w:rsidP="00DE2D44">
      <w:pPr>
        <w:widowControl/>
        <w:numPr>
          <w:ilvl w:val="0"/>
          <w:numId w:val="120"/>
        </w:numPr>
        <w:autoSpaceDE/>
        <w:autoSpaceDN/>
        <w:spacing w:after="100" w:afterAutospacing="1" w:line="276" w:lineRule="auto"/>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 xml:space="preserve">Kolaborazioa eta kooperazioa modu telematikoan lantzeko, zenbait dinamika proposatu ahal dira: </w:t>
      </w:r>
      <w:hyperlink r:id="rId688" w:history="1">
        <w:r w:rsidRPr="009252F9">
          <w:rPr>
            <w:rFonts w:asciiTheme="minorHAnsi" w:eastAsia="Times New Roman" w:hAnsiTheme="minorHAnsi" w:cstheme="minorHAnsi"/>
            <w:color w:val="1155CC"/>
            <w:sz w:val="24"/>
            <w:szCs w:val="24"/>
            <w:u w:val="single"/>
            <w:lang w:eastAsia="eu-ES"/>
          </w:rPr>
          <w:t>Jomuga eta diana</w:t>
        </w:r>
      </w:hyperlink>
      <w:r w:rsidRPr="009252F9">
        <w:rPr>
          <w:rFonts w:asciiTheme="minorHAnsi" w:eastAsia="Times New Roman" w:hAnsiTheme="minorHAnsi" w:cstheme="minorHAnsi"/>
          <w:color w:val="000000"/>
          <w:sz w:val="24"/>
          <w:szCs w:val="24"/>
          <w:lang w:eastAsia="eu-ES"/>
        </w:rPr>
        <w:t xml:space="preserve">, </w:t>
      </w:r>
      <w:hyperlink r:id="rId689" w:history="1">
        <w:r w:rsidRPr="009252F9">
          <w:rPr>
            <w:rFonts w:asciiTheme="minorHAnsi" w:eastAsia="Times New Roman" w:hAnsiTheme="minorHAnsi" w:cstheme="minorHAnsi"/>
            <w:color w:val="1155CC"/>
            <w:sz w:val="24"/>
            <w:szCs w:val="24"/>
            <w:u w:val="single"/>
            <w:lang w:eastAsia="eu-ES"/>
          </w:rPr>
          <w:t>Pilota</w:t>
        </w:r>
      </w:hyperlink>
      <w:r w:rsidRPr="009252F9">
        <w:rPr>
          <w:rFonts w:asciiTheme="minorHAnsi" w:eastAsia="Times New Roman" w:hAnsiTheme="minorHAnsi" w:cstheme="minorHAnsi"/>
          <w:color w:val="000000"/>
          <w:sz w:val="24"/>
          <w:szCs w:val="24"/>
          <w:lang w:eastAsia="eu-ES"/>
        </w:rPr>
        <w:t xml:space="preserve">, </w:t>
      </w:r>
      <w:hyperlink r:id="rId690" w:history="1">
        <w:r w:rsidRPr="009252F9">
          <w:rPr>
            <w:rFonts w:asciiTheme="minorHAnsi" w:eastAsia="Times New Roman" w:hAnsiTheme="minorHAnsi" w:cstheme="minorHAnsi"/>
            <w:color w:val="1155CC"/>
            <w:sz w:val="24"/>
            <w:szCs w:val="24"/>
            <w:u w:val="single"/>
            <w:lang w:eastAsia="eu-ES"/>
          </w:rPr>
          <w:t>Elkarrizketa</w:t>
        </w:r>
      </w:hyperlink>
      <w:r w:rsidRPr="009252F9">
        <w:rPr>
          <w:rFonts w:asciiTheme="minorHAnsi" w:eastAsia="Times New Roman" w:hAnsiTheme="minorHAnsi" w:cstheme="minorHAnsi"/>
          <w:color w:val="000000"/>
          <w:sz w:val="24"/>
          <w:szCs w:val="24"/>
          <w:lang w:eastAsia="eu-ES"/>
        </w:rPr>
        <w:t xml:space="preserve">, </w:t>
      </w:r>
      <w:hyperlink r:id="rId691" w:history="1">
        <w:r w:rsidRPr="009252F9">
          <w:rPr>
            <w:rFonts w:asciiTheme="minorHAnsi" w:eastAsia="Times New Roman" w:hAnsiTheme="minorHAnsi" w:cstheme="minorHAnsi"/>
            <w:color w:val="1155CC"/>
            <w:sz w:val="24"/>
            <w:szCs w:val="24"/>
            <w:u w:val="single"/>
            <w:lang w:eastAsia="eu-ES"/>
          </w:rPr>
          <w:t>Maleta</w:t>
        </w:r>
      </w:hyperlink>
      <w:r w:rsidRPr="009252F9">
        <w:rPr>
          <w:rFonts w:asciiTheme="minorHAnsi" w:eastAsia="Times New Roman" w:hAnsiTheme="minorHAnsi" w:cstheme="minorHAnsi"/>
          <w:color w:val="000000"/>
          <w:sz w:val="24"/>
          <w:szCs w:val="24"/>
          <w:lang w:eastAsia="eu-ES"/>
        </w:rPr>
        <w:t xml:space="preserve"> eta abar). Bestalde, egitura kooperatibo sinpleak erabili ahal dira lagunekin lanak egiteko modu telematikoan ere bai (</w:t>
      </w:r>
      <w:hyperlink r:id="rId692" w:history="1">
        <w:r w:rsidRPr="009252F9">
          <w:rPr>
            <w:rFonts w:asciiTheme="minorHAnsi" w:eastAsia="Times New Roman" w:hAnsiTheme="minorHAnsi" w:cstheme="minorHAnsi"/>
            <w:color w:val="1155CC"/>
            <w:sz w:val="24"/>
            <w:szCs w:val="24"/>
            <w:u w:val="single"/>
            <w:lang w:eastAsia="eu-ES"/>
          </w:rPr>
          <w:t>Folio</w:t>
        </w:r>
        <w:r w:rsidRPr="009252F9">
          <w:rPr>
            <w:rFonts w:asciiTheme="minorHAnsi" w:eastAsia="Times New Roman" w:hAnsiTheme="minorHAnsi" w:cstheme="minorHAnsi"/>
            <w:color w:val="000000"/>
            <w:sz w:val="24"/>
            <w:szCs w:val="24"/>
            <w:u w:val="single"/>
            <w:lang w:eastAsia="eu-ES"/>
          </w:rPr>
          <w:t xml:space="preserve"> </w:t>
        </w:r>
        <w:r w:rsidRPr="009252F9">
          <w:rPr>
            <w:rFonts w:asciiTheme="minorHAnsi" w:eastAsia="Times New Roman" w:hAnsiTheme="minorHAnsi" w:cstheme="minorHAnsi"/>
            <w:color w:val="1155CC"/>
            <w:sz w:val="24"/>
            <w:szCs w:val="24"/>
            <w:u w:val="single"/>
            <w:lang w:eastAsia="eu-ES"/>
          </w:rPr>
          <w:t>birakaria</w:t>
        </w:r>
      </w:hyperlink>
      <w:r w:rsidRPr="009252F9">
        <w:rPr>
          <w:rFonts w:asciiTheme="minorHAnsi" w:eastAsia="Times New Roman" w:hAnsiTheme="minorHAnsi" w:cstheme="minorHAnsi"/>
          <w:color w:val="000000"/>
          <w:sz w:val="24"/>
          <w:szCs w:val="24"/>
          <w:lang w:eastAsia="eu-ES"/>
        </w:rPr>
        <w:t>,</w:t>
      </w:r>
      <w:r w:rsidRPr="009252F9">
        <w:rPr>
          <w:rFonts w:asciiTheme="minorHAnsi" w:eastAsia="Times New Roman" w:hAnsiTheme="minorHAnsi" w:cstheme="minorHAnsi"/>
          <w:color w:val="1155CC"/>
          <w:sz w:val="24"/>
          <w:szCs w:val="24"/>
          <w:u w:val="single"/>
          <w:lang w:eastAsia="eu-ES"/>
        </w:rPr>
        <w:t xml:space="preserve"> </w:t>
      </w:r>
      <w:hyperlink r:id="rId693" w:history="1">
        <w:r w:rsidRPr="009252F9">
          <w:rPr>
            <w:rFonts w:asciiTheme="minorHAnsi" w:eastAsia="Times New Roman" w:hAnsiTheme="minorHAnsi" w:cstheme="minorHAnsi"/>
            <w:color w:val="1155CC"/>
            <w:sz w:val="24"/>
            <w:szCs w:val="24"/>
            <w:u w:val="single"/>
            <w:lang w:eastAsia="eu-ES"/>
          </w:rPr>
          <w:t>1-2-4</w:t>
        </w:r>
      </w:hyperlink>
      <w:r w:rsidRPr="009252F9">
        <w:rPr>
          <w:rFonts w:asciiTheme="minorHAnsi" w:eastAsia="Times New Roman" w:hAnsiTheme="minorHAnsi" w:cstheme="minorHAnsi"/>
          <w:color w:val="000000"/>
          <w:sz w:val="24"/>
          <w:szCs w:val="24"/>
          <w:lang w:eastAsia="eu-ES"/>
        </w:rPr>
        <w:t xml:space="preserve">, </w:t>
      </w:r>
      <w:hyperlink r:id="rId694" w:history="1">
        <w:r w:rsidRPr="009252F9">
          <w:rPr>
            <w:rFonts w:asciiTheme="minorHAnsi" w:eastAsia="Times New Roman" w:hAnsiTheme="minorHAnsi" w:cstheme="minorHAnsi"/>
            <w:color w:val="1155CC"/>
            <w:sz w:val="24"/>
            <w:szCs w:val="24"/>
            <w:u w:val="single"/>
            <w:lang w:eastAsia="eu-ES"/>
          </w:rPr>
          <w:t>Irakurketa partekatua</w:t>
        </w:r>
      </w:hyperlink>
      <w:r w:rsidRPr="009252F9">
        <w:rPr>
          <w:rFonts w:asciiTheme="minorHAnsi" w:eastAsia="Times New Roman" w:hAnsiTheme="minorHAnsi" w:cstheme="minorHAnsi"/>
          <w:color w:val="000000"/>
          <w:sz w:val="24"/>
          <w:szCs w:val="24"/>
          <w:lang w:eastAsia="eu-ES"/>
        </w:rPr>
        <w:t>). Horrez gain, taldeko koaderno birtuala sortu ahal da taldearen jarraipena egiteko (</w:t>
      </w:r>
      <w:hyperlink r:id="rId695" w:history="1">
        <w:r w:rsidRPr="009252F9">
          <w:rPr>
            <w:rFonts w:asciiTheme="minorHAnsi" w:eastAsia="Times New Roman" w:hAnsiTheme="minorHAnsi" w:cstheme="minorHAnsi"/>
            <w:color w:val="1155CC"/>
            <w:sz w:val="24"/>
            <w:szCs w:val="24"/>
            <w:u w:val="single"/>
            <w:lang w:eastAsia="eu-ES"/>
          </w:rPr>
          <w:t>Taldeko plan baten adibidea</w:t>
        </w:r>
      </w:hyperlink>
      <w:r w:rsidRPr="009252F9">
        <w:rPr>
          <w:rFonts w:asciiTheme="minorHAnsi" w:eastAsia="Times New Roman" w:hAnsiTheme="minorHAnsi" w:cstheme="minorHAnsi"/>
          <w:color w:val="000000"/>
          <w:sz w:val="24"/>
          <w:szCs w:val="24"/>
          <w:lang w:eastAsia="eu-ES"/>
        </w:rPr>
        <w:t xml:space="preserve">). Azkenik, </w:t>
      </w:r>
      <w:hyperlink r:id="rId696" w:history="1">
        <w:r w:rsidRPr="009252F9">
          <w:rPr>
            <w:rFonts w:asciiTheme="minorHAnsi" w:eastAsia="Times New Roman" w:hAnsiTheme="minorHAnsi" w:cstheme="minorHAnsi"/>
            <w:color w:val="1155CC"/>
            <w:sz w:val="24"/>
            <w:szCs w:val="24"/>
            <w:u w:val="single"/>
            <w:lang w:eastAsia="eu-ES"/>
          </w:rPr>
          <w:t>bideo-deia</w:t>
        </w:r>
      </w:hyperlink>
      <w:r w:rsidRPr="009252F9">
        <w:rPr>
          <w:rFonts w:asciiTheme="minorHAnsi" w:eastAsia="Times New Roman" w:hAnsiTheme="minorHAnsi" w:cstheme="minorHAnsi"/>
          <w:color w:val="000000"/>
          <w:sz w:val="24"/>
          <w:szCs w:val="24"/>
          <w:lang w:eastAsia="eu-ES"/>
        </w:rPr>
        <w:t xml:space="preserve"> erabili ahal da lan partekatuetarako tresna gisa (</w:t>
      </w:r>
      <w:hyperlink r:id="rId697" w:history="1">
        <w:r w:rsidRPr="009252F9">
          <w:rPr>
            <w:rFonts w:asciiTheme="minorHAnsi" w:eastAsia="Times New Roman" w:hAnsiTheme="minorHAnsi" w:cstheme="minorHAnsi"/>
            <w:color w:val="1155CC"/>
            <w:sz w:val="24"/>
            <w:szCs w:val="24"/>
            <w:u w:val="single"/>
            <w:lang w:eastAsia="eu-ES"/>
          </w:rPr>
          <w:t>JItsi</w:t>
        </w:r>
      </w:hyperlink>
      <w:r w:rsidRPr="009252F9">
        <w:rPr>
          <w:rFonts w:asciiTheme="minorHAnsi" w:eastAsia="Times New Roman" w:hAnsiTheme="minorHAnsi" w:cstheme="minorHAnsi"/>
          <w:color w:val="000000"/>
          <w:sz w:val="24"/>
          <w:szCs w:val="24"/>
          <w:lang w:eastAsia="eu-ES"/>
        </w:rPr>
        <w:t xml:space="preserve">, </w:t>
      </w:r>
      <w:hyperlink r:id="rId698" w:history="1">
        <w:r w:rsidRPr="009252F9">
          <w:rPr>
            <w:rFonts w:asciiTheme="minorHAnsi" w:eastAsia="Times New Roman" w:hAnsiTheme="minorHAnsi" w:cstheme="minorHAnsi"/>
            <w:color w:val="1155CC"/>
            <w:sz w:val="24"/>
            <w:szCs w:val="24"/>
            <w:u w:val="single"/>
            <w:lang w:eastAsia="eu-ES"/>
          </w:rPr>
          <w:t>Zoom</w:t>
        </w:r>
      </w:hyperlink>
      <w:r w:rsidRPr="009252F9">
        <w:rPr>
          <w:rFonts w:asciiTheme="minorHAnsi" w:eastAsia="Times New Roman" w:hAnsiTheme="minorHAnsi" w:cstheme="minorHAnsi"/>
          <w:color w:val="000000"/>
          <w:sz w:val="24"/>
          <w:szCs w:val="24"/>
          <w:lang w:eastAsia="eu-ES"/>
        </w:rPr>
        <w:t xml:space="preserve">, </w:t>
      </w:r>
      <w:hyperlink r:id="rId699" w:history="1">
        <w:r w:rsidRPr="009252F9">
          <w:rPr>
            <w:rFonts w:asciiTheme="minorHAnsi" w:eastAsia="Times New Roman" w:hAnsiTheme="minorHAnsi" w:cstheme="minorHAnsi"/>
            <w:color w:val="1155CC"/>
            <w:sz w:val="24"/>
            <w:szCs w:val="24"/>
            <w:u w:val="single"/>
            <w:lang w:eastAsia="eu-ES"/>
          </w:rPr>
          <w:t>Meet</w:t>
        </w:r>
      </w:hyperlink>
      <w:r w:rsidRPr="009252F9">
        <w:rPr>
          <w:rFonts w:asciiTheme="minorHAnsi" w:eastAsia="Times New Roman" w:hAnsiTheme="minorHAnsi" w:cstheme="minorHAnsi"/>
          <w:color w:val="000000"/>
          <w:sz w:val="24"/>
          <w:szCs w:val="24"/>
          <w:lang w:eastAsia="eu-ES"/>
        </w:rPr>
        <w:t xml:space="preserve">, </w:t>
      </w:r>
      <w:hyperlink r:id="rId700" w:history="1">
        <w:r w:rsidRPr="009252F9">
          <w:rPr>
            <w:rFonts w:asciiTheme="minorHAnsi" w:eastAsia="Times New Roman" w:hAnsiTheme="minorHAnsi" w:cstheme="minorHAnsi"/>
            <w:color w:val="1155CC"/>
            <w:sz w:val="24"/>
            <w:szCs w:val="24"/>
            <w:u w:val="single"/>
            <w:lang w:eastAsia="eu-ES"/>
          </w:rPr>
          <w:t>Teams</w:t>
        </w:r>
      </w:hyperlink>
      <w:r w:rsidRPr="009252F9">
        <w:rPr>
          <w:rFonts w:asciiTheme="minorHAnsi" w:eastAsia="Times New Roman" w:hAnsiTheme="minorHAnsi" w:cstheme="minorHAnsi"/>
          <w:color w:val="000000"/>
          <w:sz w:val="24"/>
          <w:szCs w:val="24"/>
          <w:lang w:eastAsia="eu-ES"/>
        </w:rPr>
        <w:t xml:space="preserve">, </w:t>
      </w:r>
      <w:hyperlink r:id="rId701" w:history="1">
        <w:r w:rsidRPr="009252F9">
          <w:rPr>
            <w:rFonts w:asciiTheme="minorHAnsi" w:eastAsia="Times New Roman" w:hAnsiTheme="minorHAnsi" w:cstheme="minorHAnsi"/>
            <w:color w:val="1155CC"/>
            <w:sz w:val="24"/>
            <w:szCs w:val="24"/>
            <w:u w:val="single"/>
            <w:lang w:eastAsia="eu-ES"/>
          </w:rPr>
          <w:t>Skype</w:t>
        </w:r>
      </w:hyperlink>
      <w:r w:rsidRPr="009252F9">
        <w:rPr>
          <w:rFonts w:asciiTheme="minorHAnsi" w:eastAsia="Times New Roman" w:hAnsiTheme="minorHAnsi" w:cstheme="minorHAnsi"/>
          <w:color w:val="000000"/>
          <w:sz w:val="24"/>
          <w:szCs w:val="24"/>
          <w:lang w:eastAsia="eu-ES"/>
        </w:rPr>
        <w:t>,</w:t>
      </w:r>
      <w:r w:rsidR="00DE2D44" w:rsidRPr="00DE2D44">
        <w:rPr>
          <w:rFonts w:asciiTheme="minorHAnsi" w:eastAsia="Times New Roman" w:hAnsiTheme="minorHAnsi" w:cstheme="minorHAnsi"/>
          <w:color w:val="1155CC"/>
          <w:sz w:val="24"/>
          <w:szCs w:val="24"/>
          <w:lang w:eastAsia="eu-ES"/>
        </w:rPr>
        <w:t xml:space="preserve"> </w:t>
      </w:r>
      <w:r w:rsidR="00DE2D44" w:rsidRPr="0096324E">
        <w:rPr>
          <w:rFonts w:asciiTheme="minorHAnsi" w:eastAsia="Times New Roman" w:hAnsiTheme="minorHAnsi" w:cstheme="minorHAnsi"/>
          <w:color w:val="000000"/>
          <w:sz w:val="24"/>
          <w:szCs w:val="24"/>
          <w:lang w:eastAsia="eu-ES"/>
        </w:rPr>
        <w:t>ikastetxeak GSuite edo O365 plataformaren bat badu indarrean</w:t>
      </w:r>
      <w:r w:rsidR="00DE2D44" w:rsidRPr="009252F9">
        <w:rPr>
          <w:rFonts w:asciiTheme="minorHAnsi" w:eastAsia="Times New Roman" w:hAnsiTheme="minorHAnsi" w:cstheme="minorHAnsi"/>
          <w:color w:val="000000"/>
          <w:sz w:val="24"/>
          <w:szCs w:val="24"/>
          <w:lang w:eastAsia="eu-ES"/>
        </w:rPr>
        <w:t>...)</w:t>
      </w:r>
    </w:p>
    <w:p w:rsidR="000A3F27" w:rsidRPr="009252F9" w:rsidRDefault="000A3F27" w:rsidP="009252F9">
      <w:pPr>
        <w:widowControl/>
        <w:autoSpaceDE/>
        <w:autoSpaceDN/>
        <w:spacing w:after="100" w:afterAutospacing="1" w:line="276" w:lineRule="auto"/>
        <w:jc w:val="both"/>
        <w:rPr>
          <w:rFonts w:asciiTheme="minorHAnsi" w:eastAsia="Times New Roman" w:hAnsiTheme="minorHAnsi" w:cstheme="minorHAnsi"/>
          <w:sz w:val="24"/>
          <w:szCs w:val="24"/>
          <w:lang w:eastAsia="eu-ES"/>
        </w:rPr>
      </w:pPr>
      <w:r w:rsidRPr="009252F9">
        <w:rPr>
          <w:rFonts w:asciiTheme="minorHAnsi" w:eastAsia="Times New Roman" w:hAnsiTheme="minorHAnsi" w:cstheme="minorHAnsi"/>
          <w:color w:val="000000"/>
          <w:sz w:val="24"/>
          <w:szCs w:val="24"/>
          <w:lang w:eastAsia="eu-ES"/>
        </w:rPr>
        <w:t>Bestalde, ez da ahaztu behar, egoera akademikoan nahiz etxeko egunerokoan aplikatzeko jarduerak ikaskuntzaren autoerregulazioan aberasgarri izango direla. </w:t>
      </w:r>
    </w:p>
    <w:p w:rsidR="000A3F27" w:rsidRPr="009252F9" w:rsidRDefault="000A3F27" w:rsidP="009252F9">
      <w:pPr>
        <w:widowControl/>
        <w:numPr>
          <w:ilvl w:val="0"/>
          <w:numId w:val="121"/>
        </w:numPr>
        <w:autoSpaceDE/>
        <w:autoSpaceDN/>
        <w:spacing w:after="100" w:afterAutospacing="1" w:line="276" w:lineRule="auto"/>
        <w:ind w:left="425"/>
        <w:jc w:val="both"/>
        <w:textAlignment w:val="baseline"/>
        <w:rPr>
          <w:rFonts w:asciiTheme="minorHAnsi" w:eastAsia="Times New Roman" w:hAnsiTheme="minorHAnsi" w:cstheme="minorHAnsi"/>
          <w:color w:val="000000"/>
          <w:sz w:val="24"/>
          <w:szCs w:val="24"/>
          <w:lang w:eastAsia="eu-ES"/>
        </w:rPr>
      </w:pPr>
      <w:r w:rsidRPr="009252F9">
        <w:rPr>
          <w:rFonts w:asciiTheme="minorHAnsi" w:eastAsia="Times New Roman" w:hAnsiTheme="minorHAnsi" w:cstheme="minorHAnsi"/>
          <w:color w:val="000000"/>
          <w:sz w:val="24"/>
          <w:szCs w:val="24"/>
          <w:lang w:eastAsia="eu-ES"/>
        </w:rPr>
        <w:t>Esaterako: etxean kolaboratzeko  ardurak hartzea, irteerak antolatzea, txango batera zer eraman pentsatzea …</w:t>
      </w:r>
    </w:p>
    <w:p w:rsidR="00DA4B1A" w:rsidRPr="009252F9" w:rsidRDefault="00DA4B1A" w:rsidP="009252F9">
      <w:pPr>
        <w:widowControl/>
        <w:autoSpaceDE/>
        <w:autoSpaceDN/>
        <w:spacing w:after="100" w:afterAutospacing="1" w:line="276" w:lineRule="auto"/>
        <w:jc w:val="center"/>
        <w:rPr>
          <w:rFonts w:asciiTheme="minorHAnsi" w:eastAsia="Times New Roman" w:hAnsiTheme="minorHAnsi" w:cstheme="minorHAnsi"/>
          <w:b/>
          <w:bCs/>
          <w:color w:val="1155CC"/>
          <w:sz w:val="24"/>
          <w:szCs w:val="24"/>
          <w:lang w:eastAsia="eu-ES"/>
        </w:rPr>
      </w:pPr>
    </w:p>
    <w:p w:rsidR="00FA66CA" w:rsidRDefault="00FA66CA">
      <w:pPr>
        <w:widowControl/>
        <w:autoSpaceDE/>
        <w:autoSpaceDN/>
        <w:spacing w:after="160" w:line="259" w:lineRule="auto"/>
        <w:rPr>
          <w:rFonts w:asciiTheme="minorHAnsi" w:hAnsiTheme="minorHAnsi" w:cstheme="minorHAnsi"/>
          <w:sz w:val="24"/>
          <w:szCs w:val="24"/>
          <w:lang w:eastAsia="eu-ES"/>
        </w:rPr>
      </w:pPr>
      <w:r>
        <w:rPr>
          <w:rFonts w:asciiTheme="minorHAnsi" w:hAnsiTheme="minorHAnsi" w:cstheme="minorHAnsi"/>
          <w:sz w:val="24"/>
          <w:szCs w:val="24"/>
          <w:lang w:eastAsia="eu-ES"/>
        </w:rPr>
        <w:br w:type="page"/>
      </w:r>
    </w:p>
    <w:p w:rsidR="00FA66CA" w:rsidRDefault="00FA66CA" w:rsidP="009252F9">
      <w:pPr>
        <w:widowControl/>
        <w:autoSpaceDE/>
        <w:autoSpaceDN/>
        <w:spacing w:after="100" w:afterAutospacing="1" w:line="276" w:lineRule="auto"/>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r>
        <w:rPr>
          <w:rFonts w:asciiTheme="minorHAnsi" w:hAnsiTheme="minorHAnsi" w:cstheme="minorHAnsi"/>
          <w:noProof/>
          <w:sz w:val="24"/>
          <w:szCs w:val="24"/>
          <w:lang w:val="es-ES" w:eastAsia="es-ES"/>
        </w:rPr>
        <w:drawing>
          <wp:anchor distT="0" distB="0" distL="114300" distR="114300" simplePos="0" relativeHeight="251714560" behindDoc="0" locked="0" layoutInCell="1" allowOverlap="1">
            <wp:simplePos x="0" y="0"/>
            <wp:positionH relativeFrom="column">
              <wp:posOffset>920750</wp:posOffset>
            </wp:positionH>
            <wp:positionV relativeFrom="paragraph">
              <wp:posOffset>38735</wp:posOffset>
            </wp:positionV>
            <wp:extent cx="3502025" cy="1384300"/>
            <wp:effectExtent l="0" t="0" r="3175" b="635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3502025" cy="1384300"/>
                    </a:xfrm>
                    <a:prstGeom prst="rect">
                      <a:avLst/>
                    </a:prstGeom>
                    <a:noFill/>
                  </pic:spPr>
                </pic:pic>
              </a:graphicData>
            </a:graphic>
            <wp14:sizeRelH relativeFrom="margin">
              <wp14:pctWidth>0</wp14:pctWidth>
            </wp14:sizeRelH>
            <wp14:sizeRelV relativeFrom="margin">
              <wp14:pctHeight>0</wp14:pctHeight>
            </wp14:sizeRelV>
          </wp:anchor>
        </w:drawing>
      </w: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Pr="00FA66CA" w:rsidRDefault="00FA66CA" w:rsidP="00FA66CA">
      <w:pPr>
        <w:rPr>
          <w:rFonts w:asciiTheme="minorHAnsi" w:hAnsiTheme="minorHAnsi" w:cstheme="minorHAnsi"/>
          <w:sz w:val="24"/>
          <w:szCs w:val="24"/>
          <w:lang w:eastAsia="eu-ES"/>
        </w:rPr>
      </w:pPr>
    </w:p>
    <w:p w:rsidR="00FA66CA" w:rsidRDefault="00FA66CA" w:rsidP="00FA66CA">
      <w:pPr>
        <w:rPr>
          <w:rFonts w:asciiTheme="minorHAnsi" w:hAnsiTheme="minorHAnsi" w:cstheme="minorHAnsi"/>
          <w:sz w:val="24"/>
          <w:szCs w:val="24"/>
          <w:lang w:eastAsia="eu-ES"/>
        </w:rPr>
      </w:pPr>
    </w:p>
    <w:p w:rsidR="00FA66CA" w:rsidRDefault="00FA66CA" w:rsidP="00FA66CA">
      <w:pPr>
        <w:rPr>
          <w:rFonts w:asciiTheme="minorHAnsi" w:hAnsiTheme="minorHAnsi" w:cstheme="minorHAnsi"/>
          <w:sz w:val="24"/>
          <w:szCs w:val="24"/>
          <w:lang w:eastAsia="eu-ES"/>
        </w:rPr>
      </w:pPr>
    </w:p>
    <w:p w:rsidR="00DA4B1A" w:rsidRPr="00FA66CA" w:rsidRDefault="00FA66CA" w:rsidP="00FA66CA">
      <w:pPr>
        <w:tabs>
          <w:tab w:val="left" w:pos="2907"/>
        </w:tabs>
        <w:rPr>
          <w:rFonts w:asciiTheme="minorHAnsi" w:hAnsiTheme="minorHAnsi" w:cstheme="minorHAnsi"/>
          <w:sz w:val="24"/>
          <w:szCs w:val="24"/>
          <w:lang w:eastAsia="eu-ES"/>
        </w:rPr>
      </w:pPr>
      <w:r>
        <w:rPr>
          <w:noProof/>
          <w:lang w:val="es-ES" w:eastAsia="es-ES"/>
        </w:rPr>
        <w:drawing>
          <wp:anchor distT="0" distB="0" distL="114300" distR="114300" simplePos="0" relativeHeight="251713536" behindDoc="0" locked="0" layoutInCell="1" allowOverlap="1" wp14:anchorId="595FAF2A" wp14:editId="46CFBB65">
            <wp:simplePos x="0" y="0"/>
            <wp:positionH relativeFrom="column">
              <wp:posOffset>1379951</wp:posOffset>
            </wp:positionH>
            <wp:positionV relativeFrom="paragraph">
              <wp:posOffset>257259</wp:posOffset>
            </wp:positionV>
            <wp:extent cx="2570480" cy="469265"/>
            <wp:effectExtent l="0" t="0" r="1270" b="698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2570480" cy="46926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4"/>
          <w:szCs w:val="24"/>
          <w:lang w:eastAsia="eu-ES"/>
        </w:rPr>
        <w:tab/>
      </w:r>
    </w:p>
    <w:sectPr w:rsidR="00DA4B1A" w:rsidRPr="00FA66CA" w:rsidSect="0016343D">
      <w:footerReference w:type="default" r:id="rId704"/>
      <w:pgSz w:w="11906" w:h="16838"/>
      <w:pgMar w:top="1417" w:right="1701" w:bottom="851" w:left="1701" w:header="624"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42ED" w:rsidRDefault="001142ED" w:rsidP="00D73E53">
      <w:r>
        <w:separator/>
      </w:r>
    </w:p>
  </w:endnote>
  <w:endnote w:type="continuationSeparator" w:id="0">
    <w:p w:rsidR="001142ED" w:rsidRDefault="001142ED" w:rsidP="00D73E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00004FF" w:usb2="00000000" w:usb3="00000000" w:csb0="0000019F" w:csb1="00000000"/>
  </w:font>
  <w:font w:name="Noto Sans CJK SC">
    <w:altName w:val="Times New Roman"/>
    <w:charset w:val="00"/>
    <w:family w:val="auto"/>
    <w:pitch w:val="variable"/>
  </w:font>
  <w:font w:name="Liberation Serif">
    <w:altName w:val="Times New Roman"/>
    <w:charset w:val="00"/>
    <w:family w:val="roman"/>
    <w:pitch w:val="variable"/>
    <w:sig w:usb0="00000000" w:usb1="500078FF" w:usb2="00000021" w:usb3="00000000" w:csb0="000001BF" w:csb1="00000000"/>
  </w:font>
  <w:font w:name="Lohit Devanagari">
    <w:altName w:val="Times New Roman"/>
    <w:charset w:val="00"/>
    <w:family w:val="auto"/>
    <w:pitch w:val="variable"/>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05B3" w:rsidRDefault="00D305B3">
    <w:pPr>
      <w:pStyle w:val="Piedepgina"/>
      <w:jc w:val="right"/>
    </w:pPr>
  </w:p>
  <w:p w:rsidR="00D305B3" w:rsidRDefault="00D305B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2051765"/>
      <w:docPartObj>
        <w:docPartGallery w:val="Page Numbers (Bottom of Page)"/>
        <w:docPartUnique/>
      </w:docPartObj>
    </w:sdtPr>
    <w:sdtEndPr/>
    <w:sdtContent>
      <w:p w:rsidR="00D305B3" w:rsidRDefault="00D305B3">
        <w:pPr>
          <w:pStyle w:val="Piedepgina"/>
          <w:jc w:val="right"/>
        </w:pPr>
        <w:r>
          <w:fldChar w:fldCharType="begin"/>
        </w:r>
        <w:r>
          <w:instrText>PAGE   \* MERGEFORMAT</w:instrText>
        </w:r>
        <w:r>
          <w:fldChar w:fldCharType="separate"/>
        </w:r>
        <w:r w:rsidR="001A02E2">
          <w:rPr>
            <w:noProof/>
          </w:rPr>
          <w:t>1</w:t>
        </w:r>
        <w:r>
          <w:fldChar w:fldCharType="end"/>
        </w:r>
      </w:p>
    </w:sdtContent>
  </w:sdt>
  <w:p w:rsidR="00D305B3" w:rsidRDefault="00D305B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7508117"/>
      <w:docPartObj>
        <w:docPartGallery w:val="Page Numbers (Bottom of Page)"/>
        <w:docPartUnique/>
      </w:docPartObj>
    </w:sdtPr>
    <w:sdtEndPr/>
    <w:sdtContent>
      <w:p w:rsidR="00D305B3" w:rsidRDefault="00D305B3">
        <w:pPr>
          <w:pStyle w:val="Piedepgina"/>
          <w:jc w:val="right"/>
        </w:pPr>
        <w:r>
          <w:fldChar w:fldCharType="begin"/>
        </w:r>
        <w:r>
          <w:instrText>PAGE   \* MERGEFORMAT</w:instrText>
        </w:r>
        <w:r>
          <w:fldChar w:fldCharType="separate"/>
        </w:r>
        <w:r w:rsidR="001A02E2">
          <w:rPr>
            <w:noProof/>
          </w:rPr>
          <w:t>14</w:t>
        </w:r>
        <w:r>
          <w:fldChar w:fldCharType="end"/>
        </w:r>
      </w:p>
    </w:sdtContent>
  </w:sdt>
  <w:p w:rsidR="00D305B3" w:rsidRDefault="00D305B3">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7368782"/>
      <w:docPartObj>
        <w:docPartGallery w:val="Page Numbers (Bottom of Page)"/>
        <w:docPartUnique/>
      </w:docPartObj>
    </w:sdtPr>
    <w:sdtEndPr/>
    <w:sdtContent>
      <w:p w:rsidR="00D305B3" w:rsidRDefault="00D305B3">
        <w:pPr>
          <w:pStyle w:val="Piedepgina"/>
          <w:jc w:val="right"/>
        </w:pPr>
        <w:r>
          <w:fldChar w:fldCharType="begin"/>
        </w:r>
        <w:r>
          <w:instrText>PAGE   \* MERGEFORMAT</w:instrText>
        </w:r>
        <w:r>
          <w:fldChar w:fldCharType="separate"/>
        </w:r>
        <w:r w:rsidR="001A02E2">
          <w:rPr>
            <w:noProof/>
          </w:rPr>
          <w:t>96</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5567924"/>
      <w:docPartObj>
        <w:docPartGallery w:val="Page Numbers (Bottom of Page)"/>
        <w:docPartUnique/>
      </w:docPartObj>
    </w:sdtPr>
    <w:sdtEndPr/>
    <w:sdtContent>
      <w:p w:rsidR="00D305B3" w:rsidRDefault="00D305B3">
        <w:pPr>
          <w:pStyle w:val="Piedepgina"/>
          <w:jc w:val="right"/>
        </w:pPr>
        <w:r>
          <w:fldChar w:fldCharType="begin"/>
        </w:r>
        <w:r>
          <w:instrText>PAGE   \* MERGEFORMAT</w:instrText>
        </w:r>
        <w:r>
          <w:fldChar w:fldCharType="separate"/>
        </w:r>
        <w:r w:rsidR="001A02E2">
          <w:rPr>
            <w:noProof/>
          </w:rPr>
          <w:t>107</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42ED" w:rsidRDefault="001142ED" w:rsidP="00D73E53">
      <w:r>
        <w:separator/>
      </w:r>
    </w:p>
  </w:footnote>
  <w:footnote w:type="continuationSeparator" w:id="0">
    <w:p w:rsidR="001142ED" w:rsidRDefault="001142ED" w:rsidP="00D73E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05B3" w:rsidRDefault="00D305B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05B3" w:rsidRDefault="00D305B3" w:rsidP="009709B0">
    <w:pPr>
      <w:pStyle w:val="Encabezado"/>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05B3" w:rsidRDefault="00D305B3" w:rsidP="009709B0">
    <w:pPr>
      <w:pStyle w:val="Encabezado"/>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05B3" w:rsidRDefault="00D305B3" w:rsidP="009709B0">
    <w:pPr>
      <w:pStyle w:val="Encabezad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0550A"/>
    <w:multiLevelType w:val="hybridMultilevel"/>
    <w:tmpl w:val="2ADA332E"/>
    <w:lvl w:ilvl="0" w:tplc="042D0001">
      <w:start w:val="1"/>
      <w:numFmt w:val="bullet"/>
      <w:lvlText w:val=""/>
      <w:lvlJc w:val="left"/>
      <w:pPr>
        <w:ind w:left="1440" w:hanging="360"/>
      </w:pPr>
      <w:rPr>
        <w:rFonts w:ascii="Symbol" w:hAnsi="Symbol" w:hint="default"/>
      </w:rPr>
    </w:lvl>
    <w:lvl w:ilvl="1" w:tplc="042D0003" w:tentative="1">
      <w:start w:val="1"/>
      <w:numFmt w:val="bullet"/>
      <w:lvlText w:val="o"/>
      <w:lvlJc w:val="left"/>
      <w:pPr>
        <w:ind w:left="2160" w:hanging="360"/>
      </w:pPr>
      <w:rPr>
        <w:rFonts w:ascii="Courier New" w:hAnsi="Courier New" w:cs="Courier New" w:hint="default"/>
      </w:rPr>
    </w:lvl>
    <w:lvl w:ilvl="2" w:tplc="042D0005" w:tentative="1">
      <w:start w:val="1"/>
      <w:numFmt w:val="bullet"/>
      <w:lvlText w:val=""/>
      <w:lvlJc w:val="left"/>
      <w:pPr>
        <w:ind w:left="2880" w:hanging="360"/>
      </w:pPr>
      <w:rPr>
        <w:rFonts w:ascii="Wingdings" w:hAnsi="Wingdings" w:hint="default"/>
      </w:rPr>
    </w:lvl>
    <w:lvl w:ilvl="3" w:tplc="042D0001" w:tentative="1">
      <w:start w:val="1"/>
      <w:numFmt w:val="bullet"/>
      <w:lvlText w:val=""/>
      <w:lvlJc w:val="left"/>
      <w:pPr>
        <w:ind w:left="3600" w:hanging="360"/>
      </w:pPr>
      <w:rPr>
        <w:rFonts w:ascii="Symbol" w:hAnsi="Symbol" w:hint="default"/>
      </w:rPr>
    </w:lvl>
    <w:lvl w:ilvl="4" w:tplc="042D0003" w:tentative="1">
      <w:start w:val="1"/>
      <w:numFmt w:val="bullet"/>
      <w:lvlText w:val="o"/>
      <w:lvlJc w:val="left"/>
      <w:pPr>
        <w:ind w:left="4320" w:hanging="360"/>
      </w:pPr>
      <w:rPr>
        <w:rFonts w:ascii="Courier New" w:hAnsi="Courier New" w:cs="Courier New" w:hint="default"/>
      </w:rPr>
    </w:lvl>
    <w:lvl w:ilvl="5" w:tplc="042D0005" w:tentative="1">
      <w:start w:val="1"/>
      <w:numFmt w:val="bullet"/>
      <w:lvlText w:val=""/>
      <w:lvlJc w:val="left"/>
      <w:pPr>
        <w:ind w:left="5040" w:hanging="360"/>
      </w:pPr>
      <w:rPr>
        <w:rFonts w:ascii="Wingdings" w:hAnsi="Wingdings" w:hint="default"/>
      </w:rPr>
    </w:lvl>
    <w:lvl w:ilvl="6" w:tplc="042D0001" w:tentative="1">
      <w:start w:val="1"/>
      <w:numFmt w:val="bullet"/>
      <w:lvlText w:val=""/>
      <w:lvlJc w:val="left"/>
      <w:pPr>
        <w:ind w:left="5760" w:hanging="360"/>
      </w:pPr>
      <w:rPr>
        <w:rFonts w:ascii="Symbol" w:hAnsi="Symbol" w:hint="default"/>
      </w:rPr>
    </w:lvl>
    <w:lvl w:ilvl="7" w:tplc="042D0003" w:tentative="1">
      <w:start w:val="1"/>
      <w:numFmt w:val="bullet"/>
      <w:lvlText w:val="o"/>
      <w:lvlJc w:val="left"/>
      <w:pPr>
        <w:ind w:left="6480" w:hanging="360"/>
      </w:pPr>
      <w:rPr>
        <w:rFonts w:ascii="Courier New" w:hAnsi="Courier New" w:cs="Courier New" w:hint="default"/>
      </w:rPr>
    </w:lvl>
    <w:lvl w:ilvl="8" w:tplc="042D0005" w:tentative="1">
      <w:start w:val="1"/>
      <w:numFmt w:val="bullet"/>
      <w:lvlText w:val=""/>
      <w:lvlJc w:val="left"/>
      <w:pPr>
        <w:ind w:left="7200" w:hanging="360"/>
      </w:pPr>
      <w:rPr>
        <w:rFonts w:ascii="Wingdings" w:hAnsi="Wingdings" w:hint="default"/>
      </w:rPr>
    </w:lvl>
  </w:abstractNum>
  <w:abstractNum w:abstractNumId="1" w15:restartNumberingAfterBreak="0">
    <w:nsid w:val="05B21D7D"/>
    <w:multiLevelType w:val="multilevel"/>
    <w:tmpl w:val="FEEAF72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07975C93"/>
    <w:multiLevelType w:val="multilevel"/>
    <w:tmpl w:val="CD3E77D0"/>
    <w:lvl w:ilvl="0">
      <w:start w:val="1"/>
      <w:numFmt w:val="decimal"/>
      <w:lvlText w:val="%1."/>
      <w:lvlJc w:val="left"/>
      <w:pPr>
        <w:ind w:left="720" w:hanging="360"/>
      </w:pPr>
      <w:rPr>
        <w:rFonts w:asciiTheme="minorHAnsi" w:hAnsiTheme="minorHAnsi" w:cstheme="minorHAnsi" w:hint="default"/>
        <w:b/>
        <w:color w:val="1155CC"/>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8793844"/>
    <w:multiLevelType w:val="multilevel"/>
    <w:tmpl w:val="1B1435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0F2531"/>
    <w:multiLevelType w:val="multilevel"/>
    <w:tmpl w:val="219EF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3B3C00"/>
    <w:multiLevelType w:val="multilevel"/>
    <w:tmpl w:val="0E567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5E1A32"/>
    <w:multiLevelType w:val="multilevel"/>
    <w:tmpl w:val="6400C914"/>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rFonts w:ascii="Symbol" w:hAnsi="Symbol" w:hint="default"/>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09692792"/>
    <w:multiLevelType w:val="multilevel"/>
    <w:tmpl w:val="5C7A2F3A"/>
    <w:lvl w:ilvl="0">
      <w:start w:val="1"/>
      <w:numFmt w:val="decimal"/>
      <w:lvlText w:val="%1."/>
      <w:lvlJc w:val="left"/>
      <w:pPr>
        <w:tabs>
          <w:tab w:val="num" w:pos="720"/>
        </w:tabs>
        <w:ind w:left="720" w:hanging="360"/>
      </w:pPr>
      <w:rPr>
        <w:rFonts w:asciiTheme="minorHAnsi" w:hAnsiTheme="minorHAnsi" w:cstheme="minorHAnsi" w:hint="default"/>
        <w:b/>
        <w:color w:val="1155CC"/>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BD64A43"/>
    <w:multiLevelType w:val="multilevel"/>
    <w:tmpl w:val="5D0AA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7A4590"/>
    <w:multiLevelType w:val="hybridMultilevel"/>
    <w:tmpl w:val="97B2150C"/>
    <w:lvl w:ilvl="0" w:tplc="DB447EF4">
      <w:start w:val="1"/>
      <w:numFmt w:val="decimal"/>
      <w:lvlText w:val="%1."/>
      <w:lvlJc w:val="left"/>
      <w:pPr>
        <w:ind w:left="720" w:hanging="360"/>
      </w:pPr>
      <w:rPr>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10" w15:restartNumberingAfterBreak="0">
    <w:nsid w:val="0CC50B5E"/>
    <w:multiLevelType w:val="hybridMultilevel"/>
    <w:tmpl w:val="91F85494"/>
    <w:lvl w:ilvl="0" w:tplc="43903EA2">
      <w:start w:val="1"/>
      <w:numFmt w:val="decimal"/>
      <w:lvlText w:val="%1."/>
      <w:lvlJc w:val="left"/>
      <w:pPr>
        <w:ind w:left="720" w:hanging="360"/>
      </w:pPr>
      <w:rPr>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11" w15:restartNumberingAfterBreak="0">
    <w:nsid w:val="0CEC765A"/>
    <w:multiLevelType w:val="hybridMultilevel"/>
    <w:tmpl w:val="6316D4BE"/>
    <w:lvl w:ilvl="0" w:tplc="042D0001">
      <w:start w:val="1"/>
      <w:numFmt w:val="bullet"/>
      <w:lvlText w:val=""/>
      <w:lvlJc w:val="left"/>
      <w:pPr>
        <w:ind w:left="36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12" w15:restartNumberingAfterBreak="0">
    <w:nsid w:val="0E882E36"/>
    <w:multiLevelType w:val="hybridMultilevel"/>
    <w:tmpl w:val="9112F3AC"/>
    <w:lvl w:ilvl="0" w:tplc="AC1C521E">
      <w:start w:val="1"/>
      <w:numFmt w:val="decimal"/>
      <w:lvlText w:val="%1."/>
      <w:lvlJc w:val="left"/>
      <w:pPr>
        <w:ind w:left="720" w:hanging="360"/>
      </w:pPr>
      <w:rPr>
        <w:b/>
        <w:color w:val="1155CC"/>
      </w:rPr>
    </w:lvl>
    <w:lvl w:ilvl="1" w:tplc="042D0019" w:tentative="1">
      <w:start w:val="1"/>
      <w:numFmt w:val="lowerLetter"/>
      <w:lvlText w:val="%2."/>
      <w:lvlJc w:val="left"/>
      <w:pPr>
        <w:ind w:left="1440" w:hanging="360"/>
      </w:pPr>
    </w:lvl>
    <w:lvl w:ilvl="2" w:tplc="042D001B">
      <w:start w:val="1"/>
      <w:numFmt w:val="lowerRoman"/>
      <w:lvlText w:val="%3."/>
      <w:lvlJc w:val="right"/>
      <w:pPr>
        <w:ind w:left="2160" w:hanging="180"/>
      </w:pPr>
    </w:lvl>
    <w:lvl w:ilvl="3" w:tplc="042D000F">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13" w15:restartNumberingAfterBreak="0">
    <w:nsid w:val="0F113DE3"/>
    <w:multiLevelType w:val="multilevel"/>
    <w:tmpl w:val="EA567114"/>
    <w:lvl w:ilvl="0">
      <w:start w:val="1"/>
      <w:numFmt w:val="lowerRoman"/>
      <w:lvlText w:val="%1."/>
      <w:lvlJc w:val="right"/>
      <w:pPr>
        <w:tabs>
          <w:tab w:val="num" w:pos="1068"/>
        </w:tabs>
        <w:ind w:left="1068" w:hanging="360"/>
      </w:pPr>
    </w:lvl>
    <w:lvl w:ilvl="1">
      <w:start w:val="1"/>
      <w:numFmt w:val="decimal"/>
      <w:lvlText w:val="%2."/>
      <w:lvlJc w:val="left"/>
      <w:pPr>
        <w:tabs>
          <w:tab w:val="num" w:pos="1788"/>
        </w:tabs>
        <w:ind w:left="1788" w:hanging="360"/>
      </w:pPr>
    </w:lvl>
    <w:lvl w:ilvl="2">
      <w:start w:val="1"/>
      <w:numFmt w:val="bullet"/>
      <w:lvlText w:val=""/>
      <w:lvlJc w:val="left"/>
      <w:pPr>
        <w:tabs>
          <w:tab w:val="num" w:pos="2508"/>
        </w:tabs>
        <w:ind w:left="2508" w:hanging="360"/>
      </w:pPr>
      <w:rPr>
        <w:rFonts w:ascii="Symbol" w:hAnsi="Symbol" w:hint="default"/>
      </w:r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14" w15:restartNumberingAfterBreak="0">
    <w:nsid w:val="0F391E86"/>
    <w:multiLevelType w:val="multilevel"/>
    <w:tmpl w:val="87289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02A55FE"/>
    <w:multiLevelType w:val="multilevel"/>
    <w:tmpl w:val="90966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1220813"/>
    <w:multiLevelType w:val="multilevel"/>
    <w:tmpl w:val="F6688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533C7E"/>
    <w:multiLevelType w:val="hybridMultilevel"/>
    <w:tmpl w:val="C6FC329C"/>
    <w:lvl w:ilvl="0" w:tplc="4D6E03DC">
      <w:start w:val="1"/>
      <w:numFmt w:val="bullet"/>
      <w:lvlText w:val=""/>
      <w:lvlJc w:val="left"/>
      <w:pPr>
        <w:ind w:left="1428" w:hanging="360"/>
      </w:pPr>
      <w:rPr>
        <w:rFonts w:ascii="Symbol" w:hAnsi="Symbol" w:hint="default"/>
      </w:rPr>
    </w:lvl>
    <w:lvl w:ilvl="1" w:tplc="042D0003" w:tentative="1">
      <w:start w:val="1"/>
      <w:numFmt w:val="bullet"/>
      <w:lvlText w:val="o"/>
      <w:lvlJc w:val="left"/>
      <w:pPr>
        <w:ind w:left="2148" w:hanging="360"/>
      </w:pPr>
      <w:rPr>
        <w:rFonts w:ascii="Courier New" w:hAnsi="Courier New" w:cs="Courier New" w:hint="default"/>
      </w:rPr>
    </w:lvl>
    <w:lvl w:ilvl="2" w:tplc="042D0005" w:tentative="1">
      <w:start w:val="1"/>
      <w:numFmt w:val="bullet"/>
      <w:lvlText w:val=""/>
      <w:lvlJc w:val="left"/>
      <w:pPr>
        <w:ind w:left="2868" w:hanging="360"/>
      </w:pPr>
      <w:rPr>
        <w:rFonts w:ascii="Wingdings" w:hAnsi="Wingdings" w:hint="default"/>
      </w:rPr>
    </w:lvl>
    <w:lvl w:ilvl="3" w:tplc="042D0001" w:tentative="1">
      <w:start w:val="1"/>
      <w:numFmt w:val="bullet"/>
      <w:lvlText w:val=""/>
      <w:lvlJc w:val="left"/>
      <w:pPr>
        <w:ind w:left="3588" w:hanging="360"/>
      </w:pPr>
      <w:rPr>
        <w:rFonts w:ascii="Symbol" w:hAnsi="Symbol" w:hint="default"/>
      </w:rPr>
    </w:lvl>
    <w:lvl w:ilvl="4" w:tplc="042D0003" w:tentative="1">
      <w:start w:val="1"/>
      <w:numFmt w:val="bullet"/>
      <w:lvlText w:val="o"/>
      <w:lvlJc w:val="left"/>
      <w:pPr>
        <w:ind w:left="4308" w:hanging="360"/>
      </w:pPr>
      <w:rPr>
        <w:rFonts w:ascii="Courier New" w:hAnsi="Courier New" w:cs="Courier New" w:hint="default"/>
      </w:rPr>
    </w:lvl>
    <w:lvl w:ilvl="5" w:tplc="042D0005" w:tentative="1">
      <w:start w:val="1"/>
      <w:numFmt w:val="bullet"/>
      <w:lvlText w:val=""/>
      <w:lvlJc w:val="left"/>
      <w:pPr>
        <w:ind w:left="5028" w:hanging="360"/>
      </w:pPr>
      <w:rPr>
        <w:rFonts w:ascii="Wingdings" w:hAnsi="Wingdings" w:hint="default"/>
      </w:rPr>
    </w:lvl>
    <w:lvl w:ilvl="6" w:tplc="042D0001" w:tentative="1">
      <w:start w:val="1"/>
      <w:numFmt w:val="bullet"/>
      <w:lvlText w:val=""/>
      <w:lvlJc w:val="left"/>
      <w:pPr>
        <w:ind w:left="5748" w:hanging="360"/>
      </w:pPr>
      <w:rPr>
        <w:rFonts w:ascii="Symbol" w:hAnsi="Symbol" w:hint="default"/>
      </w:rPr>
    </w:lvl>
    <w:lvl w:ilvl="7" w:tplc="042D0003" w:tentative="1">
      <w:start w:val="1"/>
      <w:numFmt w:val="bullet"/>
      <w:lvlText w:val="o"/>
      <w:lvlJc w:val="left"/>
      <w:pPr>
        <w:ind w:left="6468" w:hanging="360"/>
      </w:pPr>
      <w:rPr>
        <w:rFonts w:ascii="Courier New" w:hAnsi="Courier New" w:cs="Courier New" w:hint="default"/>
      </w:rPr>
    </w:lvl>
    <w:lvl w:ilvl="8" w:tplc="042D0005" w:tentative="1">
      <w:start w:val="1"/>
      <w:numFmt w:val="bullet"/>
      <w:lvlText w:val=""/>
      <w:lvlJc w:val="left"/>
      <w:pPr>
        <w:ind w:left="7188" w:hanging="360"/>
      </w:pPr>
      <w:rPr>
        <w:rFonts w:ascii="Wingdings" w:hAnsi="Wingdings" w:hint="default"/>
      </w:rPr>
    </w:lvl>
  </w:abstractNum>
  <w:abstractNum w:abstractNumId="18" w15:restartNumberingAfterBreak="0">
    <w:nsid w:val="126606C9"/>
    <w:multiLevelType w:val="multilevel"/>
    <w:tmpl w:val="12BC2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29C15F4"/>
    <w:multiLevelType w:val="multilevel"/>
    <w:tmpl w:val="F27C2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35267BD"/>
    <w:multiLevelType w:val="hybridMultilevel"/>
    <w:tmpl w:val="AB82288E"/>
    <w:lvl w:ilvl="0" w:tplc="3B160D98">
      <w:start w:val="1"/>
      <w:numFmt w:val="decimal"/>
      <w:lvlText w:val="%1."/>
      <w:lvlJc w:val="left"/>
      <w:pPr>
        <w:ind w:left="720" w:hanging="360"/>
      </w:pPr>
      <w:rPr>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21" w15:restartNumberingAfterBreak="0">
    <w:nsid w:val="141C2269"/>
    <w:multiLevelType w:val="multilevel"/>
    <w:tmpl w:val="A4D62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5AA5F7D"/>
    <w:multiLevelType w:val="multilevel"/>
    <w:tmpl w:val="0F267A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5FC1C63"/>
    <w:multiLevelType w:val="multilevel"/>
    <w:tmpl w:val="28385216"/>
    <w:lvl w:ilvl="0">
      <w:start w:val="1"/>
      <w:numFmt w:val="decimal"/>
      <w:lvlText w:val="%1."/>
      <w:lvlJc w:val="left"/>
      <w:pPr>
        <w:tabs>
          <w:tab w:val="num" w:pos="720"/>
        </w:tabs>
        <w:ind w:left="720" w:hanging="360"/>
      </w:pPr>
      <w:rPr>
        <w:b/>
        <w:color w:val="1155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70250AF"/>
    <w:multiLevelType w:val="multilevel"/>
    <w:tmpl w:val="1D0A8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F000141"/>
    <w:multiLevelType w:val="multilevel"/>
    <w:tmpl w:val="73CCBF5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15:restartNumberingAfterBreak="0">
    <w:nsid w:val="1F886397"/>
    <w:multiLevelType w:val="multilevel"/>
    <w:tmpl w:val="E00CB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FB77A54"/>
    <w:multiLevelType w:val="multilevel"/>
    <w:tmpl w:val="8EB2B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FC45A85"/>
    <w:multiLevelType w:val="multilevel"/>
    <w:tmpl w:val="C0C86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FC8732A"/>
    <w:multiLevelType w:val="multilevel"/>
    <w:tmpl w:val="A222A55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22B0E0F"/>
    <w:multiLevelType w:val="multilevel"/>
    <w:tmpl w:val="1262B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26B2548"/>
    <w:multiLevelType w:val="multilevel"/>
    <w:tmpl w:val="0AB89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41F6939"/>
    <w:multiLevelType w:val="multilevel"/>
    <w:tmpl w:val="D954E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4B60F96"/>
    <w:multiLevelType w:val="hybridMultilevel"/>
    <w:tmpl w:val="226E3782"/>
    <w:lvl w:ilvl="0" w:tplc="042D0001">
      <w:start w:val="1"/>
      <w:numFmt w:val="bullet"/>
      <w:lvlText w:val=""/>
      <w:lvlJc w:val="left"/>
      <w:pPr>
        <w:ind w:left="1080" w:hanging="360"/>
      </w:pPr>
      <w:rPr>
        <w:rFonts w:ascii="Symbol" w:hAnsi="Symbol" w:hint="default"/>
      </w:rPr>
    </w:lvl>
    <w:lvl w:ilvl="1" w:tplc="042D0003" w:tentative="1">
      <w:start w:val="1"/>
      <w:numFmt w:val="bullet"/>
      <w:lvlText w:val="o"/>
      <w:lvlJc w:val="left"/>
      <w:pPr>
        <w:ind w:left="1800" w:hanging="360"/>
      </w:pPr>
      <w:rPr>
        <w:rFonts w:ascii="Courier New" w:hAnsi="Courier New" w:cs="Courier New" w:hint="default"/>
      </w:rPr>
    </w:lvl>
    <w:lvl w:ilvl="2" w:tplc="042D0005" w:tentative="1">
      <w:start w:val="1"/>
      <w:numFmt w:val="bullet"/>
      <w:lvlText w:val=""/>
      <w:lvlJc w:val="left"/>
      <w:pPr>
        <w:ind w:left="2520" w:hanging="360"/>
      </w:pPr>
      <w:rPr>
        <w:rFonts w:ascii="Wingdings" w:hAnsi="Wingdings" w:hint="default"/>
      </w:rPr>
    </w:lvl>
    <w:lvl w:ilvl="3" w:tplc="042D0001" w:tentative="1">
      <w:start w:val="1"/>
      <w:numFmt w:val="bullet"/>
      <w:lvlText w:val=""/>
      <w:lvlJc w:val="left"/>
      <w:pPr>
        <w:ind w:left="3240" w:hanging="360"/>
      </w:pPr>
      <w:rPr>
        <w:rFonts w:ascii="Symbol" w:hAnsi="Symbol" w:hint="default"/>
      </w:rPr>
    </w:lvl>
    <w:lvl w:ilvl="4" w:tplc="042D0003" w:tentative="1">
      <w:start w:val="1"/>
      <w:numFmt w:val="bullet"/>
      <w:lvlText w:val="o"/>
      <w:lvlJc w:val="left"/>
      <w:pPr>
        <w:ind w:left="3960" w:hanging="360"/>
      </w:pPr>
      <w:rPr>
        <w:rFonts w:ascii="Courier New" w:hAnsi="Courier New" w:cs="Courier New" w:hint="default"/>
      </w:rPr>
    </w:lvl>
    <w:lvl w:ilvl="5" w:tplc="042D0005" w:tentative="1">
      <w:start w:val="1"/>
      <w:numFmt w:val="bullet"/>
      <w:lvlText w:val=""/>
      <w:lvlJc w:val="left"/>
      <w:pPr>
        <w:ind w:left="4680" w:hanging="360"/>
      </w:pPr>
      <w:rPr>
        <w:rFonts w:ascii="Wingdings" w:hAnsi="Wingdings" w:hint="default"/>
      </w:rPr>
    </w:lvl>
    <w:lvl w:ilvl="6" w:tplc="042D0001" w:tentative="1">
      <w:start w:val="1"/>
      <w:numFmt w:val="bullet"/>
      <w:lvlText w:val=""/>
      <w:lvlJc w:val="left"/>
      <w:pPr>
        <w:ind w:left="5400" w:hanging="360"/>
      </w:pPr>
      <w:rPr>
        <w:rFonts w:ascii="Symbol" w:hAnsi="Symbol" w:hint="default"/>
      </w:rPr>
    </w:lvl>
    <w:lvl w:ilvl="7" w:tplc="042D0003" w:tentative="1">
      <w:start w:val="1"/>
      <w:numFmt w:val="bullet"/>
      <w:lvlText w:val="o"/>
      <w:lvlJc w:val="left"/>
      <w:pPr>
        <w:ind w:left="6120" w:hanging="360"/>
      </w:pPr>
      <w:rPr>
        <w:rFonts w:ascii="Courier New" w:hAnsi="Courier New" w:cs="Courier New" w:hint="default"/>
      </w:rPr>
    </w:lvl>
    <w:lvl w:ilvl="8" w:tplc="042D0005" w:tentative="1">
      <w:start w:val="1"/>
      <w:numFmt w:val="bullet"/>
      <w:lvlText w:val=""/>
      <w:lvlJc w:val="left"/>
      <w:pPr>
        <w:ind w:left="6840" w:hanging="360"/>
      </w:pPr>
      <w:rPr>
        <w:rFonts w:ascii="Wingdings" w:hAnsi="Wingdings" w:hint="default"/>
      </w:rPr>
    </w:lvl>
  </w:abstractNum>
  <w:abstractNum w:abstractNumId="34" w15:restartNumberingAfterBreak="0">
    <w:nsid w:val="25710E81"/>
    <w:multiLevelType w:val="multilevel"/>
    <w:tmpl w:val="22CA14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58523AB"/>
    <w:multiLevelType w:val="hybridMultilevel"/>
    <w:tmpl w:val="3EEC6182"/>
    <w:lvl w:ilvl="0" w:tplc="19D0A9C2">
      <w:start w:val="1"/>
      <w:numFmt w:val="decimal"/>
      <w:lvlText w:val="%1."/>
      <w:lvlJc w:val="left"/>
      <w:pPr>
        <w:ind w:left="720" w:hanging="360"/>
      </w:pPr>
      <w:rPr>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36" w15:restartNumberingAfterBreak="0">
    <w:nsid w:val="265B1921"/>
    <w:multiLevelType w:val="multilevel"/>
    <w:tmpl w:val="81647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66C4A01"/>
    <w:multiLevelType w:val="multilevel"/>
    <w:tmpl w:val="F454F186"/>
    <w:lvl w:ilvl="0">
      <w:start w:val="1"/>
      <w:numFmt w:val="decimal"/>
      <w:lvlText w:val="%1."/>
      <w:lvlJc w:val="left"/>
      <w:pPr>
        <w:tabs>
          <w:tab w:val="num" w:pos="720"/>
        </w:tabs>
        <w:ind w:left="720" w:hanging="360"/>
      </w:pPr>
      <w:rPr>
        <w:b/>
        <w:color w:val="1155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7396D00"/>
    <w:multiLevelType w:val="multilevel"/>
    <w:tmpl w:val="D132F20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93D357C"/>
    <w:multiLevelType w:val="multilevel"/>
    <w:tmpl w:val="17A22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9B71D05"/>
    <w:multiLevelType w:val="multilevel"/>
    <w:tmpl w:val="FAC8653A"/>
    <w:lvl w:ilvl="0">
      <w:numFmt w:val="bullet"/>
      <w:lvlText w:val=""/>
      <w:lvlJc w:val="left"/>
      <w:pPr>
        <w:ind w:left="360" w:hanging="360"/>
      </w:pPr>
      <w:rPr>
        <w:rFonts w:ascii="Wingdings" w:hAnsi="Wingdings"/>
        <w:sz w:val="22"/>
        <w:szCs w:val="20"/>
      </w:rPr>
    </w:lvl>
    <w:lvl w:ilvl="1">
      <w:numFmt w:val="bullet"/>
      <w:lvlText w:val="o"/>
      <w:lvlJc w:val="left"/>
      <w:pPr>
        <w:ind w:left="1080" w:hanging="360"/>
      </w:pPr>
      <w:rPr>
        <w:rFonts w:ascii="Courier New" w:hAnsi="Courier New" w:cs="Courier New"/>
        <w:sz w:val="20"/>
        <w:szCs w:val="20"/>
      </w:rPr>
    </w:lvl>
    <w:lvl w:ilvl="2">
      <w:numFmt w:val="bullet"/>
      <w:lvlText w:val="▪"/>
      <w:lvlJc w:val="left"/>
      <w:pPr>
        <w:ind w:left="1800" w:hanging="360"/>
      </w:pPr>
      <w:rPr>
        <w:rFonts w:ascii="Noto Sans Symbols" w:hAnsi="Noto Sans Symbols" w:cs="Noto Sans Symbols"/>
        <w:sz w:val="20"/>
        <w:szCs w:val="20"/>
      </w:rPr>
    </w:lvl>
    <w:lvl w:ilvl="3">
      <w:numFmt w:val="bullet"/>
      <w:lvlText w:val="▪"/>
      <w:lvlJc w:val="left"/>
      <w:pPr>
        <w:ind w:left="2520" w:hanging="360"/>
      </w:pPr>
      <w:rPr>
        <w:rFonts w:ascii="Noto Sans Symbols" w:hAnsi="Noto Sans Symbols" w:cs="Noto Sans Symbols"/>
        <w:sz w:val="20"/>
        <w:szCs w:val="20"/>
      </w:rPr>
    </w:lvl>
    <w:lvl w:ilvl="4">
      <w:numFmt w:val="bullet"/>
      <w:lvlText w:val="▪"/>
      <w:lvlJc w:val="left"/>
      <w:pPr>
        <w:ind w:left="3240" w:hanging="360"/>
      </w:pPr>
      <w:rPr>
        <w:rFonts w:ascii="Noto Sans Symbols" w:hAnsi="Noto Sans Symbols" w:cs="Noto Sans Symbols"/>
        <w:sz w:val="20"/>
        <w:szCs w:val="20"/>
      </w:rPr>
    </w:lvl>
    <w:lvl w:ilvl="5">
      <w:numFmt w:val="bullet"/>
      <w:lvlText w:val="▪"/>
      <w:lvlJc w:val="left"/>
      <w:pPr>
        <w:ind w:left="3960" w:hanging="360"/>
      </w:pPr>
      <w:rPr>
        <w:rFonts w:ascii="Noto Sans Symbols" w:hAnsi="Noto Sans Symbols" w:cs="Noto Sans Symbols"/>
        <w:sz w:val="20"/>
        <w:szCs w:val="20"/>
      </w:rPr>
    </w:lvl>
    <w:lvl w:ilvl="6">
      <w:numFmt w:val="bullet"/>
      <w:lvlText w:val="▪"/>
      <w:lvlJc w:val="left"/>
      <w:pPr>
        <w:ind w:left="4680" w:hanging="360"/>
      </w:pPr>
      <w:rPr>
        <w:rFonts w:ascii="Noto Sans Symbols" w:hAnsi="Noto Sans Symbols" w:cs="Noto Sans Symbols"/>
        <w:sz w:val="20"/>
        <w:szCs w:val="20"/>
      </w:rPr>
    </w:lvl>
    <w:lvl w:ilvl="7">
      <w:numFmt w:val="bullet"/>
      <w:lvlText w:val="▪"/>
      <w:lvlJc w:val="left"/>
      <w:pPr>
        <w:ind w:left="5400" w:hanging="360"/>
      </w:pPr>
      <w:rPr>
        <w:rFonts w:ascii="Noto Sans Symbols" w:hAnsi="Noto Sans Symbols" w:cs="Noto Sans Symbols"/>
        <w:sz w:val="20"/>
        <w:szCs w:val="20"/>
      </w:rPr>
    </w:lvl>
    <w:lvl w:ilvl="8">
      <w:numFmt w:val="bullet"/>
      <w:lvlText w:val="▪"/>
      <w:lvlJc w:val="left"/>
      <w:pPr>
        <w:ind w:left="6120" w:hanging="360"/>
      </w:pPr>
      <w:rPr>
        <w:rFonts w:ascii="Noto Sans Symbols" w:hAnsi="Noto Sans Symbols" w:cs="Noto Sans Symbols"/>
        <w:sz w:val="20"/>
        <w:szCs w:val="20"/>
      </w:rPr>
    </w:lvl>
  </w:abstractNum>
  <w:abstractNum w:abstractNumId="41" w15:restartNumberingAfterBreak="0">
    <w:nsid w:val="2A2D3F2D"/>
    <w:multiLevelType w:val="multilevel"/>
    <w:tmpl w:val="D3784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A2F12BE"/>
    <w:multiLevelType w:val="multilevel"/>
    <w:tmpl w:val="89D676CE"/>
    <w:lvl w:ilvl="0">
      <w:numFmt w:val="bullet"/>
      <w:lvlText w:val=""/>
      <w:lvlJc w:val="left"/>
      <w:pPr>
        <w:ind w:left="360" w:hanging="360"/>
      </w:pPr>
      <w:rPr>
        <w:rFonts w:ascii="Wingdings" w:hAnsi="Wingdings"/>
        <w:sz w:val="22"/>
        <w:szCs w:val="20"/>
      </w:rPr>
    </w:lvl>
    <w:lvl w:ilvl="1">
      <w:numFmt w:val="bullet"/>
      <w:lvlText w:val="o"/>
      <w:lvlJc w:val="left"/>
      <w:pPr>
        <w:ind w:left="1080" w:hanging="360"/>
      </w:pPr>
      <w:rPr>
        <w:rFonts w:ascii="Courier New" w:hAnsi="Courier New" w:cs="Courier New"/>
        <w:sz w:val="20"/>
        <w:szCs w:val="20"/>
      </w:rPr>
    </w:lvl>
    <w:lvl w:ilvl="2">
      <w:numFmt w:val="bullet"/>
      <w:lvlText w:val="▪"/>
      <w:lvlJc w:val="left"/>
      <w:pPr>
        <w:ind w:left="1800" w:hanging="360"/>
      </w:pPr>
      <w:rPr>
        <w:rFonts w:ascii="Noto Sans Symbols" w:hAnsi="Noto Sans Symbols" w:cs="Noto Sans Symbols"/>
        <w:sz w:val="20"/>
        <w:szCs w:val="20"/>
      </w:rPr>
    </w:lvl>
    <w:lvl w:ilvl="3">
      <w:numFmt w:val="bullet"/>
      <w:lvlText w:val="▪"/>
      <w:lvlJc w:val="left"/>
      <w:pPr>
        <w:ind w:left="2520" w:hanging="360"/>
      </w:pPr>
      <w:rPr>
        <w:rFonts w:ascii="Noto Sans Symbols" w:hAnsi="Noto Sans Symbols" w:cs="Noto Sans Symbols"/>
        <w:sz w:val="20"/>
        <w:szCs w:val="20"/>
      </w:rPr>
    </w:lvl>
    <w:lvl w:ilvl="4">
      <w:numFmt w:val="bullet"/>
      <w:lvlText w:val="▪"/>
      <w:lvlJc w:val="left"/>
      <w:pPr>
        <w:ind w:left="3240" w:hanging="360"/>
      </w:pPr>
      <w:rPr>
        <w:rFonts w:ascii="Noto Sans Symbols" w:hAnsi="Noto Sans Symbols" w:cs="Noto Sans Symbols"/>
        <w:sz w:val="20"/>
        <w:szCs w:val="20"/>
      </w:rPr>
    </w:lvl>
    <w:lvl w:ilvl="5">
      <w:numFmt w:val="bullet"/>
      <w:lvlText w:val="▪"/>
      <w:lvlJc w:val="left"/>
      <w:pPr>
        <w:ind w:left="3960" w:hanging="360"/>
      </w:pPr>
      <w:rPr>
        <w:rFonts w:ascii="Noto Sans Symbols" w:hAnsi="Noto Sans Symbols" w:cs="Noto Sans Symbols"/>
        <w:sz w:val="20"/>
        <w:szCs w:val="20"/>
      </w:rPr>
    </w:lvl>
    <w:lvl w:ilvl="6">
      <w:numFmt w:val="bullet"/>
      <w:lvlText w:val="▪"/>
      <w:lvlJc w:val="left"/>
      <w:pPr>
        <w:ind w:left="4680" w:hanging="360"/>
      </w:pPr>
      <w:rPr>
        <w:rFonts w:ascii="Noto Sans Symbols" w:hAnsi="Noto Sans Symbols" w:cs="Noto Sans Symbols"/>
        <w:sz w:val="20"/>
        <w:szCs w:val="20"/>
      </w:rPr>
    </w:lvl>
    <w:lvl w:ilvl="7">
      <w:numFmt w:val="bullet"/>
      <w:lvlText w:val="▪"/>
      <w:lvlJc w:val="left"/>
      <w:pPr>
        <w:ind w:left="5400" w:hanging="360"/>
      </w:pPr>
      <w:rPr>
        <w:rFonts w:ascii="Noto Sans Symbols" w:hAnsi="Noto Sans Symbols" w:cs="Noto Sans Symbols"/>
        <w:sz w:val="20"/>
        <w:szCs w:val="20"/>
      </w:rPr>
    </w:lvl>
    <w:lvl w:ilvl="8">
      <w:numFmt w:val="bullet"/>
      <w:lvlText w:val="▪"/>
      <w:lvlJc w:val="left"/>
      <w:pPr>
        <w:ind w:left="6120" w:hanging="360"/>
      </w:pPr>
      <w:rPr>
        <w:rFonts w:ascii="Noto Sans Symbols" w:hAnsi="Noto Sans Symbols" w:cs="Noto Sans Symbols"/>
        <w:sz w:val="20"/>
        <w:szCs w:val="20"/>
      </w:rPr>
    </w:lvl>
  </w:abstractNum>
  <w:abstractNum w:abstractNumId="43" w15:restartNumberingAfterBreak="0">
    <w:nsid w:val="2C405CA8"/>
    <w:multiLevelType w:val="multilevel"/>
    <w:tmpl w:val="B1660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CA458FD"/>
    <w:multiLevelType w:val="multilevel"/>
    <w:tmpl w:val="F8488572"/>
    <w:lvl w:ilvl="0">
      <w:start w:val="1"/>
      <w:numFmt w:val="bullet"/>
      <w:lvlText w:val=""/>
      <w:lvlJc w:val="left"/>
      <w:pPr>
        <w:tabs>
          <w:tab w:val="num" w:pos="1068"/>
        </w:tabs>
        <w:ind w:left="1068" w:hanging="360"/>
      </w:pPr>
      <w:rPr>
        <w:rFonts w:ascii="Symbol" w:hAnsi="Symbol" w:hint="default"/>
        <w:color w:val="1155CC"/>
        <w:sz w:val="20"/>
      </w:rPr>
    </w:lvl>
    <w:lvl w:ilvl="1">
      <w:start w:val="1"/>
      <w:numFmt w:val="bullet"/>
      <w:lvlText w:val="o"/>
      <w:lvlJc w:val="left"/>
      <w:pPr>
        <w:tabs>
          <w:tab w:val="num" w:pos="1788"/>
        </w:tabs>
        <w:ind w:left="1788" w:hanging="360"/>
      </w:pPr>
      <w:rPr>
        <w:rFonts w:ascii="Courier New" w:hAnsi="Courier New" w:hint="default"/>
        <w:sz w:val="20"/>
      </w:rPr>
    </w:lvl>
    <w:lvl w:ilvl="2">
      <w:start w:val="1"/>
      <w:numFmt w:val="bullet"/>
      <w:lvlText w:val=""/>
      <w:lvlJc w:val="left"/>
      <w:pPr>
        <w:tabs>
          <w:tab w:val="num" w:pos="2508"/>
        </w:tabs>
        <w:ind w:left="2508" w:hanging="360"/>
      </w:pPr>
      <w:rPr>
        <w:rFonts w:ascii="Wingdings" w:hAnsi="Wingdings" w:hint="default"/>
        <w:sz w:val="20"/>
      </w:rPr>
    </w:lvl>
    <w:lvl w:ilvl="3">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5" w15:restartNumberingAfterBreak="0">
    <w:nsid w:val="2D9E4BD6"/>
    <w:multiLevelType w:val="hybridMultilevel"/>
    <w:tmpl w:val="6F3E0CC0"/>
    <w:lvl w:ilvl="0" w:tplc="61185C88">
      <w:start w:val="1"/>
      <w:numFmt w:val="decimal"/>
      <w:lvlText w:val="%1."/>
      <w:lvlJc w:val="left"/>
      <w:pPr>
        <w:ind w:left="720" w:hanging="360"/>
      </w:pPr>
      <w:rPr>
        <w:rFonts w:asciiTheme="minorHAnsi" w:hAnsiTheme="minorHAnsi" w:cstheme="minorHAnsi" w:hint="default"/>
        <w:b/>
        <w:color w:val="1155CC"/>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2EAC46DA"/>
    <w:multiLevelType w:val="multilevel"/>
    <w:tmpl w:val="C4429FF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FFE5756"/>
    <w:multiLevelType w:val="hybridMultilevel"/>
    <w:tmpl w:val="B1185C90"/>
    <w:lvl w:ilvl="0" w:tplc="4D6E03DC">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48" w15:restartNumberingAfterBreak="0">
    <w:nsid w:val="30E02C14"/>
    <w:multiLevelType w:val="hybridMultilevel"/>
    <w:tmpl w:val="851034AA"/>
    <w:lvl w:ilvl="0" w:tplc="8EC0ECE4">
      <w:start w:val="1"/>
      <w:numFmt w:val="decimal"/>
      <w:lvlText w:val="%1."/>
      <w:lvlJc w:val="left"/>
      <w:pPr>
        <w:ind w:left="720" w:hanging="360"/>
      </w:pPr>
      <w:rPr>
        <w:b w:val="0"/>
      </w:rPr>
    </w:lvl>
    <w:lvl w:ilvl="1" w:tplc="4D6E03DC">
      <w:start w:val="1"/>
      <w:numFmt w:val="bullet"/>
      <w:lvlText w:val=""/>
      <w:lvlJc w:val="left"/>
      <w:pPr>
        <w:ind w:left="1440" w:hanging="360"/>
      </w:pPr>
      <w:rPr>
        <w:rFonts w:ascii="Symbol" w:hAnsi="Symbol" w:hint="default"/>
      </w:rPr>
    </w:lvl>
    <w:lvl w:ilvl="2" w:tplc="4D6E03DC">
      <w:start w:val="1"/>
      <w:numFmt w:val="bullet"/>
      <w:lvlText w:val=""/>
      <w:lvlJc w:val="left"/>
      <w:pPr>
        <w:ind w:left="2160" w:hanging="180"/>
      </w:pPr>
      <w:rPr>
        <w:rFonts w:ascii="Symbol" w:hAnsi="Symbol" w:hint="default"/>
      </w:rPr>
    </w:lvl>
    <w:lvl w:ilvl="3" w:tplc="4D6E03DC">
      <w:start w:val="1"/>
      <w:numFmt w:val="bullet"/>
      <w:lvlText w:val=""/>
      <w:lvlJc w:val="left"/>
      <w:pPr>
        <w:ind w:left="2880" w:hanging="360"/>
      </w:pPr>
      <w:rPr>
        <w:rFonts w:ascii="Symbol" w:hAnsi="Symbol" w:hint="default"/>
      </w:r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49" w15:restartNumberingAfterBreak="0">
    <w:nsid w:val="31B068AD"/>
    <w:multiLevelType w:val="multilevel"/>
    <w:tmpl w:val="00F650B4"/>
    <w:lvl w:ilvl="0">
      <w:numFmt w:val="bullet"/>
      <w:lvlText w:val=""/>
      <w:lvlJc w:val="left"/>
      <w:pPr>
        <w:ind w:left="360" w:hanging="360"/>
      </w:pPr>
      <w:rPr>
        <w:rFonts w:ascii="Wingdings" w:hAnsi="Wingdings"/>
        <w:sz w:val="22"/>
        <w:szCs w:val="20"/>
      </w:rPr>
    </w:lvl>
    <w:lvl w:ilvl="1">
      <w:numFmt w:val="bullet"/>
      <w:lvlText w:val="o"/>
      <w:lvlJc w:val="left"/>
      <w:pPr>
        <w:ind w:left="1080" w:hanging="360"/>
      </w:pPr>
      <w:rPr>
        <w:rFonts w:ascii="Courier New" w:hAnsi="Courier New" w:cs="Courier New"/>
        <w:sz w:val="20"/>
        <w:szCs w:val="20"/>
      </w:rPr>
    </w:lvl>
    <w:lvl w:ilvl="2">
      <w:numFmt w:val="bullet"/>
      <w:lvlText w:val="▪"/>
      <w:lvlJc w:val="left"/>
      <w:pPr>
        <w:ind w:left="1800" w:hanging="360"/>
      </w:pPr>
      <w:rPr>
        <w:rFonts w:ascii="Noto Sans Symbols" w:hAnsi="Noto Sans Symbols" w:cs="Noto Sans Symbols"/>
        <w:sz w:val="20"/>
        <w:szCs w:val="20"/>
      </w:rPr>
    </w:lvl>
    <w:lvl w:ilvl="3">
      <w:numFmt w:val="bullet"/>
      <w:lvlText w:val="▪"/>
      <w:lvlJc w:val="left"/>
      <w:pPr>
        <w:ind w:left="2520" w:hanging="360"/>
      </w:pPr>
      <w:rPr>
        <w:rFonts w:ascii="Noto Sans Symbols" w:hAnsi="Noto Sans Symbols" w:cs="Noto Sans Symbols"/>
        <w:sz w:val="20"/>
        <w:szCs w:val="20"/>
      </w:rPr>
    </w:lvl>
    <w:lvl w:ilvl="4">
      <w:numFmt w:val="bullet"/>
      <w:lvlText w:val="▪"/>
      <w:lvlJc w:val="left"/>
      <w:pPr>
        <w:ind w:left="3240" w:hanging="360"/>
      </w:pPr>
      <w:rPr>
        <w:rFonts w:ascii="Noto Sans Symbols" w:hAnsi="Noto Sans Symbols" w:cs="Noto Sans Symbols"/>
        <w:sz w:val="20"/>
        <w:szCs w:val="20"/>
      </w:rPr>
    </w:lvl>
    <w:lvl w:ilvl="5">
      <w:numFmt w:val="bullet"/>
      <w:lvlText w:val="▪"/>
      <w:lvlJc w:val="left"/>
      <w:pPr>
        <w:ind w:left="3960" w:hanging="360"/>
      </w:pPr>
      <w:rPr>
        <w:rFonts w:ascii="Noto Sans Symbols" w:hAnsi="Noto Sans Symbols" w:cs="Noto Sans Symbols"/>
        <w:sz w:val="20"/>
        <w:szCs w:val="20"/>
      </w:rPr>
    </w:lvl>
    <w:lvl w:ilvl="6">
      <w:numFmt w:val="bullet"/>
      <w:lvlText w:val="▪"/>
      <w:lvlJc w:val="left"/>
      <w:pPr>
        <w:ind w:left="4680" w:hanging="360"/>
      </w:pPr>
      <w:rPr>
        <w:rFonts w:ascii="Noto Sans Symbols" w:hAnsi="Noto Sans Symbols" w:cs="Noto Sans Symbols"/>
        <w:sz w:val="20"/>
        <w:szCs w:val="20"/>
      </w:rPr>
    </w:lvl>
    <w:lvl w:ilvl="7">
      <w:numFmt w:val="bullet"/>
      <w:lvlText w:val="▪"/>
      <w:lvlJc w:val="left"/>
      <w:pPr>
        <w:ind w:left="5400" w:hanging="360"/>
      </w:pPr>
      <w:rPr>
        <w:rFonts w:ascii="Noto Sans Symbols" w:hAnsi="Noto Sans Symbols" w:cs="Noto Sans Symbols"/>
        <w:sz w:val="20"/>
        <w:szCs w:val="20"/>
      </w:rPr>
    </w:lvl>
    <w:lvl w:ilvl="8">
      <w:numFmt w:val="bullet"/>
      <w:lvlText w:val="▪"/>
      <w:lvlJc w:val="left"/>
      <w:pPr>
        <w:ind w:left="6120" w:hanging="360"/>
      </w:pPr>
      <w:rPr>
        <w:rFonts w:ascii="Noto Sans Symbols" w:hAnsi="Noto Sans Symbols" w:cs="Noto Sans Symbols"/>
        <w:sz w:val="20"/>
        <w:szCs w:val="20"/>
      </w:rPr>
    </w:lvl>
  </w:abstractNum>
  <w:abstractNum w:abstractNumId="50" w15:restartNumberingAfterBreak="0">
    <w:nsid w:val="31CB6FC7"/>
    <w:multiLevelType w:val="multilevel"/>
    <w:tmpl w:val="F9EEAE68"/>
    <w:lvl w:ilvl="0">
      <w:start w:val="1"/>
      <w:numFmt w:val="decimal"/>
      <w:lvlText w:val="%1."/>
      <w:lvlJc w:val="left"/>
      <w:pPr>
        <w:tabs>
          <w:tab w:val="num" w:pos="720"/>
        </w:tabs>
        <w:ind w:left="720" w:hanging="360"/>
      </w:pPr>
      <w:rPr>
        <w:b/>
        <w:color w:val="1155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31EF6712"/>
    <w:multiLevelType w:val="multilevel"/>
    <w:tmpl w:val="CE4CDA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1FD7AD3"/>
    <w:multiLevelType w:val="multilevel"/>
    <w:tmpl w:val="74E02E76"/>
    <w:lvl w:ilvl="0">
      <w:numFmt w:val="bullet"/>
      <w:lvlText w:val=""/>
      <w:lvlJc w:val="left"/>
      <w:pPr>
        <w:ind w:left="360" w:hanging="360"/>
      </w:pPr>
      <w:rPr>
        <w:rFonts w:ascii="Wingdings" w:hAnsi="Wingdings"/>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53" w15:restartNumberingAfterBreak="0">
    <w:nsid w:val="332142D0"/>
    <w:multiLevelType w:val="hybridMultilevel"/>
    <w:tmpl w:val="FBFC828C"/>
    <w:lvl w:ilvl="0" w:tplc="AF40E0C6">
      <w:start w:val="1"/>
      <w:numFmt w:val="decimal"/>
      <w:lvlText w:val="%1."/>
      <w:lvlJc w:val="left"/>
      <w:pPr>
        <w:ind w:left="720" w:hanging="360"/>
      </w:pPr>
      <w:rPr>
        <w:rFonts w:ascii="Calibri" w:hAnsi="Calibri" w:cs="Calibri" w:hint="default"/>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54" w15:restartNumberingAfterBreak="0">
    <w:nsid w:val="339A4E50"/>
    <w:multiLevelType w:val="multilevel"/>
    <w:tmpl w:val="433EF734"/>
    <w:lvl w:ilvl="0">
      <w:start w:val="1"/>
      <w:numFmt w:val="decimal"/>
      <w:lvlText w:val="%1."/>
      <w:lvlJc w:val="left"/>
      <w:pPr>
        <w:tabs>
          <w:tab w:val="num" w:pos="360"/>
        </w:tabs>
        <w:ind w:left="360" w:hanging="360"/>
      </w:pPr>
      <w:rPr>
        <w:b/>
        <w:color w:val="1155CC"/>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4D75D88"/>
    <w:multiLevelType w:val="multilevel"/>
    <w:tmpl w:val="C728BF4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56" w15:restartNumberingAfterBreak="0">
    <w:nsid w:val="386B210E"/>
    <w:multiLevelType w:val="multilevel"/>
    <w:tmpl w:val="AA2AB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94B2409"/>
    <w:multiLevelType w:val="multilevel"/>
    <w:tmpl w:val="64BC090C"/>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8" w15:restartNumberingAfterBreak="0">
    <w:nsid w:val="3A2B31EA"/>
    <w:multiLevelType w:val="multilevel"/>
    <w:tmpl w:val="2F6803CC"/>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3AD66F4A"/>
    <w:multiLevelType w:val="multilevel"/>
    <w:tmpl w:val="91BC4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CAC60CC"/>
    <w:multiLevelType w:val="multilevel"/>
    <w:tmpl w:val="9E989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CBA69FA"/>
    <w:multiLevelType w:val="hybridMultilevel"/>
    <w:tmpl w:val="CC686484"/>
    <w:lvl w:ilvl="0" w:tplc="042D0001">
      <w:start w:val="1"/>
      <w:numFmt w:val="bullet"/>
      <w:lvlText w:val=""/>
      <w:lvlJc w:val="left"/>
      <w:pPr>
        <w:ind w:left="720" w:hanging="360"/>
      </w:pPr>
      <w:rPr>
        <w:rFonts w:ascii="Symbol" w:hAnsi="Symbol" w:hint="default"/>
      </w:rPr>
    </w:lvl>
    <w:lvl w:ilvl="1" w:tplc="042D0003">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62" w15:restartNumberingAfterBreak="0">
    <w:nsid w:val="3EE51BBC"/>
    <w:multiLevelType w:val="multilevel"/>
    <w:tmpl w:val="4D620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24D4B8D"/>
    <w:multiLevelType w:val="hybridMultilevel"/>
    <w:tmpl w:val="69A8ACAE"/>
    <w:lvl w:ilvl="0" w:tplc="38C40EA4">
      <w:start w:val="1"/>
      <w:numFmt w:val="decimal"/>
      <w:lvlText w:val="%1."/>
      <w:lvlJc w:val="left"/>
      <w:pPr>
        <w:ind w:left="720" w:hanging="360"/>
      </w:pPr>
      <w:rPr>
        <w:b/>
        <w:color w:val="1155CC"/>
      </w:rPr>
    </w:lvl>
    <w:lvl w:ilvl="1" w:tplc="042D0019">
      <w:start w:val="1"/>
      <w:numFmt w:val="lowerLetter"/>
      <w:lvlText w:val="%2."/>
      <w:lvlJc w:val="left"/>
      <w:pPr>
        <w:ind w:left="1440" w:hanging="360"/>
      </w:pPr>
    </w:lvl>
    <w:lvl w:ilvl="2" w:tplc="042D001B">
      <w:start w:val="1"/>
      <w:numFmt w:val="lowerRoman"/>
      <w:lvlText w:val="%3."/>
      <w:lvlJc w:val="right"/>
      <w:pPr>
        <w:ind w:left="2160" w:hanging="180"/>
      </w:pPr>
    </w:lvl>
    <w:lvl w:ilvl="3" w:tplc="042D000F">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64" w15:restartNumberingAfterBreak="0">
    <w:nsid w:val="42EF16BD"/>
    <w:multiLevelType w:val="multilevel"/>
    <w:tmpl w:val="01BA8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334560A"/>
    <w:multiLevelType w:val="multilevel"/>
    <w:tmpl w:val="07CA1B7E"/>
    <w:lvl w:ilvl="0">
      <w:numFmt w:val="bullet"/>
      <w:lvlText w:val=""/>
      <w:lvlJc w:val="left"/>
      <w:pPr>
        <w:ind w:left="360" w:hanging="360"/>
      </w:pPr>
      <w:rPr>
        <w:rFonts w:ascii="Wingdings" w:hAnsi="Wingdings"/>
        <w:sz w:val="22"/>
        <w:szCs w:val="20"/>
      </w:rPr>
    </w:lvl>
    <w:lvl w:ilvl="1">
      <w:numFmt w:val="bullet"/>
      <w:lvlText w:val="o"/>
      <w:lvlJc w:val="left"/>
      <w:pPr>
        <w:ind w:left="1080" w:hanging="360"/>
      </w:pPr>
      <w:rPr>
        <w:rFonts w:ascii="Courier New" w:hAnsi="Courier New" w:cs="Courier New"/>
        <w:sz w:val="20"/>
        <w:szCs w:val="20"/>
      </w:rPr>
    </w:lvl>
    <w:lvl w:ilvl="2">
      <w:numFmt w:val="bullet"/>
      <w:lvlText w:val="▪"/>
      <w:lvlJc w:val="left"/>
      <w:pPr>
        <w:ind w:left="1800" w:hanging="360"/>
      </w:pPr>
      <w:rPr>
        <w:rFonts w:ascii="Noto Sans Symbols" w:hAnsi="Noto Sans Symbols" w:cs="Noto Sans Symbols"/>
        <w:sz w:val="20"/>
        <w:szCs w:val="20"/>
      </w:rPr>
    </w:lvl>
    <w:lvl w:ilvl="3">
      <w:numFmt w:val="bullet"/>
      <w:lvlText w:val="▪"/>
      <w:lvlJc w:val="left"/>
      <w:pPr>
        <w:ind w:left="2520" w:hanging="360"/>
      </w:pPr>
      <w:rPr>
        <w:rFonts w:ascii="Noto Sans Symbols" w:hAnsi="Noto Sans Symbols" w:cs="Noto Sans Symbols"/>
        <w:sz w:val="20"/>
        <w:szCs w:val="20"/>
      </w:rPr>
    </w:lvl>
    <w:lvl w:ilvl="4">
      <w:numFmt w:val="bullet"/>
      <w:lvlText w:val="▪"/>
      <w:lvlJc w:val="left"/>
      <w:pPr>
        <w:ind w:left="3240" w:hanging="360"/>
      </w:pPr>
      <w:rPr>
        <w:rFonts w:ascii="Noto Sans Symbols" w:hAnsi="Noto Sans Symbols" w:cs="Noto Sans Symbols"/>
        <w:sz w:val="20"/>
        <w:szCs w:val="20"/>
      </w:rPr>
    </w:lvl>
    <w:lvl w:ilvl="5">
      <w:numFmt w:val="bullet"/>
      <w:lvlText w:val="▪"/>
      <w:lvlJc w:val="left"/>
      <w:pPr>
        <w:ind w:left="3960" w:hanging="360"/>
      </w:pPr>
      <w:rPr>
        <w:rFonts w:ascii="Noto Sans Symbols" w:hAnsi="Noto Sans Symbols" w:cs="Noto Sans Symbols"/>
        <w:sz w:val="20"/>
        <w:szCs w:val="20"/>
      </w:rPr>
    </w:lvl>
    <w:lvl w:ilvl="6">
      <w:numFmt w:val="bullet"/>
      <w:lvlText w:val="▪"/>
      <w:lvlJc w:val="left"/>
      <w:pPr>
        <w:ind w:left="4680" w:hanging="360"/>
      </w:pPr>
      <w:rPr>
        <w:rFonts w:ascii="Noto Sans Symbols" w:hAnsi="Noto Sans Symbols" w:cs="Noto Sans Symbols"/>
        <w:sz w:val="20"/>
        <w:szCs w:val="20"/>
      </w:rPr>
    </w:lvl>
    <w:lvl w:ilvl="7">
      <w:numFmt w:val="bullet"/>
      <w:lvlText w:val="▪"/>
      <w:lvlJc w:val="left"/>
      <w:pPr>
        <w:ind w:left="5400" w:hanging="360"/>
      </w:pPr>
      <w:rPr>
        <w:rFonts w:ascii="Noto Sans Symbols" w:hAnsi="Noto Sans Symbols" w:cs="Noto Sans Symbols"/>
        <w:sz w:val="20"/>
        <w:szCs w:val="20"/>
      </w:rPr>
    </w:lvl>
    <w:lvl w:ilvl="8">
      <w:numFmt w:val="bullet"/>
      <w:lvlText w:val="▪"/>
      <w:lvlJc w:val="left"/>
      <w:pPr>
        <w:ind w:left="6120" w:hanging="360"/>
      </w:pPr>
      <w:rPr>
        <w:rFonts w:ascii="Noto Sans Symbols" w:hAnsi="Noto Sans Symbols" w:cs="Noto Sans Symbols"/>
        <w:sz w:val="20"/>
        <w:szCs w:val="20"/>
      </w:rPr>
    </w:lvl>
  </w:abstractNum>
  <w:abstractNum w:abstractNumId="66" w15:restartNumberingAfterBreak="0">
    <w:nsid w:val="440775D4"/>
    <w:multiLevelType w:val="multilevel"/>
    <w:tmpl w:val="43462B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6475F24"/>
    <w:multiLevelType w:val="multilevel"/>
    <w:tmpl w:val="4A4802B0"/>
    <w:lvl w:ilvl="0">
      <w:start w:val="1"/>
      <w:numFmt w:val="decimal"/>
      <w:lvlText w:val="%1."/>
      <w:lvlJc w:val="left"/>
      <w:pPr>
        <w:ind w:left="720" w:hanging="360"/>
      </w:pPr>
      <w:rPr>
        <w:rFonts w:asciiTheme="minorHAnsi" w:hAnsiTheme="minorHAnsi" w:cstheme="minorHAnsi" w:hint="default"/>
        <w:b/>
        <w:color w:val="1155CC"/>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46A72607"/>
    <w:multiLevelType w:val="hybridMultilevel"/>
    <w:tmpl w:val="480A3CD8"/>
    <w:lvl w:ilvl="0" w:tplc="042D0001">
      <w:start w:val="1"/>
      <w:numFmt w:val="bullet"/>
      <w:lvlText w:val=""/>
      <w:lvlJc w:val="left"/>
      <w:pPr>
        <w:ind w:left="1068" w:hanging="360"/>
      </w:pPr>
      <w:rPr>
        <w:rFonts w:ascii="Symbol" w:hAnsi="Symbol" w:hint="default"/>
      </w:rPr>
    </w:lvl>
    <w:lvl w:ilvl="1" w:tplc="042D0003">
      <w:start w:val="1"/>
      <w:numFmt w:val="bullet"/>
      <w:lvlText w:val="o"/>
      <w:lvlJc w:val="left"/>
      <w:pPr>
        <w:ind w:left="1788" w:hanging="360"/>
      </w:pPr>
      <w:rPr>
        <w:rFonts w:ascii="Courier New" w:hAnsi="Courier New" w:cs="Courier New" w:hint="default"/>
      </w:rPr>
    </w:lvl>
    <w:lvl w:ilvl="2" w:tplc="042D0005">
      <w:start w:val="1"/>
      <w:numFmt w:val="bullet"/>
      <w:lvlText w:val=""/>
      <w:lvlJc w:val="left"/>
      <w:pPr>
        <w:ind w:left="2508" w:hanging="360"/>
      </w:pPr>
      <w:rPr>
        <w:rFonts w:ascii="Wingdings" w:hAnsi="Wingdings" w:hint="default"/>
      </w:rPr>
    </w:lvl>
    <w:lvl w:ilvl="3" w:tplc="042D0001">
      <w:start w:val="1"/>
      <w:numFmt w:val="bullet"/>
      <w:lvlText w:val=""/>
      <w:lvlJc w:val="left"/>
      <w:pPr>
        <w:ind w:left="3228" w:hanging="360"/>
      </w:pPr>
      <w:rPr>
        <w:rFonts w:ascii="Symbol" w:hAnsi="Symbol" w:hint="default"/>
      </w:rPr>
    </w:lvl>
    <w:lvl w:ilvl="4" w:tplc="042D0003">
      <w:start w:val="1"/>
      <w:numFmt w:val="bullet"/>
      <w:lvlText w:val="o"/>
      <w:lvlJc w:val="left"/>
      <w:pPr>
        <w:ind w:left="3948" w:hanging="360"/>
      </w:pPr>
      <w:rPr>
        <w:rFonts w:ascii="Courier New" w:hAnsi="Courier New" w:cs="Courier New" w:hint="default"/>
      </w:rPr>
    </w:lvl>
    <w:lvl w:ilvl="5" w:tplc="042D0005">
      <w:start w:val="1"/>
      <w:numFmt w:val="bullet"/>
      <w:lvlText w:val=""/>
      <w:lvlJc w:val="left"/>
      <w:pPr>
        <w:ind w:left="4668" w:hanging="360"/>
      </w:pPr>
      <w:rPr>
        <w:rFonts w:ascii="Wingdings" w:hAnsi="Wingdings" w:hint="default"/>
      </w:rPr>
    </w:lvl>
    <w:lvl w:ilvl="6" w:tplc="042D0001">
      <w:start w:val="1"/>
      <w:numFmt w:val="bullet"/>
      <w:lvlText w:val=""/>
      <w:lvlJc w:val="left"/>
      <w:pPr>
        <w:ind w:left="5388" w:hanging="360"/>
      </w:pPr>
      <w:rPr>
        <w:rFonts w:ascii="Symbol" w:hAnsi="Symbol" w:hint="default"/>
      </w:rPr>
    </w:lvl>
    <w:lvl w:ilvl="7" w:tplc="042D0003">
      <w:start w:val="1"/>
      <w:numFmt w:val="bullet"/>
      <w:lvlText w:val="o"/>
      <w:lvlJc w:val="left"/>
      <w:pPr>
        <w:ind w:left="6108" w:hanging="360"/>
      </w:pPr>
      <w:rPr>
        <w:rFonts w:ascii="Courier New" w:hAnsi="Courier New" w:cs="Courier New" w:hint="default"/>
      </w:rPr>
    </w:lvl>
    <w:lvl w:ilvl="8" w:tplc="042D0005">
      <w:start w:val="1"/>
      <w:numFmt w:val="bullet"/>
      <w:lvlText w:val=""/>
      <w:lvlJc w:val="left"/>
      <w:pPr>
        <w:ind w:left="6828" w:hanging="360"/>
      </w:pPr>
      <w:rPr>
        <w:rFonts w:ascii="Wingdings" w:hAnsi="Wingdings" w:hint="default"/>
      </w:rPr>
    </w:lvl>
  </w:abstractNum>
  <w:abstractNum w:abstractNumId="69" w15:restartNumberingAfterBreak="0">
    <w:nsid w:val="46C004DE"/>
    <w:multiLevelType w:val="multilevel"/>
    <w:tmpl w:val="0C3CBF74"/>
    <w:lvl w:ilvl="0">
      <w:start w:val="1"/>
      <w:numFmt w:val="decimal"/>
      <w:lvlText w:val="%1."/>
      <w:lvlJc w:val="left"/>
      <w:pPr>
        <w:tabs>
          <w:tab w:val="num" w:pos="720"/>
        </w:tabs>
        <w:ind w:left="720" w:hanging="360"/>
      </w:pPr>
      <w:rPr>
        <w:b/>
        <w:color w:val="1155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47F13437"/>
    <w:multiLevelType w:val="multilevel"/>
    <w:tmpl w:val="CEA2B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88E234F"/>
    <w:multiLevelType w:val="multilevel"/>
    <w:tmpl w:val="E4AC5412"/>
    <w:lvl w:ilvl="0">
      <w:start w:val="1"/>
      <w:numFmt w:val="decimal"/>
      <w:lvlText w:val="%1."/>
      <w:lvlJc w:val="left"/>
      <w:pPr>
        <w:tabs>
          <w:tab w:val="num" w:pos="720"/>
        </w:tabs>
        <w:ind w:left="720" w:hanging="360"/>
      </w:pPr>
      <w:rPr>
        <w:b/>
        <w:color w:val="1155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49587578"/>
    <w:multiLevelType w:val="multilevel"/>
    <w:tmpl w:val="4FA010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D656F88"/>
    <w:multiLevelType w:val="multilevel"/>
    <w:tmpl w:val="E946E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D8E7823"/>
    <w:multiLevelType w:val="multilevel"/>
    <w:tmpl w:val="593CC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F732D00"/>
    <w:multiLevelType w:val="multilevel"/>
    <w:tmpl w:val="59A0BA4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6" w15:restartNumberingAfterBreak="0">
    <w:nsid w:val="4FED0B5F"/>
    <w:multiLevelType w:val="multilevel"/>
    <w:tmpl w:val="501A47A8"/>
    <w:lvl w:ilvl="0">
      <w:start w:val="1"/>
      <w:numFmt w:val="decimal"/>
      <w:lvlText w:val="%1."/>
      <w:lvlJc w:val="left"/>
      <w:pPr>
        <w:tabs>
          <w:tab w:val="num" w:pos="720"/>
        </w:tabs>
        <w:ind w:left="720" w:hanging="360"/>
      </w:pPr>
      <w:rPr>
        <w:b/>
        <w:color w:val="1155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13C2677"/>
    <w:multiLevelType w:val="hybridMultilevel"/>
    <w:tmpl w:val="C6B6E074"/>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78" w15:restartNumberingAfterBreak="0">
    <w:nsid w:val="51851E42"/>
    <w:multiLevelType w:val="multilevel"/>
    <w:tmpl w:val="1E0ADF9E"/>
    <w:lvl w:ilvl="0">
      <w:start w:val="1"/>
      <w:numFmt w:val="decimal"/>
      <w:lvlText w:val="%1."/>
      <w:lvlJc w:val="left"/>
      <w:pPr>
        <w:tabs>
          <w:tab w:val="num" w:pos="720"/>
        </w:tabs>
        <w:ind w:left="720" w:hanging="360"/>
      </w:pPr>
      <w:rPr>
        <w:b/>
        <w:color w:val="1155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56430EB9"/>
    <w:multiLevelType w:val="multilevel"/>
    <w:tmpl w:val="415E1C60"/>
    <w:lvl w:ilvl="0">
      <w:start w:val="1"/>
      <w:numFmt w:val="decimal"/>
      <w:lvlText w:val="%1."/>
      <w:lvlJc w:val="left"/>
      <w:pPr>
        <w:tabs>
          <w:tab w:val="num" w:pos="720"/>
        </w:tabs>
        <w:ind w:left="720" w:hanging="360"/>
      </w:pPr>
      <w:rPr>
        <w:b/>
        <w:color w:val="1155CC"/>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57330FD9"/>
    <w:multiLevelType w:val="multilevel"/>
    <w:tmpl w:val="6D6AE97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57A77B26"/>
    <w:multiLevelType w:val="multilevel"/>
    <w:tmpl w:val="88CC7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9CB0805"/>
    <w:multiLevelType w:val="multilevel"/>
    <w:tmpl w:val="A2DA35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5B0B7C98"/>
    <w:multiLevelType w:val="multilevel"/>
    <w:tmpl w:val="4B267706"/>
    <w:lvl w:ilvl="0">
      <w:start w:val="1"/>
      <w:numFmt w:val="decimal"/>
      <w:lvlText w:val="%1."/>
      <w:lvlJc w:val="left"/>
      <w:pPr>
        <w:tabs>
          <w:tab w:val="num" w:pos="360"/>
        </w:tabs>
        <w:ind w:left="360" w:hanging="360"/>
      </w:pPr>
      <w:rPr>
        <w:color w:val="1155CC"/>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5B185F56"/>
    <w:multiLevelType w:val="multilevel"/>
    <w:tmpl w:val="B6BE0848"/>
    <w:lvl w:ilvl="0">
      <w:start w:val="1"/>
      <w:numFmt w:val="decimal"/>
      <w:lvlText w:val="%1."/>
      <w:lvlJc w:val="left"/>
      <w:pPr>
        <w:tabs>
          <w:tab w:val="num" w:pos="720"/>
        </w:tabs>
        <w:ind w:left="720" w:hanging="360"/>
      </w:pPr>
      <w:rPr>
        <w:b/>
        <w:color w:val="1155CC"/>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5B7C667C"/>
    <w:multiLevelType w:val="hybridMultilevel"/>
    <w:tmpl w:val="05AE4ECE"/>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86" w15:restartNumberingAfterBreak="0">
    <w:nsid w:val="5BF647FE"/>
    <w:multiLevelType w:val="multilevel"/>
    <w:tmpl w:val="595EBD24"/>
    <w:lvl w:ilvl="0">
      <w:start w:val="1"/>
      <w:numFmt w:val="decimal"/>
      <w:lvlText w:val="%1."/>
      <w:lvlJc w:val="left"/>
      <w:pPr>
        <w:tabs>
          <w:tab w:val="num" w:pos="720"/>
        </w:tabs>
        <w:ind w:left="720" w:hanging="360"/>
      </w:pPr>
    </w:lvl>
    <w:lvl w:ilvl="1">
      <w:start w:val="1"/>
      <w:numFmt w:val="lowerRoman"/>
      <w:lvlText w:val="%2."/>
      <w:lvlJc w:val="righ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5CCE0F06"/>
    <w:multiLevelType w:val="hybridMultilevel"/>
    <w:tmpl w:val="FA3ED956"/>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88" w15:restartNumberingAfterBreak="0">
    <w:nsid w:val="5D264D0F"/>
    <w:multiLevelType w:val="hybridMultilevel"/>
    <w:tmpl w:val="DB54B55C"/>
    <w:lvl w:ilvl="0" w:tplc="042D000F">
      <w:start w:val="1"/>
      <w:numFmt w:val="decimal"/>
      <w:lvlText w:val="%1."/>
      <w:lvlJc w:val="left"/>
      <w:pPr>
        <w:ind w:left="1440" w:hanging="360"/>
      </w:pPr>
    </w:lvl>
    <w:lvl w:ilvl="1" w:tplc="042D0019" w:tentative="1">
      <w:start w:val="1"/>
      <w:numFmt w:val="lowerLetter"/>
      <w:lvlText w:val="%2."/>
      <w:lvlJc w:val="left"/>
      <w:pPr>
        <w:ind w:left="2160" w:hanging="360"/>
      </w:pPr>
    </w:lvl>
    <w:lvl w:ilvl="2" w:tplc="042D001B" w:tentative="1">
      <w:start w:val="1"/>
      <w:numFmt w:val="lowerRoman"/>
      <w:lvlText w:val="%3."/>
      <w:lvlJc w:val="right"/>
      <w:pPr>
        <w:ind w:left="2880" w:hanging="180"/>
      </w:pPr>
    </w:lvl>
    <w:lvl w:ilvl="3" w:tplc="042D000F" w:tentative="1">
      <w:start w:val="1"/>
      <w:numFmt w:val="decimal"/>
      <w:lvlText w:val="%4."/>
      <w:lvlJc w:val="left"/>
      <w:pPr>
        <w:ind w:left="3600" w:hanging="360"/>
      </w:pPr>
    </w:lvl>
    <w:lvl w:ilvl="4" w:tplc="042D0019" w:tentative="1">
      <w:start w:val="1"/>
      <w:numFmt w:val="lowerLetter"/>
      <w:lvlText w:val="%5."/>
      <w:lvlJc w:val="left"/>
      <w:pPr>
        <w:ind w:left="4320" w:hanging="360"/>
      </w:pPr>
    </w:lvl>
    <w:lvl w:ilvl="5" w:tplc="042D001B" w:tentative="1">
      <w:start w:val="1"/>
      <w:numFmt w:val="lowerRoman"/>
      <w:lvlText w:val="%6."/>
      <w:lvlJc w:val="right"/>
      <w:pPr>
        <w:ind w:left="5040" w:hanging="180"/>
      </w:pPr>
    </w:lvl>
    <w:lvl w:ilvl="6" w:tplc="042D000F" w:tentative="1">
      <w:start w:val="1"/>
      <w:numFmt w:val="decimal"/>
      <w:lvlText w:val="%7."/>
      <w:lvlJc w:val="left"/>
      <w:pPr>
        <w:ind w:left="5760" w:hanging="360"/>
      </w:pPr>
    </w:lvl>
    <w:lvl w:ilvl="7" w:tplc="042D0019" w:tentative="1">
      <w:start w:val="1"/>
      <w:numFmt w:val="lowerLetter"/>
      <w:lvlText w:val="%8."/>
      <w:lvlJc w:val="left"/>
      <w:pPr>
        <w:ind w:left="6480" w:hanging="360"/>
      </w:pPr>
    </w:lvl>
    <w:lvl w:ilvl="8" w:tplc="042D001B" w:tentative="1">
      <w:start w:val="1"/>
      <w:numFmt w:val="lowerRoman"/>
      <w:lvlText w:val="%9."/>
      <w:lvlJc w:val="right"/>
      <w:pPr>
        <w:ind w:left="7200" w:hanging="180"/>
      </w:pPr>
    </w:lvl>
  </w:abstractNum>
  <w:abstractNum w:abstractNumId="89" w15:restartNumberingAfterBreak="0">
    <w:nsid w:val="5D4E436C"/>
    <w:multiLevelType w:val="multilevel"/>
    <w:tmpl w:val="6F56D290"/>
    <w:lvl w:ilvl="0">
      <w:start w:val="1"/>
      <w:numFmt w:val="decimal"/>
      <w:lvlText w:val="%1."/>
      <w:lvlJc w:val="left"/>
      <w:pPr>
        <w:tabs>
          <w:tab w:val="num" w:pos="720"/>
        </w:tabs>
        <w:ind w:left="720" w:hanging="360"/>
      </w:pPr>
      <w:rPr>
        <w:b/>
        <w:color w:val="1155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5D7103D3"/>
    <w:multiLevelType w:val="multilevel"/>
    <w:tmpl w:val="E8BCF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5EDE2B94"/>
    <w:multiLevelType w:val="multilevel"/>
    <w:tmpl w:val="33F80D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 w15:restartNumberingAfterBreak="0">
    <w:nsid w:val="5EE95946"/>
    <w:multiLevelType w:val="hybridMultilevel"/>
    <w:tmpl w:val="31D07B0C"/>
    <w:lvl w:ilvl="0" w:tplc="4D6E03DC">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93" w15:restartNumberingAfterBreak="0">
    <w:nsid w:val="5F7D112B"/>
    <w:multiLevelType w:val="multilevel"/>
    <w:tmpl w:val="A222A55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60A67E3E"/>
    <w:multiLevelType w:val="hybridMultilevel"/>
    <w:tmpl w:val="A33A50FA"/>
    <w:lvl w:ilvl="0" w:tplc="4D6E03DC">
      <w:start w:val="1"/>
      <w:numFmt w:val="bullet"/>
      <w:lvlText w:val=""/>
      <w:lvlJc w:val="left"/>
      <w:pPr>
        <w:ind w:left="1428" w:hanging="360"/>
      </w:pPr>
      <w:rPr>
        <w:rFonts w:ascii="Symbol" w:hAnsi="Symbol" w:hint="default"/>
      </w:rPr>
    </w:lvl>
    <w:lvl w:ilvl="1" w:tplc="042D0003" w:tentative="1">
      <w:start w:val="1"/>
      <w:numFmt w:val="bullet"/>
      <w:lvlText w:val="o"/>
      <w:lvlJc w:val="left"/>
      <w:pPr>
        <w:ind w:left="2148" w:hanging="360"/>
      </w:pPr>
      <w:rPr>
        <w:rFonts w:ascii="Courier New" w:hAnsi="Courier New" w:cs="Courier New" w:hint="default"/>
      </w:rPr>
    </w:lvl>
    <w:lvl w:ilvl="2" w:tplc="042D0005" w:tentative="1">
      <w:start w:val="1"/>
      <w:numFmt w:val="bullet"/>
      <w:lvlText w:val=""/>
      <w:lvlJc w:val="left"/>
      <w:pPr>
        <w:ind w:left="2868" w:hanging="360"/>
      </w:pPr>
      <w:rPr>
        <w:rFonts w:ascii="Wingdings" w:hAnsi="Wingdings" w:hint="default"/>
      </w:rPr>
    </w:lvl>
    <w:lvl w:ilvl="3" w:tplc="042D0001" w:tentative="1">
      <w:start w:val="1"/>
      <w:numFmt w:val="bullet"/>
      <w:lvlText w:val=""/>
      <w:lvlJc w:val="left"/>
      <w:pPr>
        <w:ind w:left="3588" w:hanging="360"/>
      </w:pPr>
      <w:rPr>
        <w:rFonts w:ascii="Symbol" w:hAnsi="Symbol" w:hint="default"/>
      </w:rPr>
    </w:lvl>
    <w:lvl w:ilvl="4" w:tplc="042D0003" w:tentative="1">
      <w:start w:val="1"/>
      <w:numFmt w:val="bullet"/>
      <w:lvlText w:val="o"/>
      <w:lvlJc w:val="left"/>
      <w:pPr>
        <w:ind w:left="4308" w:hanging="360"/>
      </w:pPr>
      <w:rPr>
        <w:rFonts w:ascii="Courier New" w:hAnsi="Courier New" w:cs="Courier New" w:hint="default"/>
      </w:rPr>
    </w:lvl>
    <w:lvl w:ilvl="5" w:tplc="042D0005" w:tentative="1">
      <w:start w:val="1"/>
      <w:numFmt w:val="bullet"/>
      <w:lvlText w:val=""/>
      <w:lvlJc w:val="left"/>
      <w:pPr>
        <w:ind w:left="5028" w:hanging="360"/>
      </w:pPr>
      <w:rPr>
        <w:rFonts w:ascii="Wingdings" w:hAnsi="Wingdings" w:hint="default"/>
      </w:rPr>
    </w:lvl>
    <w:lvl w:ilvl="6" w:tplc="042D0001" w:tentative="1">
      <w:start w:val="1"/>
      <w:numFmt w:val="bullet"/>
      <w:lvlText w:val=""/>
      <w:lvlJc w:val="left"/>
      <w:pPr>
        <w:ind w:left="5748" w:hanging="360"/>
      </w:pPr>
      <w:rPr>
        <w:rFonts w:ascii="Symbol" w:hAnsi="Symbol" w:hint="default"/>
      </w:rPr>
    </w:lvl>
    <w:lvl w:ilvl="7" w:tplc="042D0003" w:tentative="1">
      <w:start w:val="1"/>
      <w:numFmt w:val="bullet"/>
      <w:lvlText w:val="o"/>
      <w:lvlJc w:val="left"/>
      <w:pPr>
        <w:ind w:left="6468" w:hanging="360"/>
      </w:pPr>
      <w:rPr>
        <w:rFonts w:ascii="Courier New" w:hAnsi="Courier New" w:cs="Courier New" w:hint="default"/>
      </w:rPr>
    </w:lvl>
    <w:lvl w:ilvl="8" w:tplc="042D0005" w:tentative="1">
      <w:start w:val="1"/>
      <w:numFmt w:val="bullet"/>
      <w:lvlText w:val=""/>
      <w:lvlJc w:val="left"/>
      <w:pPr>
        <w:ind w:left="7188" w:hanging="360"/>
      </w:pPr>
      <w:rPr>
        <w:rFonts w:ascii="Wingdings" w:hAnsi="Wingdings" w:hint="default"/>
      </w:rPr>
    </w:lvl>
  </w:abstractNum>
  <w:abstractNum w:abstractNumId="95" w15:restartNumberingAfterBreak="0">
    <w:nsid w:val="61414D82"/>
    <w:multiLevelType w:val="hybridMultilevel"/>
    <w:tmpl w:val="D4D6BBAE"/>
    <w:lvl w:ilvl="0" w:tplc="987652D2">
      <w:start w:val="1"/>
      <w:numFmt w:val="decimal"/>
      <w:lvlText w:val="%1."/>
      <w:lvlJc w:val="left"/>
      <w:pPr>
        <w:ind w:left="720" w:hanging="360"/>
      </w:pPr>
      <w:rPr>
        <w:b/>
        <w:color w:val="1155CC"/>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6" w15:restartNumberingAfterBreak="0">
    <w:nsid w:val="62B16235"/>
    <w:multiLevelType w:val="multilevel"/>
    <w:tmpl w:val="AC108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2CE52B2"/>
    <w:multiLevelType w:val="multilevel"/>
    <w:tmpl w:val="88964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62FB7D23"/>
    <w:multiLevelType w:val="multilevel"/>
    <w:tmpl w:val="1C36C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3E3387C"/>
    <w:multiLevelType w:val="hybridMultilevel"/>
    <w:tmpl w:val="723CF646"/>
    <w:lvl w:ilvl="0" w:tplc="042D0001">
      <w:start w:val="1"/>
      <w:numFmt w:val="bullet"/>
      <w:lvlText w:val=""/>
      <w:lvlJc w:val="left"/>
      <w:pPr>
        <w:ind w:left="1080" w:hanging="360"/>
      </w:pPr>
      <w:rPr>
        <w:rFonts w:ascii="Symbol" w:hAnsi="Symbol" w:hint="default"/>
      </w:rPr>
    </w:lvl>
    <w:lvl w:ilvl="1" w:tplc="042D0003" w:tentative="1">
      <w:start w:val="1"/>
      <w:numFmt w:val="bullet"/>
      <w:lvlText w:val="o"/>
      <w:lvlJc w:val="left"/>
      <w:pPr>
        <w:ind w:left="1800" w:hanging="360"/>
      </w:pPr>
      <w:rPr>
        <w:rFonts w:ascii="Courier New" w:hAnsi="Courier New" w:cs="Courier New" w:hint="default"/>
      </w:rPr>
    </w:lvl>
    <w:lvl w:ilvl="2" w:tplc="042D0005" w:tentative="1">
      <w:start w:val="1"/>
      <w:numFmt w:val="bullet"/>
      <w:lvlText w:val=""/>
      <w:lvlJc w:val="left"/>
      <w:pPr>
        <w:ind w:left="2520" w:hanging="360"/>
      </w:pPr>
      <w:rPr>
        <w:rFonts w:ascii="Wingdings" w:hAnsi="Wingdings" w:hint="default"/>
      </w:rPr>
    </w:lvl>
    <w:lvl w:ilvl="3" w:tplc="042D0001" w:tentative="1">
      <w:start w:val="1"/>
      <w:numFmt w:val="bullet"/>
      <w:lvlText w:val=""/>
      <w:lvlJc w:val="left"/>
      <w:pPr>
        <w:ind w:left="3240" w:hanging="360"/>
      </w:pPr>
      <w:rPr>
        <w:rFonts w:ascii="Symbol" w:hAnsi="Symbol" w:hint="default"/>
      </w:rPr>
    </w:lvl>
    <w:lvl w:ilvl="4" w:tplc="042D0003" w:tentative="1">
      <w:start w:val="1"/>
      <w:numFmt w:val="bullet"/>
      <w:lvlText w:val="o"/>
      <w:lvlJc w:val="left"/>
      <w:pPr>
        <w:ind w:left="3960" w:hanging="360"/>
      </w:pPr>
      <w:rPr>
        <w:rFonts w:ascii="Courier New" w:hAnsi="Courier New" w:cs="Courier New" w:hint="default"/>
      </w:rPr>
    </w:lvl>
    <w:lvl w:ilvl="5" w:tplc="042D0005" w:tentative="1">
      <w:start w:val="1"/>
      <w:numFmt w:val="bullet"/>
      <w:lvlText w:val=""/>
      <w:lvlJc w:val="left"/>
      <w:pPr>
        <w:ind w:left="4680" w:hanging="360"/>
      </w:pPr>
      <w:rPr>
        <w:rFonts w:ascii="Wingdings" w:hAnsi="Wingdings" w:hint="default"/>
      </w:rPr>
    </w:lvl>
    <w:lvl w:ilvl="6" w:tplc="042D0001" w:tentative="1">
      <w:start w:val="1"/>
      <w:numFmt w:val="bullet"/>
      <w:lvlText w:val=""/>
      <w:lvlJc w:val="left"/>
      <w:pPr>
        <w:ind w:left="5400" w:hanging="360"/>
      </w:pPr>
      <w:rPr>
        <w:rFonts w:ascii="Symbol" w:hAnsi="Symbol" w:hint="default"/>
      </w:rPr>
    </w:lvl>
    <w:lvl w:ilvl="7" w:tplc="042D0003" w:tentative="1">
      <w:start w:val="1"/>
      <w:numFmt w:val="bullet"/>
      <w:lvlText w:val="o"/>
      <w:lvlJc w:val="left"/>
      <w:pPr>
        <w:ind w:left="6120" w:hanging="360"/>
      </w:pPr>
      <w:rPr>
        <w:rFonts w:ascii="Courier New" w:hAnsi="Courier New" w:cs="Courier New" w:hint="default"/>
      </w:rPr>
    </w:lvl>
    <w:lvl w:ilvl="8" w:tplc="042D0005" w:tentative="1">
      <w:start w:val="1"/>
      <w:numFmt w:val="bullet"/>
      <w:lvlText w:val=""/>
      <w:lvlJc w:val="left"/>
      <w:pPr>
        <w:ind w:left="6840" w:hanging="360"/>
      </w:pPr>
      <w:rPr>
        <w:rFonts w:ascii="Wingdings" w:hAnsi="Wingdings" w:hint="default"/>
      </w:rPr>
    </w:lvl>
  </w:abstractNum>
  <w:abstractNum w:abstractNumId="100" w15:restartNumberingAfterBreak="0">
    <w:nsid w:val="64590873"/>
    <w:multiLevelType w:val="multilevel"/>
    <w:tmpl w:val="9D1254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51E0426"/>
    <w:multiLevelType w:val="multilevel"/>
    <w:tmpl w:val="EDC2F3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15:restartNumberingAfterBreak="0">
    <w:nsid w:val="67480CC9"/>
    <w:multiLevelType w:val="multilevel"/>
    <w:tmpl w:val="74E27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A1F03B6"/>
    <w:multiLevelType w:val="multilevel"/>
    <w:tmpl w:val="2E7CAF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6A2B4A05"/>
    <w:multiLevelType w:val="multilevel"/>
    <w:tmpl w:val="CC7E9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B1F413E"/>
    <w:multiLevelType w:val="multilevel"/>
    <w:tmpl w:val="7298D32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6" w15:restartNumberingAfterBreak="0">
    <w:nsid w:val="6B723138"/>
    <w:multiLevelType w:val="hybridMultilevel"/>
    <w:tmpl w:val="D234AA94"/>
    <w:lvl w:ilvl="0" w:tplc="042D0001">
      <w:start w:val="1"/>
      <w:numFmt w:val="bullet"/>
      <w:lvlText w:val=""/>
      <w:lvlJc w:val="left"/>
      <w:pPr>
        <w:ind w:left="1440" w:hanging="360"/>
      </w:pPr>
      <w:rPr>
        <w:rFonts w:ascii="Symbol" w:hAnsi="Symbol" w:hint="default"/>
      </w:rPr>
    </w:lvl>
    <w:lvl w:ilvl="1" w:tplc="042D0003" w:tentative="1">
      <w:start w:val="1"/>
      <w:numFmt w:val="bullet"/>
      <w:lvlText w:val="o"/>
      <w:lvlJc w:val="left"/>
      <w:pPr>
        <w:ind w:left="2160" w:hanging="360"/>
      </w:pPr>
      <w:rPr>
        <w:rFonts w:ascii="Courier New" w:hAnsi="Courier New" w:cs="Courier New" w:hint="default"/>
      </w:rPr>
    </w:lvl>
    <w:lvl w:ilvl="2" w:tplc="042D0005" w:tentative="1">
      <w:start w:val="1"/>
      <w:numFmt w:val="bullet"/>
      <w:lvlText w:val=""/>
      <w:lvlJc w:val="left"/>
      <w:pPr>
        <w:ind w:left="2880" w:hanging="360"/>
      </w:pPr>
      <w:rPr>
        <w:rFonts w:ascii="Wingdings" w:hAnsi="Wingdings" w:hint="default"/>
      </w:rPr>
    </w:lvl>
    <w:lvl w:ilvl="3" w:tplc="042D0001" w:tentative="1">
      <w:start w:val="1"/>
      <w:numFmt w:val="bullet"/>
      <w:lvlText w:val=""/>
      <w:lvlJc w:val="left"/>
      <w:pPr>
        <w:ind w:left="3600" w:hanging="360"/>
      </w:pPr>
      <w:rPr>
        <w:rFonts w:ascii="Symbol" w:hAnsi="Symbol" w:hint="default"/>
      </w:rPr>
    </w:lvl>
    <w:lvl w:ilvl="4" w:tplc="042D0003" w:tentative="1">
      <w:start w:val="1"/>
      <w:numFmt w:val="bullet"/>
      <w:lvlText w:val="o"/>
      <w:lvlJc w:val="left"/>
      <w:pPr>
        <w:ind w:left="4320" w:hanging="360"/>
      </w:pPr>
      <w:rPr>
        <w:rFonts w:ascii="Courier New" w:hAnsi="Courier New" w:cs="Courier New" w:hint="default"/>
      </w:rPr>
    </w:lvl>
    <w:lvl w:ilvl="5" w:tplc="042D0005" w:tentative="1">
      <w:start w:val="1"/>
      <w:numFmt w:val="bullet"/>
      <w:lvlText w:val=""/>
      <w:lvlJc w:val="left"/>
      <w:pPr>
        <w:ind w:left="5040" w:hanging="360"/>
      </w:pPr>
      <w:rPr>
        <w:rFonts w:ascii="Wingdings" w:hAnsi="Wingdings" w:hint="default"/>
      </w:rPr>
    </w:lvl>
    <w:lvl w:ilvl="6" w:tplc="042D0001" w:tentative="1">
      <w:start w:val="1"/>
      <w:numFmt w:val="bullet"/>
      <w:lvlText w:val=""/>
      <w:lvlJc w:val="left"/>
      <w:pPr>
        <w:ind w:left="5760" w:hanging="360"/>
      </w:pPr>
      <w:rPr>
        <w:rFonts w:ascii="Symbol" w:hAnsi="Symbol" w:hint="default"/>
      </w:rPr>
    </w:lvl>
    <w:lvl w:ilvl="7" w:tplc="042D0003" w:tentative="1">
      <w:start w:val="1"/>
      <w:numFmt w:val="bullet"/>
      <w:lvlText w:val="o"/>
      <w:lvlJc w:val="left"/>
      <w:pPr>
        <w:ind w:left="6480" w:hanging="360"/>
      </w:pPr>
      <w:rPr>
        <w:rFonts w:ascii="Courier New" w:hAnsi="Courier New" w:cs="Courier New" w:hint="default"/>
      </w:rPr>
    </w:lvl>
    <w:lvl w:ilvl="8" w:tplc="042D0005" w:tentative="1">
      <w:start w:val="1"/>
      <w:numFmt w:val="bullet"/>
      <w:lvlText w:val=""/>
      <w:lvlJc w:val="left"/>
      <w:pPr>
        <w:ind w:left="7200" w:hanging="360"/>
      </w:pPr>
      <w:rPr>
        <w:rFonts w:ascii="Wingdings" w:hAnsi="Wingdings" w:hint="default"/>
      </w:rPr>
    </w:lvl>
  </w:abstractNum>
  <w:abstractNum w:abstractNumId="107" w15:restartNumberingAfterBreak="0">
    <w:nsid w:val="6D3304F8"/>
    <w:multiLevelType w:val="hybridMultilevel"/>
    <w:tmpl w:val="DE1C94CA"/>
    <w:lvl w:ilvl="0" w:tplc="A6C697C4">
      <w:start w:val="1"/>
      <w:numFmt w:val="decimal"/>
      <w:lvlText w:val="%1."/>
      <w:lvlJc w:val="left"/>
      <w:pPr>
        <w:ind w:left="720" w:hanging="360"/>
      </w:pPr>
      <w:rPr>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108" w15:restartNumberingAfterBreak="0">
    <w:nsid w:val="6D5103D8"/>
    <w:multiLevelType w:val="multilevel"/>
    <w:tmpl w:val="3184F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DCA1EA4"/>
    <w:multiLevelType w:val="hybridMultilevel"/>
    <w:tmpl w:val="056433B8"/>
    <w:lvl w:ilvl="0" w:tplc="741E02F8">
      <w:start w:val="1"/>
      <w:numFmt w:val="decimal"/>
      <w:lvlText w:val="%1."/>
      <w:lvlJc w:val="left"/>
      <w:pPr>
        <w:ind w:left="720" w:hanging="360"/>
      </w:pPr>
      <w:rPr>
        <w:rFonts w:asciiTheme="minorHAnsi" w:hAnsiTheme="minorHAnsi" w:cstheme="minorHAnsi" w:hint="default"/>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110" w15:restartNumberingAfterBreak="0">
    <w:nsid w:val="6E230AC1"/>
    <w:multiLevelType w:val="multilevel"/>
    <w:tmpl w:val="5C50C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1701302"/>
    <w:multiLevelType w:val="multilevel"/>
    <w:tmpl w:val="EB3A9D34"/>
    <w:lvl w:ilvl="0">
      <w:start w:val="1"/>
      <w:numFmt w:val="decimal"/>
      <w:lvlText w:val="%1."/>
      <w:lvlJc w:val="left"/>
      <w:pPr>
        <w:ind w:left="720" w:hanging="360"/>
      </w:pPr>
      <w:rPr>
        <w:rFonts w:asciiTheme="minorHAnsi" w:hAnsiTheme="minorHAnsi" w:cstheme="minorHAnsi" w:hint="default"/>
        <w:b/>
        <w:color w:val="1155CC"/>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735E22FD"/>
    <w:multiLevelType w:val="multilevel"/>
    <w:tmpl w:val="020AA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3611306"/>
    <w:multiLevelType w:val="multilevel"/>
    <w:tmpl w:val="EDC2F3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 w15:restartNumberingAfterBreak="0">
    <w:nsid w:val="74F40A7A"/>
    <w:multiLevelType w:val="multilevel"/>
    <w:tmpl w:val="3718D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59C3ACA"/>
    <w:multiLevelType w:val="hybridMultilevel"/>
    <w:tmpl w:val="537E6D3A"/>
    <w:lvl w:ilvl="0" w:tplc="BF941224">
      <w:start w:val="1"/>
      <w:numFmt w:val="decimal"/>
      <w:lvlText w:val="%1."/>
      <w:lvlJc w:val="left"/>
      <w:pPr>
        <w:ind w:left="720" w:hanging="360"/>
      </w:pPr>
      <w:rPr>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116" w15:restartNumberingAfterBreak="0">
    <w:nsid w:val="760A3346"/>
    <w:multiLevelType w:val="multilevel"/>
    <w:tmpl w:val="DC3A52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78A49CE"/>
    <w:multiLevelType w:val="multilevel"/>
    <w:tmpl w:val="5EDEB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7C16E58"/>
    <w:multiLevelType w:val="multilevel"/>
    <w:tmpl w:val="0AFE2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80F1779"/>
    <w:multiLevelType w:val="multilevel"/>
    <w:tmpl w:val="2A0C797A"/>
    <w:lvl w:ilvl="0">
      <w:start w:val="1"/>
      <w:numFmt w:val="decimal"/>
      <w:lvlText w:val="%1."/>
      <w:lvlJc w:val="left"/>
      <w:pPr>
        <w:tabs>
          <w:tab w:val="num" w:pos="720"/>
        </w:tabs>
        <w:ind w:left="720" w:hanging="360"/>
      </w:pPr>
      <w:rPr>
        <w:b/>
        <w:color w:val="1155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78D7301B"/>
    <w:multiLevelType w:val="hybridMultilevel"/>
    <w:tmpl w:val="6E9CE1EC"/>
    <w:lvl w:ilvl="0" w:tplc="0C0A0017">
      <w:start w:val="1"/>
      <w:numFmt w:val="lowerLetter"/>
      <w:lvlText w:val="%1)"/>
      <w:lvlJc w:val="left"/>
      <w:pPr>
        <w:ind w:left="720" w:hanging="360"/>
      </w:pPr>
    </w:lvl>
    <w:lvl w:ilvl="1" w:tplc="042D0019" w:tentative="1">
      <w:start w:val="1"/>
      <w:numFmt w:val="lowerLetter"/>
      <w:lvlText w:val="%2."/>
      <w:lvlJc w:val="left"/>
      <w:pPr>
        <w:ind w:left="1440" w:hanging="360"/>
      </w:pPr>
    </w:lvl>
    <w:lvl w:ilvl="2" w:tplc="042D001B">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121" w15:restartNumberingAfterBreak="0">
    <w:nsid w:val="7A3F1645"/>
    <w:multiLevelType w:val="multilevel"/>
    <w:tmpl w:val="071AEC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7AAF50CA"/>
    <w:multiLevelType w:val="multilevel"/>
    <w:tmpl w:val="19C288EE"/>
    <w:lvl w:ilvl="0">
      <w:numFmt w:val="bullet"/>
      <w:lvlText w:val=""/>
      <w:lvlJc w:val="left"/>
      <w:pPr>
        <w:ind w:left="360" w:hanging="360"/>
      </w:pPr>
      <w:rPr>
        <w:rFonts w:ascii="Wingdings" w:hAnsi="Wingdings"/>
        <w:sz w:val="22"/>
        <w:szCs w:val="20"/>
      </w:rPr>
    </w:lvl>
    <w:lvl w:ilvl="1">
      <w:numFmt w:val="bullet"/>
      <w:lvlText w:val="o"/>
      <w:lvlJc w:val="left"/>
      <w:pPr>
        <w:ind w:left="1080" w:hanging="360"/>
      </w:pPr>
      <w:rPr>
        <w:rFonts w:ascii="Courier New" w:hAnsi="Courier New" w:cs="Courier New"/>
        <w:sz w:val="20"/>
        <w:szCs w:val="20"/>
      </w:rPr>
    </w:lvl>
    <w:lvl w:ilvl="2">
      <w:numFmt w:val="bullet"/>
      <w:lvlText w:val="▪"/>
      <w:lvlJc w:val="left"/>
      <w:pPr>
        <w:ind w:left="1800" w:hanging="360"/>
      </w:pPr>
      <w:rPr>
        <w:rFonts w:ascii="Noto Sans Symbols" w:hAnsi="Noto Sans Symbols" w:cs="Noto Sans Symbols"/>
        <w:sz w:val="20"/>
        <w:szCs w:val="20"/>
      </w:rPr>
    </w:lvl>
    <w:lvl w:ilvl="3">
      <w:numFmt w:val="bullet"/>
      <w:lvlText w:val="▪"/>
      <w:lvlJc w:val="left"/>
      <w:pPr>
        <w:ind w:left="2520" w:hanging="360"/>
      </w:pPr>
      <w:rPr>
        <w:rFonts w:ascii="Noto Sans Symbols" w:hAnsi="Noto Sans Symbols" w:cs="Noto Sans Symbols"/>
        <w:sz w:val="20"/>
        <w:szCs w:val="20"/>
      </w:rPr>
    </w:lvl>
    <w:lvl w:ilvl="4">
      <w:numFmt w:val="bullet"/>
      <w:lvlText w:val="▪"/>
      <w:lvlJc w:val="left"/>
      <w:pPr>
        <w:ind w:left="3240" w:hanging="360"/>
      </w:pPr>
      <w:rPr>
        <w:rFonts w:ascii="Noto Sans Symbols" w:hAnsi="Noto Sans Symbols" w:cs="Noto Sans Symbols"/>
        <w:sz w:val="20"/>
        <w:szCs w:val="20"/>
      </w:rPr>
    </w:lvl>
    <w:lvl w:ilvl="5">
      <w:numFmt w:val="bullet"/>
      <w:lvlText w:val="▪"/>
      <w:lvlJc w:val="left"/>
      <w:pPr>
        <w:ind w:left="3960" w:hanging="360"/>
      </w:pPr>
      <w:rPr>
        <w:rFonts w:ascii="Noto Sans Symbols" w:hAnsi="Noto Sans Symbols" w:cs="Noto Sans Symbols"/>
        <w:sz w:val="20"/>
        <w:szCs w:val="20"/>
      </w:rPr>
    </w:lvl>
    <w:lvl w:ilvl="6">
      <w:numFmt w:val="bullet"/>
      <w:lvlText w:val="▪"/>
      <w:lvlJc w:val="left"/>
      <w:pPr>
        <w:ind w:left="4680" w:hanging="360"/>
      </w:pPr>
      <w:rPr>
        <w:rFonts w:ascii="Noto Sans Symbols" w:hAnsi="Noto Sans Symbols" w:cs="Noto Sans Symbols"/>
        <w:sz w:val="20"/>
        <w:szCs w:val="20"/>
      </w:rPr>
    </w:lvl>
    <w:lvl w:ilvl="7">
      <w:numFmt w:val="bullet"/>
      <w:lvlText w:val="▪"/>
      <w:lvlJc w:val="left"/>
      <w:pPr>
        <w:ind w:left="5400" w:hanging="360"/>
      </w:pPr>
      <w:rPr>
        <w:rFonts w:ascii="Noto Sans Symbols" w:hAnsi="Noto Sans Symbols" w:cs="Noto Sans Symbols"/>
        <w:sz w:val="20"/>
        <w:szCs w:val="20"/>
      </w:rPr>
    </w:lvl>
    <w:lvl w:ilvl="8">
      <w:numFmt w:val="bullet"/>
      <w:lvlText w:val="▪"/>
      <w:lvlJc w:val="left"/>
      <w:pPr>
        <w:ind w:left="6120" w:hanging="360"/>
      </w:pPr>
      <w:rPr>
        <w:rFonts w:ascii="Noto Sans Symbols" w:hAnsi="Noto Sans Symbols" w:cs="Noto Sans Symbols"/>
        <w:sz w:val="20"/>
        <w:szCs w:val="20"/>
      </w:rPr>
    </w:lvl>
  </w:abstractNum>
  <w:abstractNum w:abstractNumId="123" w15:restartNumberingAfterBreak="0">
    <w:nsid w:val="7AD46886"/>
    <w:multiLevelType w:val="multilevel"/>
    <w:tmpl w:val="4F14473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4" w15:restartNumberingAfterBreak="0">
    <w:nsid w:val="7D284774"/>
    <w:multiLevelType w:val="multilevel"/>
    <w:tmpl w:val="E970F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7EA563DA"/>
    <w:multiLevelType w:val="multilevel"/>
    <w:tmpl w:val="E1785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F3033F2"/>
    <w:multiLevelType w:val="multilevel"/>
    <w:tmpl w:val="F6829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1"/>
  </w:num>
  <w:num w:numId="2">
    <w:abstractNumId w:val="82"/>
  </w:num>
  <w:num w:numId="3">
    <w:abstractNumId w:val="6"/>
  </w:num>
  <w:num w:numId="4">
    <w:abstractNumId w:val="69"/>
  </w:num>
  <w:num w:numId="5">
    <w:abstractNumId w:val="98"/>
  </w:num>
  <w:num w:numId="6">
    <w:abstractNumId w:val="119"/>
  </w:num>
  <w:num w:numId="7">
    <w:abstractNumId w:val="12"/>
  </w:num>
  <w:num w:numId="8">
    <w:abstractNumId w:val="48"/>
  </w:num>
  <w:num w:numId="9">
    <w:abstractNumId w:val="47"/>
  </w:num>
  <w:num w:numId="10">
    <w:abstractNumId w:val="91"/>
  </w:num>
  <w:num w:numId="11">
    <w:abstractNumId w:val="79"/>
  </w:num>
  <w:num w:numId="12">
    <w:abstractNumId w:val="79"/>
    <w:lvlOverride w:ilvl="1">
      <w:lvl w:ilvl="1">
        <w:numFmt w:val="lowerLetter"/>
        <w:lvlText w:val="%2."/>
        <w:lvlJc w:val="left"/>
      </w:lvl>
    </w:lvlOverride>
  </w:num>
  <w:num w:numId="13">
    <w:abstractNumId w:val="32"/>
  </w:num>
  <w:num w:numId="14">
    <w:abstractNumId w:val="21"/>
  </w:num>
  <w:num w:numId="15">
    <w:abstractNumId w:val="23"/>
  </w:num>
  <w:num w:numId="16">
    <w:abstractNumId w:val="112"/>
  </w:num>
  <w:num w:numId="17">
    <w:abstractNumId w:val="16"/>
  </w:num>
  <w:num w:numId="18">
    <w:abstractNumId w:val="7"/>
  </w:num>
  <w:num w:numId="19">
    <w:abstractNumId w:val="118"/>
  </w:num>
  <w:num w:numId="20">
    <w:abstractNumId w:val="90"/>
  </w:num>
  <w:num w:numId="21">
    <w:abstractNumId w:val="72"/>
  </w:num>
  <w:num w:numId="22">
    <w:abstractNumId w:val="116"/>
  </w:num>
  <w:num w:numId="23">
    <w:abstractNumId w:val="3"/>
  </w:num>
  <w:num w:numId="24">
    <w:abstractNumId w:val="110"/>
  </w:num>
  <w:num w:numId="25">
    <w:abstractNumId w:val="8"/>
  </w:num>
  <w:num w:numId="26">
    <w:abstractNumId w:val="31"/>
  </w:num>
  <w:num w:numId="27">
    <w:abstractNumId w:val="54"/>
  </w:num>
  <w:num w:numId="28">
    <w:abstractNumId w:val="74"/>
  </w:num>
  <w:num w:numId="29">
    <w:abstractNumId w:val="102"/>
  </w:num>
  <w:num w:numId="30">
    <w:abstractNumId w:val="76"/>
  </w:num>
  <w:num w:numId="31">
    <w:abstractNumId w:val="24"/>
  </w:num>
  <w:num w:numId="32">
    <w:abstractNumId w:val="94"/>
  </w:num>
  <w:num w:numId="33">
    <w:abstractNumId w:val="17"/>
  </w:num>
  <w:num w:numId="34">
    <w:abstractNumId w:val="60"/>
  </w:num>
  <w:num w:numId="35">
    <w:abstractNumId w:val="84"/>
  </w:num>
  <w:num w:numId="36">
    <w:abstractNumId w:val="25"/>
  </w:num>
  <w:num w:numId="37">
    <w:abstractNumId w:val="28"/>
  </w:num>
  <w:num w:numId="38">
    <w:abstractNumId w:val="38"/>
  </w:num>
  <w:num w:numId="39">
    <w:abstractNumId w:val="50"/>
  </w:num>
  <w:num w:numId="40">
    <w:abstractNumId w:val="75"/>
  </w:num>
  <w:num w:numId="41">
    <w:abstractNumId w:val="114"/>
  </w:num>
  <w:num w:numId="42">
    <w:abstractNumId w:val="104"/>
  </w:num>
  <w:num w:numId="43">
    <w:abstractNumId w:val="29"/>
  </w:num>
  <w:num w:numId="44">
    <w:abstractNumId w:val="93"/>
  </w:num>
  <w:num w:numId="45">
    <w:abstractNumId w:val="46"/>
  </w:num>
  <w:num w:numId="46">
    <w:abstractNumId w:val="92"/>
  </w:num>
  <w:num w:numId="47">
    <w:abstractNumId w:val="105"/>
  </w:num>
  <w:num w:numId="48">
    <w:abstractNumId w:val="95"/>
  </w:num>
  <w:num w:numId="49">
    <w:abstractNumId w:val="64"/>
  </w:num>
  <w:num w:numId="50">
    <w:abstractNumId w:val="18"/>
  </w:num>
  <w:num w:numId="51">
    <w:abstractNumId w:val="62"/>
  </w:num>
  <w:num w:numId="52">
    <w:abstractNumId w:val="34"/>
    <w:lvlOverride w:ilvl="1">
      <w:lvl w:ilvl="1">
        <w:numFmt w:val="bullet"/>
        <w:lvlText w:val=""/>
        <w:lvlJc w:val="left"/>
        <w:pPr>
          <w:tabs>
            <w:tab w:val="num" w:pos="1440"/>
          </w:tabs>
          <w:ind w:left="1440" w:hanging="360"/>
        </w:pPr>
        <w:rPr>
          <w:rFonts w:ascii="Symbol" w:hAnsi="Symbol" w:hint="default"/>
          <w:sz w:val="20"/>
        </w:rPr>
      </w:lvl>
    </w:lvlOverride>
  </w:num>
  <w:num w:numId="53">
    <w:abstractNumId w:val="0"/>
  </w:num>
  <w:num w:numId="54">
    <w:abstractNumId w:val="106"/>
  </w:num>
  <w:num w:numId="55">
    <w:abstractNumId w:val="61"/>
  </w:num>
  <w:num w:numId="56">
    <w:abstractNumId w:val="78"/>
  </w:num>
  <w:num w:numId="57">
    <w:abstractNumId w:val="88"/>
  </w:num>
  <w:num w:numId="58">
    <w:abstractNumId w:val="117"/>
  </w:num>
  <w:num w:numId="59">
    <w:abstractNumId w:val="108"/>
  </w:num>
  <w:num w:numId="60">
    <w:abstractNumId w:val="77"/>
  </w:num>
  <w:num w:numId="61">
    <w:abstractNumId w:val="111"/>
  </w:num>
  <w:num w:numId="62">
    <w:abstractNumId w:val="57"/>
  </w:num>
  <w:num w:numId="63">
    <w:abstractNumId w:val="52"/>
  </w:num>
  <w:num w:numId="64">
    <w:abstractNumId w:val="2"/>
  </w:num>
  <w:num w:numId="65">
    <w:abstractNumId w:val="49"/>
  </w:num>
  <w:num w:numId="66">
    <w:abstractNumId w:val="67"/>
  </w:num>
  <w:num w:numId="67">
    <w:abstractNumId w:val="40"/>
  </w:num>
  <w:num w:numId="68">
    <w:abstractNumId w:val="65"/>
  </w:num>
  <w:num w:numId="69">
    <w:abstractNumId w:val="122"/>
  </w:num>
  <w:num w:numId="70">
    <w:abstractNumId w:val="42"/>
  </w:num>
  <w:num w:numId="71">
    <w:abstractNumId w:val="45"/>
  </w:num>
  <w:num w:numId="72">
    <w:abstractNumId w:val="123"/>
  </w:num>
  <w:num w:numId="73">
    <w:abstractNumId w:val="1"/>
  </w:num>
  <w:num w:numId="74">
    <w:abstractNumId w:val="33"/>
  </w:num>
  <w:num w:numId="75">
    <w:abstractNumId w:val="68"/>
  </w:num>
  <w:num w:numId="76">
    <w:abstractNumId w:val="115"/>
  </w:num>
  <w:num w:numId="77">
    <w:abstractNumId w:val="9"/>
  </w:num>
  <w:num w:numId="78">
    <w:abstractNumId w:val="10"/>
  </w:num>
  <w:num w:numId="79">
    <w:abstractNumId w:val="97"/>
  </w:num>
  <w:num w:numId="80">
    <w:abstractNumId w:val="80"/>
    <w:lvlOverride w:ilvl="1">
      <w:lvl w:ilvl="1">
        <w:numFmt w:val="bullet"/>
        <w:lvlText w:val=""/>
        <w:lvlJc w:val="left"/>
        <w:pPr>
          <w:tabs>
            <w:tab w:val="num" w:pos="1440"/>
          </w:tabs>
          <w:ind w:left="1440" w:hanging="360"/>
        </w:pPr>
        <w:rPr>
          <w:rFonts w:ascii="Symbol" w:hAnsi="Symbol" w:hint="default"/>
          <w:sz w:val="20"/>
        </w:rPr>
      </w:lvl>
    </w:lvlOverride>
  </w:num>
  <w:num w:numId="81">
    <w:abstractNumId w:val="51"/>
    <w:lvlOverride w:ilvl="0">
      <w:lvl w:ilvl="0">
        <w:numFmt w:val="decimal"/>
        <w:lvlText w:val="%1."/>
        <w:lvlJc w:val="left"/>
      </w:lvl>
    </w:lvlOverride>
  </w:num>
  <w:num w:numId="82">
    <w:abstractNumId w:val="103"/>
    <w:lvlOverride w:ilvl="1">
      <w:lvl w:ilvl="1">
        <w:numFmt w:val="bullet"/>
        <w:lvlText w:val=""/>
        <w:lvlJc w:val="left"/>
        <w:pPr>
          <w:tabs>
            <w:tab w:val="num" w:pos="1440"/>
          </w:tabs>
          <w:ind w:left="1440" w:hanging="360"/>
        </w:pPr>
        <w:rPr>
          <w:rFonts w:ascii="Symbol" w:hAnsi="Symbol" w:hint="default"/>
          <w:sz w:val="20"/>
        </w:rPr>
      </w:lvl>
    </w:lvlOverride>
  </w:num>
  <w:num w:numId="83">
    <w:abstractNumId w:val="27"/>
  </w:num>
  <w:num w:numId="84">
    <w:abstractNumId w:val="56"/>
  </w:num>
  <w:num w:numId="85">
    <w:abstractNumId w:val="22"/>
  </w:num>
  <w:num w:numId="86">
    <w:abstractNumId w:val="22"/>
    <w:lvlOverride w:ilvl="2">
      <w:lvl w:ilvl="2">
        <w:numFmt w:val="bullet"/>
        <w:lvlText w:val=""/>
        <w:lvlJc w:val="left"/>
        <w:pPr>
          <w:tabs>
            <w:tab w:val="num" w:pos="2160"/>
          </w:tabs>
          <w:ind w:left="2160" w:hanging="360"/>
        </w:pPr>
        <w:rPr>
          <w:rFonts w:ascii="Symbol" w:hAnsi="Symbol" w:hint="default"/>
          <w:sz w:val="20"/>
        </w:rPr>
      </w:lvl>
    </w:lvlOverride>
  </w:num>
  <w:num w:numId="87">
    <w:abstractNumId w:val="55"/>
  </w:num>
  <w:num w:numId="88">
    <w:abstractNumId w:val="44"/>
  </w:num>
  <w:num w:numId="89">
    <w:abstractNumId w:val="44"/>
    <w:lvlOverride w:ilvl="1">
      <w:lvl w:ilvl="1">
        <w:numFmt w:val="bullet"/>
        <w:lvlText w:val=""/>
        <w:lvlJc w:val="left"/>
        <w:pPr>
          <w:tabs>
            <w:tab w:val="num" w:pos="1440"/>
          </w:tabs>
          <w:ind w:left="1440" w:hanging="360"/>
        </w:pPr>
        <w:rPr>
          <w:rFonts w:ascii="Symbol" w:hAnsi="Symbol" w:hint="default"/>
          <w:sz w:val="20"/>
        </w:rPr>
      </w:lvl>
    </w:lvlOverride>
  </w:num>
  <w:num w:numId="90">
    <w:abstractNumId w:val="4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91">
    <w:abstractNumId w:val="4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92">
    <w:abstractNumId w:val="100"/>
    <w:lvlOverride w:ilvl="3">
      <w:lvl w:ilvl="3">
        <w:numFmt w:val="bullet"/>
        <w:lvlText w:val=""/>
        <w:lvlJc w:val="left"/>
        <w:pPr>
          <w:tabs>
            <w:tab w:val="num" w:pos="2880"/>
          </w:tabs>
          <w:ind w:left="2880" w:hanging="360"/>
        </w:pPr>
        <w:rPr>
          <w:rFonts w:ascii="Symbol" w:hAnsi="Symbol" w:hint="default"/>
          <w:sz w:val="20"/>
        </w:rPr>
      </w:lvl>
    </w:lvlOverride>
  </w:num>
  <w:num w:numId="93">
    <w:abstractNumId w:val="66"/>
    <w:lvlOverride w:ilvl="1">
      <w:lvl w:ilvl="1">
        <w:numFmt w:val="bullet"/>
        <w:lvlText w:val=""/>
        <w:lvlJc w:val="left"/>
        <w:pPr>
          <w:tabs>
            <w:tab w:val="num" w:pos="1440"/>
          </w:tabs>
          <w:ind w:left="1440" w:hanging="360"/>
        </w:pPr>
        <w:rPr>
          <w:rFonts w:ascii="Symbol" w:hAnsi="Symbol" w:hint="default"/>
          <w:sz w:val="20"/>
        </w:rPr>
      </w:lvl>
    </w:lvlOverride>
  </w:num>
  <w:num w:numId="94">
    <w:abstractNumId w:val="99"/>
  </w:num>
  <w:num w:numId="95">
    <w:abstractNumId w:val="81"/>
  </w:num>
  <w:num w:numId="96">
    <w:abstractNumId w:val="26"/>
  </w:num>
  <w:num w:numId="97">
    <w:abstractNumId w:val="36"/>
  </w:num>
  <w:num w:numId="98">
    <w:abstractNumId w:val="125"/>
  </w:num>
  <w:num w:numId="99">
    <w:abstractNumId w:val="15"/>
  </w:num>
  <w:num w:numId="100">
    <w:abstractNumId w:val="73"/>
  </w:num>
  <w:num w:numId="101">
    <w:abstractNumId w:val="89"/>
  </w:num>
  <w:num w:numId="102">
    <w:abstractNumId w:val="70"/>
  </w:num>
  <w:num w:numId="103">
    <w:abstractNumId w:val="14"/>
  </w:num>
  <w:num w:numId="104">
    <w:abstractNumId w:val="4"/>
  </w:num>
  <w:num w:numId="105">
    <w:abstractNumId w:val="126"/>
  </w:num>
  <w:num w:numId="106">
    <w:abstractNumId w:val="30"/>
  </w:num>
  <w:num w:numId="107">
    <w:abstractNumId w:val="43"/>
  </w:num>
  <w:num w:numId="108">
    <w:abstractNumId w:val="63"/>
  </w:num>
  <w:num w:numId="109">
    <w:abstractNumId w:val="13"/>
  </w:num>
  <w:num w:numId="110">
    <w:abstractNumId w:val="37"/>
  </w:num>
  <w:num w:numId="111">
    <w:abstractNumId w:val="71"/>
  </w:num>
  <w:num w:numId="112">
    <w:abstractNumId w:val="58"/>
  </w:num>
  <w:num w:numId="113">
    <w:abstractNumId w:val="86"/>
  </w:num>
  <w:num w:numId="114">
    <w:abstractNumId w:val="41"/>
  </w:num>
  <w:num w:numId="115">
    <w:abstractNumId w:val="121"/>
  </w:num>
  <w:num w:numId="116">
    <w:abstractNumId w:val="96"/>
  </w:num>
  <w:num w:numId="117">
    <w:abstractNumId w:val="39"/>
  </w:num>
  <w:num w:numId="118">
    <w:abstractNumId w:val="124"/>
  </w:num>
  <w:num w:numId="119">
    <w:abstractNumId w:val="5"/>
  </w:num>
  <w:num w:numId="120">
    <w:abstractNumId w:val="19"/>
  </w:num>
  <w:num w:numId="121">
    <w:abstractNumId w:val="59"/>
  </w:num>
  <w:num w:numId="122">
    <w:abstractNumId w:val="11"/>
  </w:num>
  <w:num w:numId="123">
    <w:abstractNumId w:val="83"/>
  </w:num>
  <w:num w:numId="124">
    <w:abstractNumId w:val="53"/>
  </w:num>
  <w:num w:numId="125">
    <w:abstractNumId w:val="107"/>
  </w:num>
  <w:num w:numId="126">
    <w:abstractNumId w:val="109"/>
  </w:num>
  <w:num w:numId="127">
    <w:abstractNumId w:val="35"/>
  </w:num>
  <w:num w:numId="128">
    <w:abstractNumId w:val="87"/>
  </w:num>
  <w:num w:numId="129">
    <w:abstractNumId w:val="85"/>
  </w:num>
  <w:num w:numId="130">
    <w:abstractNumId w:val="20"/>
  </w:num>
  <w:num w:numId="131">
    <w:abstractNumId w:val="113"/>
  </w:num>
  <w:num w:numId="132">
    <w:abstractNumId w:val="120"/>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6"/>
  <w:hideSpellingError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125A"/>
    <w:rsid w:val="00027EF6"/>
    <w:rsid w:val="000A2158"/>
    <w:rsid w:val="000A3F27"/>
    <w:rsid w:val="000B19C0"/>
    <w:rsid w:val="000B1B1C"/>
    <w:rsid w:val="001142ED"/>
    <w:rsid w:val="00136DB3"/>
    <w:rsid w:val="00150C1F"/>
    <w:rsid w:val="0016343D"/>
    <w:rsid w:val="001A02E2"/>
    <w:rsid w:val="001C2B4E"/>
    <w:rsid w:val="001E6CAA"/>
    <w:rsid w:val="0020723C"/>
    <w:rsid w:val="00217F5B"/>
    <w:rsid w:val="00240D13"/>
    <w:rsid w:val="0024190F"/>
    <w:rsid w:val="00257507"/>
    <w:rsid w:val="002A5797"/>
    <w:rsid w:val="002F3280"/>
    <w:rsid w:val="002F7A91"/>
    <w:rsid w:val="00303071"/>
    <w:rsid w:val="00311497"/>
    <w:rsid w:val="0033125A"/>
    <w:rsid w:val="003E52E8"/>
    <w:rsid w:val="00433032"/>
    <w:rsid w:val="004C114B"/>
    <w:rsid w:val="00513BE2"/>
    <w:rsid w:val="00514C65"/>
    <w:rsid w:val="00530D0E"/>
    <w:rsid w:val="00531D8C"/>
    <w:rsid w:val="005728B9"/>
    <w:rsid w:val="005C3DDB"/>
    <w:rsid w:val="005D77DE"/>
    <w:rsid w:val="00662468"/>
    <w:rsid w:val="00675861"/>
    <w:rsid w:val="006F1B48"/>
    <w:rsid w:val="00700A92"/>
    <w:rsid w:val="007174DF"/>
    <w:rsid w:val="00794D6D"/>
    <w:rsid w:val="007A721F"/>
    <w:rsid w:val="007B743E"/>
    <w:rsid w:val="007C57D1"/>
    <w:rsid w:val="007D70DC"/>
    <w:rsid w:val="007E2AB5"/>
    <w:rsid w:val="007E314C"/>
    <w:rsid w:val="00805CDC"/>
    <w:rsid w:val="008270BD"/>
    <w:rsid w:val="00862F88"/>
    <w:rsid w:val="008B437A"/>
    <w:rsid w:val="008E2BEE"/>
    <w:rsid w:val="009252F9"/>
    <w:rsid w:val="00944A9C"/>
    <w:rsid w:val="009709B0"/>
    <w:rsid w:val="00971930"/>
    <w:rsid w:val="00981EB8"/>
    <w:rsid w:val="00A12560"/>
    <w:rsid w:val="00A15F08"/>
    <w:rsid w:val="00A571DE"/>
    <w:rsid w:val="00AA0B36"/>
    <w:rsid w:val="00AA71C3"/>
    <w:rsid w:val="00AB2777"/>
    <w:rsid w:val="00AC4407"/>
    <w:rsid w:val="00B10918"/>
    <w:rsid w:val="00BB51A9"/>
    <w:rsid w:val="00BC6C91"/>
    <w:rsid w:val="00BE4292"/>
    <w:rsid w:val="00BF194F"/>
    <w:rsid w:val="00C32A7B"/>
    <w:rsid w:val="00CA21A6"/>
    <w:rsid w:val="00CB6352"/>
    <w:rsid w:val="00CE0403"/>
    <w:rsid w:val="00D2678F"/>
    <w:rsid w:val="00D305B3"/>
    <w:rsid w:val="00D73E53"/>
    <w:rsid w:val="00D74A2B"/>
    <w:rsid w:val="00DA4B1A"/>
    <w:rsid w:val="00DA70AB"/>
    <w:rsid w:val="00DD5B38"/>
    <w:rsid w:val="00DE2D44"/>
    <w:rsid w:val="00DF3495"/>
    <w:rsid w:val="00E1288C"/>
    <w:rsid w:val="00E5041D"/>
    <w:rsid w:val="00E53D04"/>
    <w:rsid w:val="00E60A20"/>
    <w:rsid w:val="00E800C2"/>
    <w:rsid w:val="00EC115C"/>
    <w:rsid w:val="00EF5B5F"/>
    <w:rsid w:val="00EF6AB1"/>
    <w:rsid w:val="00F17C0D"/>
    <w:rsid w:val="00FA66CA"/>
    <w:rsid w:val="00FA789A"/>
    <w:rsid w:val="00FB42B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D808C1BE-47C4-4553-AB6B-0BBAB310B4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125A"/>
    <w:pPr>
      <w:widowControl w:val="0"/>
      <w:autoSpaceDE w:val="0"/>
      <w:autoSpaceDN w:val="0"/>
      <w:spacing w:after="0" w:line="240" w:lineRule="auto"/>
    </w:pPr>
    <w:rPr>
      <w:rFonts w:ascii="Arial" w:eastAsia="Arial" w:hAnsi="Arial" w:cs="Arial"/>
      <w:lang w:val="eu-ES"/>
    </w:rPr>
  </w:style>
  <w:style w:type="paragraph" w:styleId="Ttulo1">
    <w:name w:val="heading 1"/>
    <w:basedOn w:val="Normal"/>
    <w:next w:val="Normal"/>
    <w:link w:val="Ttulo1Car"/>
    <w:rsid w:val="009709B0"/>
    <w:pPr>
      <w:keepNext/>
      <w:keepLines/>
      <w:widowControl/>
      <w:autoSpaceDE/>
      <w:autoSpaceDN/>
      <w:spacing w:before="400" w:after="120" w:line="276" w:lineRule="auto"/>
      <w:outlineLvl w:val="0"/>
    </w:pPr>
    <w:rPr>
      <w:sz w:val="40"/>
      <w:szCs w:val="40"/>
      <w:lang w:val="eu" w:eastAsia="es-ES"/>
    </w:rPr>
  </w:style>
  <w:style w:type="paragraph" w:styleId="Ttulo2">
    <w:name w:val="heading 2"/>
    <w:basedOn w:val="Normal"/>
    <w:next w:val="Normal"/>
    <w:link w:val="Ttulo2Car"/>
    <w:rsid w:val="009709B0"/>
    <w:pPr>
      <w:keepNext/>
      <w:keepLines/>
      <w:widowControl/>
      <w:autoSpaceDE/>
      <w:autoSpaceDN/>
      <w:spacing w:before="360" w:after="120" w:line="276" w:lineRule="auto"/>
      <w:outlineLvl w:val="1"/>
    </w:pPr>
    <w:rPr>
      <w:sz w:val="32"/>
      <w:szCs w:val="32"/>
      <w:lang w:val="eu" w:eastAsia="es-ES"/>
    </w:rPr>
  </w:style>
  <w:style w:type="paragraph" w:styleId="Ttulo3">
    <w:name w:val="heading 3"/>
    <w:basedOn w:val="Normal"/>
    <w:next w:val="Normal"/>
    <w:link w:val="Ttulo3Car"/>
    <w:rsid w:val="009709B0"/>
    <w:pPr>
      <w:keepNext/>
      <w:keepLines/>
      <w:widowControl/>
      <w:autoSpaceDE/>
      <w:autoSpaceDN/>
      <w:spacing w:before="320" w:after="80" w:line="276" w:lineRule="auto"/>
      <w:outlineLvl w:val="2"/>
    </w:pPr>
    <w:rPr>
      <w:color w:val="434343"/>
      <w:sz w:val="28"/>
      <w:szCs w:val="28"/>
      <w:lang w:val="eu" w:eastAsia="es-ES"/>
    </w:rPr>
  </w:style>
  <w:style w:type="paragraph" w:styleId="Ttulo4">
    <w:name w:val="heading 4"/>
    <w:basedOn w:val="Normal"/>
    <w:next w:val="Normal"/>
    <w:link w:val="Ttulo4Car"/>
    <w:rsid w:val="009709B0"/>
    <w:pPr>
      <w:keepNext/>
      <w:keepLines/>
      <w:widowControl/>
      <w:autoSpaceDE/>
      <w:autoSpaceDN/>
      <w:spacing w:before="280" w:after="80" w:line="276" w:lineRule="auto"/>
      <w:outlineLvl w:val="3"/>
    </w:pPr>
    <w:rPr>
      <w:color w:val="666666"/>
      <w:sz w:val="24"/>
      <w:szCs w:val="24"/>
      <w:lang w:val="eu" w:eastAsia="es-ES"/>
    </w:rPr>
  </w:style>
  <w:style w:type="paragraph" w:styleId="Ttulo5">
    <w:name w:val="heading 5"/>
    <w:basedOn w:val="Normal"/>
    <w:next w:val="Normal"/>
    <w:link w:val="Ttulo5Car"/>
    <w:rsid w:val="009709B0"/>
    <w:pPr>
      <w:keepNext/>
      <w:keepLines/>
      <w:widowControl/>
      <w:autoSpaceDE/>
      <w:autoSpaceDN/>
      <w:spacing w:before="240" w:after="80" w:line="276" w:lineRule="auto"/>
      <w:outlineLvl w:val="4"/>
    </w:pPr>
    <w:rPr>
      <w:color w:val="666666"/>
      <w:lang w:val="eu" w:eastAsia="es-ES"/>
    </w:rPr>
  </w:style>
  <w:style w:type="paragraph" w:styleId="Ttulo6">
    <w:name w:val="heading 6"/>
    <w:basedOn w:val="Normal"/>
    <w:next w:val="Normal"/>
    <w:link w:val="Ttulo6Car"/>
    <w:rsid w:val="009709B0"/>
    <w:pPr>
      <w:keepNext/>
      <w:keepLines/>
      <w:widowControl/>
      <w:autoSpaceDE/>
      <w:autoSpaceDN/>
      <w:spacing w:before="240" w:after="80" w:line="276" w:lineRule="auto"/>
      <w:outlineLvl w:val="5"/>
    </w:pPr>
    <w:rPr>
      <w:i/>
      <w:color w:val="666666"/>
      <w:lang w:val="eu"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33125A"/>
    <w:rPr>
      <w:sz w:val="24"/>
      <w:szCs w:val="24"/>
    </w:rPr>
  </w:style>
  <w:style w:type="character" w:customStyle="1" w:styleId="TextoindependienteCar">
    <w:name w:val="Texto independiente Car"/>
    <w:basedOn w:val="Fuentedeprrafopredeter"/>
    <w:link w:val="Textoindependiente"/>
    <w:uiPriority w:val="1"/>
    <w:rsid w:val="0033125A"/>
    <w:rPr>
      <w:rFonts w:ascii="Arial" w:eastAsia="Arial" w:hAnsi="Arial" w:cs="Arial"/>
      <w:sz w:val="24"/>
      <w:szCs w:val="24"/>
      <w:lang w:val="eu-ES"/>
    </w:rPr>
  </w:style>
  <w:style w:type="paragraph" w:styleId="Encabezado">
    <w:name w:val="header"/>
    <w:basedOn w:val="Normal"/>
    <w:link w:val="EncabezadoCar"/>
    <w:uiPriority w:val="99"/>
    <w:unhideWhenUsed/>
    <w:rsid w:val="00D73E53"/>
    <w:pPr>
      <w:tabs>
        <w:tab w:val="center" w:pos="4252"/>
        <w:tab w:val="right" w:pos="8504"/>
      </w:tabs>
    </w:pPr>
  </w:style>
  <w:style w:type="character" w:customStyle="1" w:styleId="EncabezadoCar">
    <w:name w:val="Encabezado Car"/>
    <w:basedOn w:val="Fuentedeprrafopredeter"/>
    <w:link w:val="Encabezado"/>
    <w:uiPriority w:val="99"/>
    <w:rsid w:val="00D73E53"/>
    <w:rPr>
      <w:rFonts w:ascii="Arial" w:eastAsia="Arial" w:hAnsi="Arial" w:cs="Arial"/>
      <w:lang w:val="eu-ES"/>
    </w:rPr>
  </w:style>
  <w:style w:type="paragraph" w:styleId="Piedepgina">
    <w:name w:val="footer"/>
    <w:basedOn w:val="Normal"/>
    <w:link w:val="PiedepginaCar"/>
    <w:uiPriority w:val="99"/>
    <w:unhideWhenUsed/>
    <w:rsid w:val="00D73E53"/>
    <w:pPr>
      <w:tabs>
        <w:tab w:val="center" w:pos="4252"/>
        <w:tab w:val="right" w:pos="8504"/>
      </w:tabs>
    </w:pPr>
  </w:style>
  <w:style w:type="character" w:customStyle="1" w:styleId="PiedepginaCar">
    <w:name w:val="Pie de página Car"/>
    <w:basedOn w:val="Fuentedeprrafopredeter"/>
    <w:link w:val="Piedepgina"/>
    <w:uiPriority w:val="99"/>
    <w:rsid w:val="00D73E53"/>
    <w:rPr>
      <w:rFonts w:ascii="Arial" w:eastAsia="Arial" w:hAnsi="Arial" w:cs="Arial"/>
      <w:lang w:val="eu-ES"/>
    </w:rPr>
  </w:style>
  <w:style w:type="numbering" w:customStyle="1" w:styleId="Sinlista1">
    <w:name w:val="Sin lista1"/>
    <w:next w:val="Sinlista"/>
    <w:uiPriority w:val="99"/>
    <w:semiHidden/>
    <w:unhideWhenUsed/>
    <w:rsid w:val="00D73E53"/>
  </w:style>
  <w:style w:type="character" w:styleId="Hipervnculo">
    <w:name w:val="Hyperlink"/>
    <w:basedOn w:val="Fuentedeprrafopredeter"/>
    <w:uiPriority w:val="99"/>
    <w:unhideWhenUsed/>
    <w:rsid w:val="00D73E53"/>
    <w:rPr>
      <w:color w:val="0000FF"/>
      <w:u w:val="single"/>
    </w:rPr>
  </w:style>
  <w:style w:type="paragraph" w:styleId="NormalWeb">
    <w:name w:val="Normal (Web)"/>
    <w:basedOn w:val="Normal"/>
    <w:uiPriority w:val="99"/>
    <w:unhideWhenUsed/>
    <w:rsid w:val="00D73E53"/>
    <w:pPr>
      <w:widowControl/>
      <w:autoSpaceDE/>
      <w:autoSpaceDN/>
      <w:spacing w:after="160" w:line="259" w:lineRule="auto"/>
    </w:pPr>
    <w:rPr>
      <w:rFonts w:ascii="Times New Roman" w:eastAsia="Calibri" w:hAnsi="Times New Roman" w:cs="Times New Roman"/>
      <w:sz w:val="24"/>
      <w:szCs w:val="24"/>
    </w:rPr>
  </w:style>
  <w:style w:type="paragraph" w:styleId="Prrafodelista">
    <w:name w:val="List Paragraph"/>
    <w:basedOn w:val="Normal"/>
    <w:uiPriority w:val="34"/>
    <w:qFormat/>
    <w:rsid w:val="00D73E53"/>
    <w:pPr>
      <w:widowControl/>
      <w:autoSpaceDE/>
      <w:autoSpaceDN/>
      <w:spacing w:after="160" w:line="259" w:lineRule="auto"/>
      <w:ind w:left="720"/>
      <w:contextualSpacing/>
    </w:pPr>
    <w:rPr>
      <w:rFonts w:ascii="Calibri" w:eastAsia="Calibri" w:hAnsi="Calibri" w:cs="Times New Roman"/>
    </w:rPr>
  </w:style>
  <w:style w:type="table" w:styleId="Tablaconcuadrcula">
    <w:name w:val="Table Grid"/>
    <w:basedOn w:val="Tablanormal"/>
    <w:uiPriority w:val="39"/>
    <w:rsid w:val="00D73E53"/>
    <w:pPr>
      <w:spacing w:after="0" w:line="240" w:lineRule="auto"/>
    </w:pPr>
    <w:rPr>
      <w:lang w:val="eu-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9709B0"/>
    <w:rPr>
      <w:rFonts w:ascii="Arial" w:eastAsia="Arial" w:hAnsi="Arial" w:cs="Arial"/>
      <w:sz w:val="40"/>
      <w:szCs w:val="40"/>
      <w:lang w:val="eu" w:eastAsia="es-ES"/>
    </w:rPr>
  </w:style>
  <w:style w:type="character" w:customStyle="1" w:styleId="Ttulo2Car">
    <w:name w:val="Título 2 Car"/>
    <w:basedOn w:val="Fuentedeprrafopredeter"/>
    <w:link w:val="Ttulo2"/>
    <w:rsid w:val="009709B0"/>
    <w:rPr>
      <w:rFonts w:ascii="Arial" w:eastAsia="Arial" w:hAnsi="Arial" w:cs="Arial"/>
      <w:sz w:val="32"/>
      <w:szCs w:val="32"/>
      <w:lang w:val="eu" w:eastAsia="es-ES"/>
    </w:rPr>
  </w:style>
  <w:style w:type="character" w:customStyle="1" w:styleId="Ttulo3Car">
    <w:name w:val="Título 3 Car"/>
    <w:basedOn w:val="Fuentedeprrafopredeter"/>
    <w:link w:val="Ttulo3"/>
    <w:rsid w:val="009709B0"/>
    <w:rPr>
      <w:rFonts w:ascii="Arial" w:eastAsia="Arial" w:hAnsi="Arial" w:cs="Arial"/>
      <w:color w:val="434343"/>
      <w:sz w:val="28"/>
      <w:szCs w:val="28"/>
      <w:lang w:val="eu" w:eastAsia="es-ES"/>
    </w:rPr>
  </w:style>
  <w:style w:type="character" w:customStyle="1" w:styleId="Ttulo4Car">
    <w:name w:val="Título 4 Car"/>
    <w:basedOn w:val="Fuentedeprrafopredeter"/>
    <w:link w:val="Ttulo4"/>
    <w:rsid w:val="009709B0"/>
    <w:rPr>
      <w:rFonts w:ascii="Arial" w:eastAsia="Arial" w:hAnsi="Arial" w:cs="Arial"/>
      <w:color w:val="666666"/>
      <w:sz w:val="24"/>
      <w:szCs w:val="24"/>
      <w:lang w:val="eu" w:eastAsia="es-ES"/>
    </w:rPr>
  </w:style>
  <w:style w:type="character" w:customStyle="1" w:styleId="Ttulo5Car">
    <w:name w:val="Título 5 Car"/>
    <w:basedOn w:val="Fuentedeprrafopredeter"/>
    <w:link w:val="Ttulo5"/>
    <w:rsid w:val="009709B0"/>
    <w:rPr>
      <w:rFonts w:ascii="Arial" w:eastAsia="Arial" w:hAnsi="Arial" w:cs="Arial"/>
      <w:color w:val="666666"/>
      <w:lang w:val="eu" w:eastAsia="es-ES"/>
    </w:rPr>
  </w:style>
  <w:style w:type="character" w:customStyle="1" w:styleId="Ttulo6Car">
    <w:name w:val="Título 6 Car"/>
    <w:basedOn w:val="Fuentedeprrafopredeter"/>
    <w:link w:val="Ttulo6"/>
    <w:rsid w:val="009709B0"/>
    <w:rPr>
      <w:rFonts w:ascii="Arial" w:eastAsia="Arial" w:hAnsi="Arial" w:cs="Arial"/>
      <w:i/>
      <w:color w:val="666666"/>
      <w:lang w:val="eu" w:eastAsia="es-ES"/>
    </w:rPr>
  </w:style>
  <w:style w:type="numbering" w:customStyle="1" w:styleId="Sinlista2">
    <w:name w:val="Sin lista2"/>
    <w:next w:val="Sinlista"/>
    <w:uiPriority w:val="99"/>
    <w:semiHidden/>
    <w:unhideWhenUsed/>
    <w:rsid w:val="009709B0"/>
  </w:style>
  <w:style w:type="table" w:customStyle="1" w:styleId="TableNormal">
    <w:name w:val="Table Normal"/>
    <w:rsid w:val="009709B0"/>
    <w:pPr>
      <w:spacing w:after="0" w:line="276" w:lineRule="auto"/>
    </w:pPr>
    <w:rPr>
      <w:rFonts w:ascii="Arial" w:eastAsia="Arial" w:hAnsi="Arial" w:cs="Arial"/>
      <w:lang w:val="eu" w:eastAsia="es-ES"/>
    </w:rPr>
    <w:tblPr>
      <w:tblCellMar>
        <w:top w:w="0" w:type="dxa"/>
        <w:left w:w="0" w:type="dxa"/>
        <w:bottom w:w="0" w:type="dxa"/>
        <w:right w:w="0" w:type="dxa"/>
      </w:tblCellMar>
    </w:tblPr>
  </w:style>
  <w:style w:type="paragraph" w:styleId="Ttulo">
    <w:name w:val="Title"/>
    <w:basedOn w:val="Normal"/>
    <w:next w:val="Normal"/>
    <w:link w:val="TtuloCar"/>
    <w:rsid w:val="009709B0"/>
    <w:pPr>
      <w:keepNext/>
      <w:keepLines/>
      <w:widowControl/>
      <w:autoSpaceDE/>
      <w:autoSpaceDN/>
      <w:spacing w:after="60" w:line="276" w:lineRule="auto"/>
    </w:pPr>
    <w:rPr>
      <w:sz w:val="52"/>
      <w:szCs w:val="52"/>
      <w:lang w:val="eu" w:eastAsia="es-ES"/>
    </w:rPr>
  </w:style>
  <w:style w:type="character" w:customStyle="1" w:styleId="TtuloCar">
    <w:name w:val="Título Car"/>
    <w:basedOn w:val="Fuentedeprrafopredeter"/>
    <w:link w:val="Ttulo"/>
    <w:rsid w:val="009709B0"/>
    <w:rPr>
      <w:rFonts w:ascii="Arial" w:eastAsia="Arial" w:hAnsi="Arial" w:cs="Arial"/>
      <w:sz w:val="52"/>
      <w:szCs w:val="52"/>
      <w:lang w:val="eu" w:eastAsia="es-ES"/>
    </w:rPr>
  </w:style>
  <w:style w:type="paragraph" w:styleId="Subttulo">
    <w:name w:val="Subtitle"/>
    <w:basedOn w:val="Normal"/>
    <w:next w:val="Normal"/>
    <w:link w:val="SubttuloCar"/>
    <w:rsid w:val="009709B0"/>
    <w:pPr>
      <w:keepNext/>
      <w:keepLines/>
      <w:widowControl/>
      <w:autoSpaceDE/>
      <w:autoSpaceDN/>
      <w:spacing w:after="320" w:line="276" w:lineRule="auto"/>
    </w:pPr>
    <w:rPr>
      <w:color w:val="666666"/>
      <w:sz w:val="30"/>
      <w:szCs w:val="30"/>
      <w:lang w:val="eu" w:eastAsia="es-ES"/>
    </w:rPr>
  </w:style>
  <w:style w:type="character" w:customStyle="1" w:styleId="SubttuloCar">
    <w:name w:val="Subtítulo Car"/>
    <w:basedOn w:val="Fuentedeprrafopredeter"/>
    <w:link w:val="Subttulo"/>
    <w:rsid w:val="009709B0"/>
    <w:rPr>
      <w:rFonts w:ascii="Arial" w:eastAsia="Arial" w:hAnsi="Arial" w:cs="Arial"/>
      <w:color w:val="666666"/>
      <w:sz w:val="30"/>
      <w:szCs w:val="30"/>
      <w:lang w:val="eu" w:eastAsia="es-ES"/>
    </w:rPr>
  </w:style>
  <w:style w:type="character" w:styleId="Textoennegrita">
    <w:name w:val="Strong"/>
    <w:basedOn w:val="Fuentedeprrafopredeter"/>
    <w:uiPriority w:val="22"/>
    <w:qFormat/>
    <w:rsid w:val="009709B0"/>
    <w:rPr>
      <w:b/>
      <w:bCs/>
    </w:rPr>
  </w:style>
  <w:style w:type="character" w:customStyle="1" w:styleId="Hipervnculovisitado1">
    <w:name w:val="Hipervínculo visitado1"/>
    <w:basedOn w:val="Fuentedeprrafopredeter"/>
    <w:uiPriority w:val="99"/>
    <w:semiHidden/>
    <w:unhideWhenUsed/>
    <w:rsid w:val="009709B0"/>
    <w:rPr>
      <w:color w:val="800080"/>
      <w:u w:val="single"/>
    </w:rPr>
  </w:style>
  <w:style w:type="character" w:customStyle="1" w:styleId="aw5odc">
    <w:name w:val="aw5odc"/>
    <w:basedOn w:val="Fuentedeprrafopredeter"/>
    <w:rsid w:val="009709B0"/>
  </w:style>
  <w:style w:type="table" w:customStyle="1" w:styleId="Tablaconcuadrcula1">
    <w:name w:val="Tabla con cuadrícula1"/>
    <w:basedOn w:val="Tablanormal"/>
    <w:next w:val="Tablaconcuadrcula"/>
    <w:uiPriority w:val="39"/>
    <w:rsid w:val="009709B0"/>
    <w:pPr>
      <w:spacing w:after="0" w:line="240" w:lineRule="auto"/>
    </w:pPr>
    <w:rPr>
      <w:rFonts w:ascii="Arial" w:eastAsia="Arial" w:hAnsi="Arial" w:cs="Arial"/>
      <w:lang w:val="eu"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9709B0"/>
    <w:pPr>
      <w:spacing w:after="0" w:line="240" w:lineRule="auto"/>
    </w:pPr>
    <w:rPr>
      <w:rFonts w:ascii="Arial" w:eastAsia="Arial" w:hAnsi="Arial" w:cs="Arial"/>
      <w:lang w:val="eu" w:eastAsia="es-ES"/>
    </w:rPr>
  </w:style>
  <w:style w:type="character" w:styleId="Hipervnculovisitado">
    <w:name w:val="FollowedHyperlink"/>
    <w:basedOn w:val="Fuentedeprrafopredeter"/>
    <w:uiPriority w:val="99"/>
    <w:semiHidden/>
    <w:unhideWhenUsed/>
    <w:rsid w:val="009709B0"/>
    <w:rPr>
      <w:color w:val="954F72" w:themeColor="followedHyperlink"/>
      <w:u w:val="single"/>
    </w:rPr>
  </w:style>
  <w:style w:type="table" w:customStyle="1" w:styleId="Tablaconcuadrcula2">
    <w:name w:val="Tabla con cuadrícula2"/>
    <w:basedOn w:val="Tablanormal"/>
    <w:next w:val="Tablaconcuadrcula"/>
    <w:uiPriority w:val="59"/>
    <w:rsid w:val="00970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027EF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27EF6"/>
    <w:rPr>
      <w:rFonts w:ascii="Segoe UI" w:eastAsia="Arial" w:hAnsi="Segoe UI" w:cs="Segoe UI"/>
      <w:sz w:val="18"/>
      <w:szCs w:val="18"/>
      <w:lang w:val="eu-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46385">
      <w:bodyDiv w:val="1"/>
      <w:marLeft w:val="0"/>
      <w:marRight w:val="0"/>
      <w:marTop w:val="0"/>
      <w:marBottom w:val="0"/>
      <w:divBdr>
        <w:top w:val="none" w:sz="0" w:space="0" w:color="auto"/>
        <w:left w:val="none" w:sz="0" w:space="0" w:color="auto"/>
        <w:bottom w:val="none" w:sz="0" w:space="0" w:color="auto"/>
        <w:right w:val="none" w:sz="0" w:space="0" w:color="auto"/>
      </w:divBdr>
    </w:div>
    <w:div w:id="404690064">
      <w:bodyDiv w:val="1"/>
      <w:marLeft w:val="0"/>
      <w:marRight w:val="0"/>
      <w:marTop w:val="0"/>
      <w:marBottom w:val="0"/>
      <w:divBdr>
        <w:top w:val="none" w:sz="0" w:space="0" w:color="auto"/>
        <w:left w:val="none" w:sz="0" w:space="0" w:color="auto"/>
        <w:bottom w:val="none" w:sz="0" w:space="0" w:color="auto"/>
        <w:right w:val="none" w:sz="0" w:space="0" w:color="auto"/>
      </w:divBdr>
      <w:divsChild>
        <w:div w:id="1513835469">
          <w:marLeft w:val="-100"/>
          <w:marRight w:val="0"/>
          <w:marTop w:val="0"/>
          <w:marBottom w:val="0"/>
          <w:divBdr>
            <w:top w:val="none" w:sz="0" w:space="0" w:color="auto"/>
            <w:left w:val="none" w:sz="0" w:space="0" w:color="auto"/>
            <w:bottom w:val="none" w:sz="0" w:space="0" w:color="auto"/>
            <w:right w:val="none" w:sz="0" w:space="0" w:color="auto"/>
          </w:divBdr>
        </w:div>
        <w:div w:id="103427570">
          <w:marLeft w:val="-100"/>
          <w:marRight w:val="0"/>
          <w:marTop w:val="0"/>
          <w:marBottom w:val="0"/>
          <w:divBdr>
            <w:top w:val="none" w:sz="0" w:space="0" w:color="auto"/>
            <w:left w:val="none" w:sz="0" w:space="0" w:color="auto"/>
            <w:bottom w:val="none" w:sz="0" w:space="0" w:color="auto"/>
            <w:right w:val="none" w:sz="0" w:space="0" w:color="auto"/>
          </w:divBdr>
        </w:div>
        <w:div w:id="1746418544">
          <w:marLeft w:val="-100"/>
          <w:marRight w:val="0"/>
          <w:marTop w:val="0"/>
          <w:marBottom w:val="0"/>
          <w:divBdr>
            <w:top w:val="none" w:sz="0" w:space="0" w:color="auto"/>
            <w:left w:val="none" w:sz="0" w:space="0" w:color="auto"/>
            <w:bottom w:val="none" w:sz="0" w:space="0" w:color="auto"/>
            <w:right w:val="none" w:sz="0" w:space="0" w:color="auto"/>
          </w:divBdr>
        </w:div>
        <w:div w:id="260722132">
          <w:marLeft w:val="-100"/>
          <w:marRight w:val="0"/>
          <w:marTop w:val="0"/>
          <w:marBottom w:val="0"/>
          <w:divBdr>
            <w:top w:val="none" w:sz="0" w:space="0" w:color="auto"/>
            <w:left w:val="none" w:sz="0" w:space="0" w:color="auto"/>
            <w:bottom w:val="none" w:sz="0" w:space="0" w:color="auto"/>
            <w:right w:val="none" w:sz="0" w:space="0" w:color="auto"/>
          </w:divBdr>
        </w:div>
        <w:div w:id="2099131911">
          <w:marLeft w:val="-100"/>
          <w:marRight w:val="0"/>
          <w:marTop w:val="0"/>
          <w:marBottom w:val="0"/>
          <w:divBdr>
            <w:top w:val="none" w:sz="0" w:space="0" w:color="auto"/>
            <w:left w:val="none" w:sz="0" w:space="0" w:color="auto"/>
            <w:bottom w:val="none" w:sz="0" w:space="0" w:color="auto"/>
            <w:right w:val="none" w:sz="0" w:space="0" w:color="auto"/>
          </w:divBdr>
        </w:div>
        <w:div w:id="37751684">
          <w:marLeft w:val="-100"/>
          <w:marRight w:val="0"/>
          <w:marTop w:val="0"/>
          <w:marBottom w:val="0"/>
          <w:divBdr>
            <w:top w:val="none" w:sz="0" w:space="0" w:color="auto"/>
            <w:left w:val="none" w:sz="0" w:space="0" w:color="auto"/>
            <w:bottom w:val="none" w:sz="0" w:space="0" w:color="auto"/>
            <w:right w:val="none" w:sz="0" w:space="0" w:color="auto"/>
          </w:divBdr>
        </w:div>
        <w:div w:id="541789782">
          <w:marLeft w:val="-100"/>
          <w:marRight w:val="0"/>
          <w:marTop w:val="0"/>
          <w:marBottom w:val="0"/>
          <w:divBdr>
            <w:top w:val="none" w:sz="0" w:space="0" w:color="auto"/>
            <w:left w:val="none" w:sz="0" w:space="0" w:color="auto"/>
            <w:bottom w:val="none" w:sz="0" w:space="0" w:color="auto"/>
            <w:right w:val="none" w:sz="0" w:space="0" w:color="auto"/>
          </w:divBdr>
        </w:div>
        <w:div w:id="1279485049">
          <w:marLeft w:val="-100"/>
          <w:marRight w:val="0"/>
          <w:marTop w:val="0"/>
          <w:marBottom w:val="0"/>
          <w:divBdr>
            <w:top w:val="none" w:sz="0" w:space="0" w:color="auto"/>
            <w:left w:val="none" w:sz="0" w:space="0" w:color="auto"/>
            <w:bottom w:val="none" w:sz="0" w:space="0" w:color="auto"/>
            <w:right w:val="none" w:sz="0" w:space="0" w:color="auto"/>
          </w:divBdr>
        </w:div>
        <w:div w:id="1251311235">
          <w:marLeft w:val="-100"/>
          <w:marRight w:val="0"/>
          <w:marTop w:val="0"/>
          <w:marBottom w:val="0"/>
          <w:divBdr>
            <w:top w:val="none" w:sz="0" w:space="0" w:color="auto"/>
            <w:left w:val="none" w:sz="0" w:space="0" w:color="auto"/>
            <w:bottom w:val="none" w:sz="0" w:space="0" w:color="auto"/>
            <w:right w:val="none" w:sz="0" w:space="0" w:color="auto"/>
          </w:divBdr>
        </w:div>
        <w:div w:id="1331447741">
          <w:marLeft w:val="-100"/>
          <w:marRight w:val="0"/>
          <w:marTop w:val="0"/>
          <w:marBottom w:val="0"/>
          <w:divBdr>
            <w:top w:val="none" w:sz="0" w:space="0" w:color="auto"/>
            <w:left w:val="none" w:sz="0" w:space="0" w:color="auto"/>
            <w:bottom w:val="none" w:sz="0" w:space="0" w:color="auto"/>
            <w:right w:val="none" w:sz="0" w:space="0" w:color="auto"/>
          </w:divBdr>
        </w:div>
        <w:div w:id="2114741935">
          <w:marLeft w:val="-100"/>
          <w:marRight w:val="0"/>
          <w:marTop w:val="0"/>
          <w:marBottom w:val="0"/>
          <w:divBdr>
            <w:top w:val="none" w:sz="0" w:space="0" w:color="auto"/>
            <w:left w:val="none" w:sz="0" w:space="0" w:color="auto"/>
            <w:bottom w:val="none" w:sz="0" w:space="0" w:color="auto"/>
            <w:right w:val="none" w:sz="0" w:space="0" w:color="auto"/>
          </w:divBdr>
        </w:div>
        <w:div w:id="37436752">
          <w:marLeft w:val="-100"/>
          <w:marRight w:val="0"/>
          <w:marTop w:val="0"/>
          <w:marBottom w:val="0"/>
          <w:divBdr>
            <w:top w:val="none" w:sz="0" w:space="0" w:color="auto"/>
            <w:left w:val="none" w:sz="0" w:space="0" w:color="auto"/>
            <w:bottom w:val="none" w:sz="0" w:space="0" w:color="auto"/>
            <w:right w:val="none" w:sz="0" w:space="0" w:color="auto"/>
          </w:divBdr>
        </w:div>
        <w:div w:id="86999013">
          <w:marLeft w:val="-100"/>
          <w:marRight w:val="0"/>
          <w:marTop w:val="0"/>
          <w:marBottom w:val="0"/>
          <w:divBdr>
            <w:top w:val="none" w:sz="0" w:space="0" w:color="auto"/>
            <w:left w:val="none" w:sz="0" w:space="0" w:color="auto"/>
            <w:bottom w:val="none" w:sz="0" w:space="0" w:color="auto"/>
            <w:right w:val="none" w:sz="0" w:space="0" w:color="auto"/>
          </w:divBdr>
        </w:div>
        <w:div w:id="647439129">
          <w:marLeft w:val="-100"/>
          <w:marRight w:val="0"/>
          <w:marTop w:val="0"/>
          <w:marBottom w:val="0"/>
          <w:divBdr>
            <w:top w:val="none" w:sz="0" w:space="0" w:color="auto"/>
            <w:left w:val="none" w:sz="0" w:space="0" w:color="auto"/>
            <w:bottom w:val="none" w:sz="0" w:space="0" w:color="auto"/>
            <w:right w:val="none" w:sz="0" w:space="0" w:color="auto"/>
          </w:divBdr>
        </w:div>
        <w:div w:id="1160198679">
          <w:marLeft w:val="-100"/>
          <w:marRight w:val="0"/>
          <w:marTop w:val="0"/>
          <w:marBottom w:val="0"/>
          <w:divBdr>
            <w:top w:val="none" w:sz="0" w:space="0" w:color="auto"/>
            <w:left w:val="none" w:sz="0" w:space="0" w:color="auto"/>
            <w:bottom w:val="none" w:sz="0" w:space="0" w:color="auto"/>
            <w:right w:val="none" w:sz="0" w:space="0" w:color="auto"/>
          </w:divBdr>
        </w:div>
        <w:div w:id="600067261">
          <w:marLeft w:val="-100"/>
          <w:marRight w:val="0"/>
          <w:marTop w:val="0"/>
          <w:marBottom w:val="0"/>
          <w:divBdr>
            <w:top w:val="none" w:sz="0" w:space="0" w:color="auto"/>
            <w:left w:val="none" w:sz="0" w:space="0" w:color="auto"/>
            <w:bottom w:val="none" w:sz="0" w:space="0" w:color="auto"/>
            <w:right w:val="none" w:sz="0" w:space="0" w:color="auto"/>
          </w:divBdr>
        </w:div>
      </w:divsChild>
    </w:div>
    <w:div w:id="829907647">
      <w:bodyDiv w:val="1"/>
      <w:marLeft w:val="0"/>
      <w:marRight w:val="0"/>
      <w:marTop w:val="0"/>
      <w:marBottom w:val="0"/>
      <w:divBdr>
        <w:top w:val="none" w:sz="0" w:space="0" w:color="auto"/>
        <w:left w:val="none" w:sz="0" w:space="0" w:color="auto"/>
        <w:bottom w:val="none" w:sz="0" w:space="0" w:color="auto"/>
        <w:right w:val="none" w:sz="0" w:space="0" w:color="auto"/>
      </w:divBdr>
      <w:divsChild>
        <w:div w:id="2002849017">
          <w:marLeft w:val="-397"/>
          <w:marRight w:val="0"/>
          <w:marTop w:val="0"/>
          <w:marBottom w:val="0"/>
          <w:divBdr>
            <w:top w:val="none" w:sz="0" w:space="0" w:color="auto"/>
            <w:left w:val="none" w:sz="0" w:space="0" w:color="auto"/>
            <w:bottom w:val="none" w:sz="0" w:space="0" w:color="auto"/>
            <w:right w:val="none" w:sz="0" w:space="0" w:color="auto"/>
          </w:divBdr>
        </w:div>
      </w:divsChild>
    </w:div>
    <w:div w:id="852064296">
      <w:bodyDiv w:val="1"/>
      <w:marLeft w:val="0"/>
      <w:marRight w:val="0"/>
      <w:marTop w:val="0"/>
      <w:marBottom w:val="0"/>
      <w:divBdr>
        <w:top w:val="none" w:sz="0" w:space="0" w:color="auto"/>
        <w:left w:val="none" w:sz="0" w:space="0" w:color="auto"/>
        <w:bottom w:val="none" w:sz="0" w:space="0" w:color="auto"/>
        <w:right w:val="none" w:sz="0" w:space="0" w:color="auto"/>
      </w:divBdr>
      <w:divsChild>
        <w:div w:id="81798099">
          <w:marLeft w:val="5"/>
          <w:marRight w:val="0"/>
          <w:marTop w:val="0"/>
          <w:marBottom w:val="0"/>
          <w:divBdr>
            <w:top w:val="none" w:sz="0" w:space="0" w:color="auto"/>
            <w:left w:val="none" w:sz="0" w:space="0" w:color="auto"/>
            <w:bottom w:val="none" w:sz="0" w:space="0" w:color="auto"/>
            <w:right w:val="none" w:sz="0" w:space="0" w:color="auto"/>
          </w:divBdr>
        </w:div>
        <w:div w:id="1326543525">
          <w:marLeft w:val="5"/>
          <w:marRight w:val="0"/>
          <w:marTop w:val="0"/>
          <w:marBottom w:val="0"/>
          <w:divBdr>
            <w:top w:val="none" w:sz="0" w:space="0" w:color="auto"/>
            <w:left w:val="none" w:sz="0" w:space="0" w:color="auto"/>
            <w:bottom w:val="none" w:sz="0" w:space="0" w:color="auto"/>
            <w:right w:val="none" w:sz="0" w:space="0" w:color="auto"/>
          </w:divBdr>
        </w:div>
        <w:div w:id="447624307">
          <w:marLeft w:val="-10"/>
          <w:marRight w:val="0"/>
          <w:marTop w:val="0"/>
          <w:marBottom w:val="0"/>
          <w:divBdr>
            <w:top w:val="none" w:sz="0" w:space="0" w:color="auto"/>
            <w:left w:val="none" w:sz="0" w:space="0" w:color="auto"/>
            <w:bottom w:val="none" w:sz="0" w:space="0" w:color="auto"/>
            <w:right w:val="none" w:sz="0" w:space="0" w:color="auto"/>
          </w:divBdr>
        </w:div>
        <w:div w:id="1997412268">
          <w:marLeft w:val="5"/>
          <w:marRight w:val="0"/>
          <w:marTop w:val="0"/>
          <w:marBottom w:val="0"/>
          <w:divBdr>
            <w:top w:val="none" w:sz="0" w:space="0" w:color="auto"/>
            <w:left w:val="none" w:sz="0" w:space="0" w:color="auto"/>
            <w:bottom w:val="none" w:sz="0" w:space="0" w:color="auto"/>
            <w:right w:val="none" w:sz="0" w:space="0" w:color="auto"/>
          </w:divBdr>
        </w:div>
      </w:divsChild>
    </w:div>
    <w:div w:id="861865990">
      <w:bodyDiv w:val="1"/>
      <w:marLeft w:val="0"/>
      <w:marRight w:val="0"/>
      <w:marTop w:val="0"/>
      <w:marBottom w:val="0"/>
      <w:divBdr>
        <w:top w:val="none" w:sz="0" w:space="0" w:color="auto"/>
        <w:left w:val="none" w:sz="0" w:space="0" w:color="auto"/>
        <w:bottom w:val="none" w:sz="0" w:space="0" w:color="auto"/>
        <w:right w:val="none" w:sz="0" w:space="0" w:color="auto"/>
      </w:divBdr>
      <w:divsChild>
        <w:div w:id="1106803467">
          <w:marLeft w:val="35"/>
          <w:marRight w:val="0"/>
          <w:marTop w:val="0"/>
          <w:marBottom w:val="0"/>
          <w:divBdr>
            <w:top w:val="none" w:sz="0" w:space="0" w:color="auto"/>
            <w:left w:val="none" w:sz="0" w:space="0" w:color="auto"/>
            <w:bottom w:val="none" w:sz="0" w:space="0" w:color="auto"/>
            <w:right w:val="none" w:sz="0" w:space="0" w:color="auto"/>
          </w:divBdr>
        </w:div>
        <w:div w:id="2034959090">
          <w:marLeft w:val="-40"/>
          <w:marRight w:val="0"/>
          <w:marTop w:val="0"/>
          <w:marBottom w:val="0"/>
          <w:divBdr>
            <w:top w:val="none" w:sz="0" w:space="0" w:color="auto"/>
            <w:left w:val="none" w:sz="0" w:space="0" w:color="auto"/>
            <w:bottom w:val="none" w:sz="0" w:space="0" w:color="auto"/>
            <w:right w:val="none" w:sz="0" w:space="0" w:color="auto"/>
          </w:divBdr>
        </w:div>
        <w:div w:id="1580480609">
          <w:marLeft w:val="-10"/>
          <w:marRight w:val="0"/>
          <w:marTop w:val="0"/>
          <w:marBottom w:val="0"/>
          <w:divBdr>
            <w:top w:val="none" w:sz="0" w:space="0" w:color="auto"/>
            <w:left w:val="none" w:sz="0" w:space="0" w:color="auto"/>
            <w:bottom w:val="none" w:sz="0" w:space="0" w:color="auto"/>
            <w:right w:val="none" w:sz="0" w:space="0" w:color="auto"/>
          </w:divBdr>
        </w:div>
        <w:div w:id="763956083">
          <w:marLeft w:val="-40"/>
          <w:marRight w:val="0"/>
          <w:marTop w:val="0"/>
          <w:marBottom w:val="0"/>
          <w:divBdr>
            <w:top w:val="none" w:sz="0" w:space="0" w:color="auto"/>
            <w:left w:val="none" w:sz="0" w:space="0" w:color="auto"/>
            <w:bottom w:val="none" w:sz="0" w:space="0" w:color="auto"/>
            <w:right w:val="none" w:sz="0" w:space="0" w:color="auto"/>
          </w:divBdr>
        </w:div>
      </w:divsChild>
    </w:div>
    <w:div w:id="1074932267">
      <w:bodyDiv w:val="1"/>
      <w:marLeft w:val="0"/>
      <w:marRight w:val="0"/>
      <w:marTop w:val="0"/>
      <w:marBottom w:val="0"/>
      <w:divBdr>
        <w:top w:val="none" w:sz="0" w:space="0" w:color="auto"/>
        <w:left w:val="none" w:sz="0" w:space="0" w:color="auto"/>
        <w:bottom w:val="none" w:sz="0" w:space="0" w:color="auto"/>
        <w:right w:val="none" w:sz="0" w:space="0" w:color="auto"/>
      </w:divBdr>
    </w:div>
    <w:div w:id="1322125724">
      <w:bodyDiv w:val="1"/>
      <w:marLeft w:val="0"/>
      <w:marRight w:val="0"/>
      <w:marTop w:val="0"/>
      <w:marBottom w:val="0"/>
      <w:divBdr>
        <w:top w:val="none" w:sz="0" w:space="0" w:color="auto"/>
        <w:left w:val="none" w:sz="0" w:space="0" w:color="auto"/>
        <w:bottom w:val="none" w:sz="0" w:space="0" w:color="auto"/>
        <w:right w:val="none" w:sz="0" w:space="0" w:color="auto"/>
      </w:divBdr>
      <w:divsChild>
        <w:div w:id="1099104934">
          <w:marLeft w:val="35"/>
          <w:marRight w:val="0"/>
          <w:marTop w:val="0"/>
          <w:marBottom w:val="0"/>
          <w:divBdr>
            <w:top w:val="none" w:sz="0" w:space="0" w:color="auto"/>
            <w:left w:val="none" w:sz="0" w:space="0" w:color="auto"/>
            <w:bottom w:val="none" w:sz="0" w:space="0" w:color="auto"/>
            <w:right w:val="none" w:sz="0" w:space="0" w:color="auto"/>
          </w:divBdr>
        </w:div>
        <w:div w:id="1815679424">
          <w:marLeft w:val="-40"/>
          <w:marRight w:val="0"/>
          <w:marTop w:val="0"/>
          <w:marBottom w:val="0"/>
          <w:divBdr>
            <w:top w:val="none" w:sz="0" w:space="0" w:color="auto"/>
            <w:left w:val="none" w:sz="0" w:space="0" w:color="auto"/>
            <w:bottom w:val="none" w:sz="0" w:space="0" w:color="auto"/>
            <w:right w:val="none" w:sz="0" w:space="0" w:color="auto"/>
          </w:divBdr>
        </w:div>
        <w:div w:id="1580484162">
          <w:marLeft w:val="-10"/>
          <w:marRight w:val="0"/>
          <w:marTop w:val="0"/>
          <w:marBottom w:val="0"/>
          <w:divBdr>
            <w:top w:val="none" w:sz="0" w:space="0" w:color="auto"/>
            <w:left w:val="none" w:sz="0" w:space="0" w:color="auto"/>
            <w:bottom w:val="none" w:sz="0" w:space="0" w:color="auto"/>
            <w:right w:val="none" w:sz="0" w:space="0" w:color="auto"/>
          </w:divBdr>
        </w:div>
        <w:div w:id="402532810">
          <w:marLeft w:val="-40"/>
          <w:marRight w:val="0"/>
          <w:marTop w:val="0"/>
          <w:marBottom w:val="0"/>
          <w:divBdr>
            <w:top w:val="none" w:sz="0" w:space="0" w:color="auto"/>
            <w:left w:val="none" w:sz="0" w:space="0" w:color="auto"/>
            <w:bottom w:val="none" w:sz="0" w:space="0" w:color="auto"/>
            <w:right w:val="none" w:sz="0" w:space="0" w:color="auto"/>
          </w:divBdr>
        </w:div>
      </w:divsChild>
    </w:div>
    <w:div w:id="1464541043">
      <w:bodyDiv w:val="1"/>
      <w:marLeft w:val="0"/>
      <w:marRight w:val="0"/>
      <w:marTop w:val="0"/>
      <w:marBottom w:val="0"/>
      <w:divBdr>
        <w:top w:val="none" w:sz="0" w:space="0" w:color="auto"/>
        <w:left w:val="none" w:sz="0" w:space="0" w:color="auto"/>
        <w:bottom w:val="none" w:sz="0" w:space="0" w:color="auto"/>
        <w:right w:val="none" w:sz="0" w:space="0" w:color="auto"/>
      </w:divBdr>
      <w:divsChild>
        <w:div w:id="2078239288">
          <w:marLeft w:val="35"/>
          <w:marRight w:val="0"/>
          <w:marTop w:val="0"/>
          <w:marBottom w:val="0"/>
          <w:divBdr>
            <w:top w:val="none" w:sz="0" w:space="0" w:color="auto"/>
            <w:left w:val="none" w:sz="0" w:space="0" w:color="auto"/>
            <w:bottom w:val="none" w:sz="0" w:space="0" w:color="auto"/>
            <w:right w:val="none" w:sz="0" w:space="0" w:color="auto"/>
          </w:divBdr>
        </w:div>
        <w:div w:id="1770542475">
          <w:marLeft w:val="-40"/>
          <w:marRight w:val="0"/>
          <w:marTop w:val="0"/>
          <w:marBottom w:val="0"/>
          <w:divBdr>
            <w:top w:val="none" w:sz="0" w:space="0" w:color="auto"/>
            <w:left w:val="none" w:sz="0" w:space="0" w:color="auto"/>
            <w:bottom w:val="none" w:sz="0" w:space="0" w:color="auto"/>
            <w:right w:val="none" w:sz="0" w:space="0" w:color="auto"/>
          </w:divBdr>
        </w:div>
        <w:div w:id="1272471078">
          <w:marLeft w:val="-10"/>
          <w:marRight w:val="0"/>
          <w:marTop w:val="0"/>
          <w:marBottom w:val="0"/>
          <w:divBdr>
            <w:top w:val="none" w:sz="0" w:space="0" w:color="auto"/>
            <w:left w:val="none" w:sz="0" w:space="0" w:color="auto"/>
            <w:bottom w:val="none" w:sz="0" w:space="0" w:color="auto"/>
            <w:right w:val="none" w:sz="0" w:space="0" w:color="auto"/>
          </w:divBdr>
        </w:div>
        <w:div w:id="1314215861">
          <w:marLeft w:val="-40"/>
          <w:marRight w:val="0"/>
          <w:marTop w:val="0"/>
          <w:marBottom w:val="0"/>
          <w:divBdr>
            <w:top w:val="none" w:sz="0" w:space="0" w:color="auto"/>
            <w:left w:val="none" w:sz="0" w:space="0" w:color="auto"/>
            <w:bottom w:val="none" w:sz="0" w:space="0" w:color="auto"/>
            <w:right w:val="none" w:sz="0" w:space="0" w:color="auto"/>
          </w:divBdr>
        </w:div>
      </w:divsChild>
    </w:div>
    <w:div w:id="1929387867">
      <w:bodyDiv w:val="1"/>
      <w:marLeft w:val="0"/>
      <w:marRight w:val="0"/>
      <w:marTop w:val="0"/>
      <w:marBottom w:val="0"/>
      <w:divBdr>
        <w:top w:val="none" w:sz="0" w:space="0" w:color="auto"/>
        <w:left w:val="none" w:sz="0" w:space="0" w:color="auto"/>
        <w:bottom w:val="none" w:sz="0" w:space="0" w:color="auto"/>
        <w:right w:val="none" w:sz="0" w:space="0" w:color="auto"/>
      </w:divBdr>
      <w:divsChild>
        <w:div w:id="557591795">
          <w:marLeft w:val="0"/>
          <w:marRight w:val="0"/>
          <w:marTop w:val="0"/>
          <w:marBottom w:val="0"/>
          <w:divBdr>
            <w:top w:val="none" w:sz="0" w:space="0" w:color="auto"/>
            <w:left w:val="none" w:sz="0" w:space="0" w:color="auto"/>
            <w:bottom w:val="none" w:sz="0" w:space="0" w:color="auto"/>
            <w:right w:val="none" w:sz="0" w:space="0" w:color="auto"/>
          </w:divBdr>
          <w:divsChild>
            <w:div w:id="211767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121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uskaljakintza.com/ariketak/gurutzegramak/19.htm" TargetMode="External"/><Relationship Id="rId299" Type="http://schemas.openxmlformats.org/officeDocument/2006/relationships/hyperlink" Target="https://www.youtube.com/watch?v=asRIZRlsN8Q" TargetMode="External"/><Relationship Id="rId671" Type="http://schemas.openxmlformats.org/officeDocument/2006/relationships/hyperlink" Target="http://www.anakel.com/liburua/ikusi/gizartezientziak/procedimiento/11" TargetMode="External"/><Relationship Id="rId21" Type="http://schemas.openxmlformats.org/officeDocument/2006/relationships/image" Target="media/image6.jpeg"/><Relationship Id="rId63" Type="http://schemas.openxmlformats.org/officeDocument/2006/relationships/hyperlink" Target="http://jakina.eu/" TargetMode="External"/><Relationship Id="rId159" Type="http://schemas.openxmlformats.org/officeDocument/2006/relationships/image" Target="media/image25.png"/><Relationship Id="rId324" Type="http://schemas.openxmlformats.org/officeDocument/2006/relationships/hyperlink" Target="https://youtu.be/ymf7Qk0l0gs" TargetMode="External"/><Relationship Id="rId366" Type="http://schemas.openxmlformats.org/officeDocument/2006/relationships/hyperlink" Target="https://zientzia.eus/artikuluak/klonazioaren-auzia-biologiaren-ikuspegitik/" TargetMode="External"/><Relationship Id="rId531" Type="http://schemas.openxmlformats.org/officeDocument/2006/relationships/image" Target="media/image61.png"/><Relationship Id="rId573" Type="http://schemas.openxmlformats.org/officeDocument/2006/relationships/hyperlink" Target="https://commons.wikimedia.org/wiki/User:Danski14" TargetMode="External"/><Relationship Id="rId629" Type="http://schemas.openxmlformats.org/officeDocument/2006/relationships/hyperlink" Target="https://www.bergara.eus/eu/aisialdirako-baliabideak" TargetMode="External"/><Relationship Id="rId170" Type="http://schemas.openxmlformats.org/officeDocument/2006/relationships/hyperlink" Target="https://www.youtube.com/watch?v=2R7m-hq5574" TargetMode="External"/><Relationship Id="rId226" Type="http://schemas.openxmlformats.org/officeDocument/2006/relationships/image" Target="media/image34.png"/><Relationship Id="rId433" Type="http://schemas.openxmlformats.org/officeDocument/2006/relationships/hyperlink" Target="http://www.edistribucion.es/anayaeducacion/8421150/recursos/u12/u12_01_int_05/epi_12_5/index.html" TargetMode="External"/><Relationship Id="rId268" Type="http://schemas.openxmlformats.org/officeDocument/2006/relationships/hyperlink" Target="https://view.genial.ly/5c72838aa159c7762903282f?fbclid=IwAR2xnzVh4avVA105tYjaHqsjyQDn_eC0iUqy7uI5V-coBAfArBQ_3ja_t_Q" TargetMode="External"/><Relationship Id="rId475" Type="http://schemas.openxmlformats.org/officeDocument/2006/relationships/hyperlink" Target="https://www.un.org/es/universal-declaration-human-rights/" TargetMode="External"/><Relationship Id="rId640" Type="http://schemas.openxmlformats.org/officeDocument/2006/relationships/hyperlink" Target="https://www.argia.eus/multimedia/film-laburrak" TargetMode="External"/><Relationship Id="rId682" Type="http://schemas.openxmlformats.org/officeDocument/2006/relationships/hyperlink" Target="http://www.spicynodes.org/" TargetMode="External"/><Relationship Id="rId32" Type="http://schemas.openxmlformats.org/officeDocument/2006/relationships/hyperlink" Target="https://www.gaztezulo.eus/albisteak" TargetMode="External"/><Relationship Id="rId74" Type="http://schemas.openxmlformats.org/officeDocument/2006/relationships/hyperlink" Target="https://euskaljakintza.com/ariketak/gurutzegramak/8.htm" TargetMode="External"/><Relationship Id="rId128" Type="http://schemas.openxmlformats.org/officeDocument/2006/relationships/hyperlink" Target="https://es.slideshare.net/urretxu/gida-turistikoa-erresuma-batua-asier-paul-selena-nahia-eta-maxi-bee" TargetMode="External"/><Relationship Id="rId335" Type="http://schemas.openxmlformats.org/officeDocument/2006/relationships/hyperlink" Target="http://www.glencoe.com/sites/common_assets/science/virtual_labs/LS22/LS22.html" TargetMode="External"/><Relationship Id="rId377" Type="http://schemas.openxmlformats.org/officeDocument/2006/relationships/hyperlink" Target="https://drive.google.com/file/d/0B3MyKoFCU7xnVWNiNWJvbzUtak0/view" TargetMode="External"/><Relationship Id="rId500" Type="http://schemas.openxmlformats.org/officeDocument/2006/relationships/hyperlink" Target="https://drive.google.com/open?id=17HtvmPJHXuUOoD4xmRyVVFfnHaUuQX46" TargetMode="External"/><Relationship Id="rId542" Type="http://schemas.openxmlformats.org/officeDocument/2006/relationships/hyperlink" Target="https://www.educaplay.com/learning-resources/40846-erreminten_izenak.html" TargetMode="External"/><Relationship Id="rId584" Type="http://schemas.openxmlformats.org/officeDocument/2006/relationships/hyperlink" Target="https://drive.google.com/file/d/1TzkZ4xkvWVXfXz2nlriZAivVsGm1j0HL/view?usp=sharing" TargetMode="External"/><Relationship Id="rId5" Type="http://schemas.openxmlformats.org/officeDocument/2006/relationships/webSettings" Target="webSettings.xml"/><Relationship Id="rId181" Type="http://schemas.openxmlformats.org/officeDocument/2006/relationships/hyperlink" Target="https://www.subingles.com/" TargetMode="External"/><Relationship Id="rId237" Type="http://schemas.openxmlformats.org/officeDocument/2006/relationships/image" Target="media/image36.png"/><Relationship Id="rId402" Type="http://schemas.openxmlformats.org/officeDocument/2006/relationships/hyperlink" Target="https://cienciadesofa.com/2016/11/que-pasaria-si-desconectaramos-la-gravedad.html" TargetMode="External"/><Relationship Id="rId279" Type="http://schemas.openxmlformats.org/officeDocument/2006/relationships/hyperlink" Target="https://labur.eus/esl-video" TargetMode="External"/><Relationship Id="rId444" Type="http://schemas.openxmlformats.org/officeDocument/2006/relationships/hyperlink" Target="https://drive.google.com/open?id=1jM1J297PLAOP5uk7Ihi2-npqPDsKu-Oy" TargetMode="External"/><Relationship Id="rId486" Type="http://schemas.openxmlformats.org/officeDocument/2006/relationships/hyperlink" Target="https://www.fodey.com/generators/newspaper/snippet.asp" TargetMode="External"/><Relationship Id="rId651" Type="http://schemas.openxmlformats.org/officeDocument/2006/relationships/hyperlink" Target="https://vimeo.com/channels/otsoen" TargetMode="External"/><Relationship Id="rId693" Type="http://schemas.openxmlformats.org/officeDocument/2006/relationships/hyperlink" Target="https://sites.google.com/site/b06ikasketakooperatiboa/ikastetxeetako-esperientzia/b-eremuko-egiturak/1-2-4" TargetMode="External"/><Relationship Id="rId43" Type="http://schemas.openxmlformats.org/officeDocument/2006/relationships/hyperlink" Target="https://www.youtube.com/watch?v=ZFjNsgqU4Xg" TargetMode="External"/><Relationship Id="rId139" Type="http://schemas.openxmlformats.org/officeDocument/2006/relationships/image" Target="media/image22.png"/><Relationship Id="rId290" Type="http://schemas.openxmlformats.org/officeDocument/2006/relationships/hyperlink" Target="https://www.kapwing.com/collage" TargetMode="External"/><Relationship Id="rId304" Type="http://schemas.openxmlformats.org/officeDocument/2006/relationships/hyperlink" Target="https://www.supplyme.com/products/spring-plant-unit-eating-the-parts-of-a-plant-a3112" TargetMode="External"/><Relationship Id="rId346" Type="http://schemas.openxmlformats.org/officeDocument/2006/relationships/hyperlink" Target="https://www.google.com/search?source=univ&amp;tbm=isch&amp;q=tabla+de+densidades+con+la+temperatura&amp;sa=X&amp;ved=2ahUKEwj4-vr9w7npAhUOJBoKHfqzBd0QsAR6BAgKEAE&amp;biw=1280&amp;bih=721" TargetMode="External"/><Relationship Id="rId388" Type="http://schemas.openxmlformats.org/officeDocument/2006/relationships/hyperlink" Target="https://www.eitb.eus/eu/telebista/programak/ahoz-aho/bideoak/osoa/6764270/bideoa-asier-hilario-geologoak-pirinioak-sortu-ziren-azaldu-du/" TargetMode="External"/><Relationship Id="rId511" Type="http://schemas.openxmlformats.org/officeDocument/2006/relationships/hyperlink" Target="https://www.incredibox.com/" TargetMode="External"/><Relationship Id="rId553" Type="http://schemas.openxmlformats.org/officeDocument/2006/relationships/hyperlink" Target="https://programamos.es/creando-un-videojuego-paso-a-paso-con-scratch-desde-cero/" TargetMode="External"/><Relationship Id="rId609" Type="http://schemas.openxmlformats.org/officeDocument/2006/relationships/hyperlink" Target="https://scratch.mit.edu/projects/379386176" TargetMode="External"/><Relationship Id="rId85" Type="http://schemas.openxmlformats.org/officeDocument/2006/relationships/hyperlink" Target="https://euskaljakintza.com/ariketak/gurutzegramak/20.htm" TargetMode="External"/><Relationship Id="rId150" Type="http://schemas.openxmlformats.org/officeDocument/2006/relationships/image" Target="media/image24.png"/><Relationship Id="rId192" Type="http://schemas.openxmlformats.org/officeDocument/2006/relationships/hyperlink" Target="https://learnenglishteens.britishcouncil.org/study-break/video-zone" TargetMode="External"/><Relationship Id="rId206" Type="http://schemas.openxmlformats.org/officeDocument/2006/relationships/hyperlink" Target="https://www.esolcourses.com/topics/songs-to-learn-english.html" TargetMode="External"/><Relationship Id="rId413" Type="http://schemas.openxmlformats.org/officeDocument/2006/relationships/hyperlink" Target="http://onemorelevel.com/game/scale_of_the_universe_2012" TargetMode="External"/><Relationship Id="rId595" Type="http://schemas.openxmlformats.org/officeDocument/2006/relationships/hyperlink" Target="https://www.educaplay.com/learning-resources/543404-erlazionatu_hitzak.html" TargetMode="External"/><Relationship Id="rId248" Type="http://schemas.openxmlformats.org/officeDocument/2006/relationships/hyperlink" Target="http://www.bbc.co.uk/worldservice/learningenglish/language/" TargetMode="External"/><Relationship Id="rId455" Type="http://schemas.openxmlformats.org/officeDocument/2006/relationships/hyperlink" Target="https://www.osakidetza.euskadi.eus/helduen-gaixotasun-arruntak/-/etxeko-botikina-materialak-eta-medikamentuak/" TargetMode="External"/><Relationship Id="rId497" Type="http://schemas.openxmlformats.org/officeDocument/2006/relationships/hyperlink" Target="https://www.youtube.com/watch?v=igvDO8-u2Yo&amp;t" TargetMode="External"/><Relationship Id="rId620" Type="http://schemas.openxmlformats.org/officeDocument/2006/relationships/hyperlink" Target="https://www.thingiverse.com/thing:4192643" TargetMode="External"/><Relationship Id="rId662" Type="http://schemas.openxmlformats.org/officeDocument/2006/relationships/hyperlink" Target="http://www.uema.eus/2020/03/17/etxean-goxo-egoteko-euskarazko-baliabideen-zerrenda/" TargetMode="External"/><Relationship Id="rId12" Type="http://schemas.openxmlformats.org/officeDocument/2006/relationships/footer" Target="footer2.xml"/><Relationship Id="rId108" Type="http://schemas.openxmlformats.org/officeDocument/2006/relationships/hyperlink" Target="https://euskaljakintza.com/ariketak/gurutzegramak/9.htm" TargetMode="External"/><Relationship Id="rId315" Type="http://schemas.openxmlformats.org/officeDocument/2006/relationships/hyperlink" Target="https://youtu.be/2FPaXer7AN0" TargetMode="External"/><Relationship Id="rId357" Type="http://schemas.openxmlformats.org/officeDocument/2006/relationships/hyperlink" Target="https://youtu.be/t_xK2m444BQ" TargetMode="External"/><Relationship Id="rId522" Type="http://schemas.openxmlformats.org/officeDocument/2006/relationships/hyperlink" Target="https://www.bandlab.com/" TargetMode="External"/><Relationship Id="rId54" Type="http://schemas.openxmlformats.org/officeDocument/2006/relationships/image" Target="media/image16.png"/><Relationship Id="rId96" Type="http://schemas.openxmlformats.org/officeDocument/2006/relationships/hyperlink" Target="http://jakina.eu/" TargetMode="External"/><Relationship Id="rId161" Type="http://schemas.openxmlformats.org/officeDocument/2006/relationships/image" Target="media/image27.png"/><Relationship Id="rId217" Type="http://schemas.openxmlformats.org/officeDocument/2006/relationships/hyperlink" Target="http://www.eslgamesworld.com/members/games/levels/easy/index.html" TargetMode="External"/><Relationship Id="rId399" Type="http://schemas.openxmlformats.org/officeDocument/2006/relationships/hyperlink" Target="https://6bd9044c-a-62cb3a1a-s-sites.googlegroups.com/site/dbh1giza/04-historia/04-01-zer-da-historia/04-ariketa03/ARIKETA.jpg?attachauth=ANoY7cpXir50b4Awlz5U-l5oM11vXoA2LaT_eNIBGFzkY294bf1XWZ-Gr6qG8PVQV_vi0caFoJXn8JDSUFiDSnNauxbnFvaU-MaFCG-eYGFoqWG_n69cknV3gMdfnZJf6VR6EprgHom7WSLkTVFTyd02QPpVcKVWeHa88Tn5SY_1oYCHeakAP-hYQcxqKRoJdeemXU4c2scWSzGciLGS0PuEyBOyk4CeoekKXfsCCf5_yrtB8RgykWjYLuM2gQLpOVzvTyYWDcQ9Vx3H-eu6omT8z-8MWs7biQ%3D%3D&amp;attredirects=0" TargetMode="External"/><Relationship Id="rId564" Type="http://schemas.openxmlformats.org/officeDocument/2006/relationships/hyperlink" Target="https://babbledabbledo.com/science-for-kids-paper-building-blocks/" TargetMode="External"/><Relationship Id="rId259" Type="http://schemas.openxmlformats.org/officeDocument/2006/relationships/image" Target="media/image39.png"/><Relationship Id="rId424" Type="http://schemas.openxmlformats.org/officeDocument/2006/relationships/hyperlink" Target="https://www.canva.com/es_es/crear/posters/" TargetMode="External"/><Relationship Id="rId466" Type="http://schemas.openxmlformats.org/officeDocument/2006/relationships/hyperlink" Target="https://www.youtube.com/watch?v=OZ8p5WLMRiA" TargetMode="External"/><Relationship Id="rId631" Type="http://schemas.openxmlformats.org/officeDocument/2006/relationships/hyperlink" Target="http://www.txapairratia.org/" TargetMode="External"/><Relationship Id="rId673" Type="http://schemas.openxmlformats.org/officeDocument/2006/relationships/hyperlink" Target="https://www.youtube.com/watch?v=qwXs55V6j28" TargetMode="External"/><Relationship Id="rId23" Type="http://schemas.openxmlformats.org/officeDocument/2006/relationships/image" Target="media/image8.jpeg"/><Relationship Id="rId119" Type="http://schemas.openxmlformats.org/officeDocument/2006/relationships/hyperlink" Target="https://euskaljakintza.com/ariketak/gurutzegramak/21.htm" TargetMode="External"/><Relationship Id="rId270" Type="http://schemas.openxmlformats.org/officeDocument/2006/relationships/hyperlink" Target="https://www.justinbiebermusic.com/tour" TargetMode="External"/><Relationship Id="rId326" Type="http://schemas.openxmlformats.org/officeDocument/2006/relationships/hyperlink" Target="https://youtu.be/v5CdNH3sQT0" TargetMode="External"/><Relationship Id="rId533" Type="http://schemas.openxmlformats.org/officeDocument/2006/relationships/hyperlink" Target="https://www.badok.eus/" TargetMode="External"/><Relationship Id="rId65" Type="http://schemas.openxmlformats.org/officeDocument/2006/relationships/hyperlink" Target="http://www.jolasak.eu/" TargetMode="External"/><Relationship Id="rId130" Type="http://schemas.openxmlformats.org/officeDocument/2006/relationships/hyperlink" Target="http://revistababar.com/wp/category/libros/narrativa-juvenil/" TargetMode="External"/><Relationship Id="rId368" Type="http://schemas.openxmlformats.org/officeDocument/2006/relationships/hyperlink" Target="http://www.larubiscoeslomas.com/wp-content/uploads/2018/06/instrucciones-dodecaedro-genetico-e1530370976209-768x521.jpg" TargetMode="External"/><Relationship Id="rId575" Type="http://schemas.openxmlformats.org/officeDocument/2006/relationships/hyperlink" Target="https://i.ytimg.com/vi/6xbnrEqMr5Y/maxresdefault.jpg" TargetMode="External"/><Relationship Id="rId172" Type="http://schemas.openxmlformats.org/officeDocument/2006/relationships/hyperlink" Target="https://www.youtube.com/watch?v=kGysMpB7KsU" TargetMode="External"/><Relationship Id="rId228" Type="http://schemas.openxmlformats.org/officeDocument/2006/relationships/hyperlink" Target="https://labur.eus/day-dead-mask" TargetMode="External"/><Relationship Id="rId435" Type="http://schemas.openxmlformats.org/officeDocument/2006/relationships/hyperlink" Target="https://drive.google.com/drive/u/0/folders/168kpiwkW6ZZN1AXsfshQZHPQEjDh3dmP" TargetMode="External"/><Relationship Id="rId477" Type="http://schemas.openxmlformats.org/officeDocument/2006/relationships/hyperlink" Target="https://www.un.org/es/universal-declaration-human-rights/" TargetMode="External"/><Relationship Id="rId600" Type="http://schemas.openxmlformats.org/officeDocument/2006/relationships/hyperlink" Target="https://phet.colorado.edu/sims/html/circuit-construction-kit-dc-virtual-lab/latest/circuit-construction-kit-dc-virtual-lab_eu.html" TargetMode="External"/><Relationship Id="rId642" Type="http://schemas.openxmlformats.org/officeDocument/2006/relationships/hyperlink" Target="https://www.argia.eus/multimedia/dokumentalak" TargetMode="External"/><Relationship Id="rId684" Type="http://schemas.openxmlformats.org/officeDocument/2006/relationships/hyperlink" Target="http://rubistar.4teachers.org/" TargetMode="External"/><Relationship Id="rId281" Type="http://schemas.openxmlformats.org/officeDocument/2006/relationships/image" Target="media/image43.png"/><Relationship Id="rId337" Type="http://schemas.openxmlformats.org/officeDocument/2006/relationships/hyperlink" Target="https://leticiaplazairakas.wixsite.com/organo-lapurketa/irakasleentzat" TargetMode="External"/><Relationship Id="rId502" Type="http://schemas.openxmlformats.org/officeDocument/2006/relationships/hyperlink" Target="https://es.freeimages.com/photographer/DJSlane-60286" TargetMode="External"/><Relationship Id="rId34" Type="http://schemas.openxmlformats.org/officeDocument/2006/relationships/hyperlink" Target="https://www.youtube.com/watch?v=CsxKwrfUMFo" TargetMode="External"/><Relationship Id="rId76" Type="http://schemas.openxmlformats.org/officeDocument/2006/relationships/hyperlink" Target="https://euskaljakintza.com/ariketak/gurutzegramak/11.htm" TargetMode="External"/><Relationship Id="rId141" Type="http://schemas.openxmlformats.org/officeDocument/2006/relationships/hyperlink" Target="http://www.eliburutegia.euskadi.eus/?locale=eu" TargetMode="External"/><Relationship Id="rId379" Type="http://schemas.openxmlformats.org/officeDocument/2006/relationships/hyperlink" Target="https://drive.google.com/file/d/0B3MyKoFCU7xnMjVPWkZ2YVpaZk0/view" TargetMode="External"/><Relationship Id="rId544" Type="http://schemas.openxmlformats.org/officeDocument/2006/relationships/hyperlink" Target="https://www.educaplay.com/learning-resources/40355-erremintak.html" TargetMode="External"/><Relationship Id="rId586" Type="http://schemas.openxmlformats.org/officeDocument/2006/relationships/hyperlink" Target="https://youtu.be/Cwe6swMCx6M?t=34" TargetMode="External"/><Relationship Id="rId7" Type="http://schemas.openxmlformats.org/officeDocument/2006/relationships/endnotes" Target="endnotes.xml"/><Relationship Id="rId183" Type="http://schemas.openxmlformats.org/officeDocument/2006/relationships/hyperlink" Target="https://www.youtube.com/watch?v=ojolEi9VSJ8" TargetMode="External"/><Relationship Id="rId239" Type="http://schemas.openxmlformats.org/officeDocument/2006/relationships/hyperlink" Target="https://www.subingles.com/" TargetMode="External"/><Relationship Id="rId390" Type="http://schemas.openxmlformats.org/officeDocument/2006/relationships/hyperlink" Target="http://plasq.com/apps/comiclife/macwin/" TargetMode="External"/><Relationship Id="rId404" Type="http://schemas.openxmlformats.org/officeDocument/2006/relationships/hyperlink" Target="https://cloud.graasp.eu/es/pages/5c659e284842ead6cf832656/subpages/5c659e294842ead6cf832658?previewing=true" TargetMode="External"/><Relationship Id="rId446" Type="http://schemas.openxmlformats.org/officeDocument/2006/relationships/hyperlink" Target="https://drive.google.com/open?id=1eMap3KRmci8OTWehU_IofDyT3_5TAi4a" TargetMode="External"/><Relationship Id="rId611" Type="http://schemas.openxmlformats.org/officeDocument/2006/relationships/hyperlink" Target="https://www.thingiverse.com/thing:4249113" TargetMode="External"/><Relationship Id="rId653" Type="http://schemas.openxmlformats.org/officeDocument/2006/relationships/hyperlink" Target="https://www.facebook.com/pikuakwebseriea/" TargetMode="External"/><Relationship Id="rId250" Type="http://schemas.openxmlformats.org/officeDocument/2006/relationships/hyperlink" Target="https://www.englishclub.com/esl-games/" TargetMode="External"/><Relationship Id="rId292" Type="http://schemas.openxmlformats.org/officeDocument/2006/relationships/hyperlink" Target="https://www.eurekamuseoa.eus/images/0WEB/05-OfertaDeActividades/Educacion/RecursosDidacticos/LaTierraEnElUniverso/LaTierraenelUniverso_FD_alumno_eus.pdf" TargetMode="External"/><Relationship Id="rId306" Type="http://schemas.openxmlformats.org/officeDocument/2006/relationships/hyperlink" Target="https://www.txanela.eus/sites/default/files/txanela%20artxiboak/3-5-6.unitatea/Txanela%205-6%2029.pdf" TargetMode="External"/><Relationship Id="rId488" Type="http://schemas.openxmlformats.org/officeDocument/2006/relationships/hyperlink" Target="https://artsandculture.google.com/project/guggenheim-bilbao?hl=es" TargetMode="External"/><Relationship Id="rId695" Type="http://schemas.openxmlformats.org/officeDocument/2006/relationships/hyperlink" Target="https://docs.google.com/a/b02txurdinaga.net/viewer?a=v&amp;pid=sites&amp;srcid=ZGVmYXVsdGRvbWFpbnxiMDZpa2Fza2V0YWtvb3BlcmF0aWJvYXxneDoxNDJiNzU5Y2M0MmRkNjM0" TargetMode="External"/><Relationship Id="rId45" Type="http://schemas.openxmlformats.org/officeDocument/2006/relationships/hyperlink" Target="https://www.argia.eus/multimedia/film-laburrak/gure-oroitzapenak" TargetMode="External"/><Relationship Id="rId87" Type="http://schemas.openxmlformats.org/officeDocument/2006/relationships/image" Target="media/image18.png"/><Relationship Id="rId110" Type="http://schemas.openxmlformats.org/officeDocument/2006/relationships/hyperlink" Target="https://euskaljakintza.com/ariketak/gurutzegramak/12.htm" TargetMode="External"/><Relationship Id="rId348" Type="http://schemas.openxmlformats.org/officeDocument/2006/relationships/hyperlink" Target="https://phet.colorado.edu/sims/html/build-an-atom/latest/build-an-atom_eu.html" TargetMode="External"/><Relationship Id="rId513" Type="http://schemas.openxmlformats.org/officeDocument/2006/relationships/hyperlink" Target="about:blank" TargetMode="External"/><Relationship Id="rId555" Type="http://schemas.openxmlformats.org/officeDocument/2006/relationships/image" Target="media/image65.jpeg"/><Relationship Id="rId597" Type="http://schemas.openxmlformats.org/officeDocument/2006/relationships/hyperlink" Target="https://es.educaplay.com/recursos-educativos/619503-osagai_elektrikoak.html" TargetMode="External"/><Relationship Id="rId152" Type="http://schemas.openxmlformats.org/officeDocument/2006/relationships/hyperlink" Target="https://www.spreaker.com/" TargetMode="External"/><Relationship Id="rId194" Type="http://schemas.openxmlformats.org/officeDocument/2006/relationships/hyperlink" Target="https://labur.eus/esl-video" TargetMode="External"/><Relationship Id="rId208" Type="http://schemas.openxmlformats.org/officeDocument/2006/relationships/image" Target="media/image32.png"/><Relationship Id="rId415" Type="http://schemas.openxmlformats.org/officeDocument/2006/relationships/hyperlink" Target="https://www.youtube.com/watch?time_continue=3&amp;v=K7padkb0-n8&amp;feature=emb_logo" TargetMode="External"/><Relationship Id="rId457" Type="http://schemas.openxmlformats.org/officeDocument/2006/relationships/hyperlink" Target="https://www.youtube.com/watch?v=izfYpos2u2w&amp;t=18s" TargetMode="External"/><Relationship Id="rId622" Type="http://schemas.openxmlformats.org/officeDocument/2006/relationships/hyperlink" Target="https://bandcamp.com/" TargetMode="External"/><Relationship Id="rId261" Type="http://schemas.openxmlformats.org/officeDocument/2006/relationships/hyperlink" Target="https://drive.google.com/file/d/13W30O2D4de9Ju3fnlQ51NzEfGHuhiC2z/view?usp=sharing" TargetMode="External"/><Relationship Id="rId499" Type="http://schemas.openxmlformats.org/officeDocument/2006/relationships/hyperlink" Target="https://www.youtube.com/watch?v=igvDO8-u2Yo&amp;t=" TargetMode="External"/><Relationship Id="rId664" Type="http://schemas.openxmlformats.org/officeDocument/2006/relationships/hyperlink" Target="http://plazanbazan.eus/" TargetMode="External"/><Relationship Id="rId14" Type="http://schemas.openxmlformats.org/officeDocument/2006/relationships/hyperlink" Target="https://es.wikihow.com/hacer-un-castillo-de-naipes" TargetMode="External"/><Relationship Id="rId56" Type="http://schemas.openxmlformats.org/officeDocument/2006/relationships/hyperlink" Target="https://www.spreaker.com/" TargetMode="External"/><Relationship Id="rId317" Type="http://schemas.openxmlformats.org/officeDocument/2006/relationships/hyperlink" Target="http://zientziajoleak.pbworks.com/w/page/123886929/Substantzia%20puruak%20eta%20nahasteak" TargetMode="External"/><Relationship Id="rId359" Type="http://schemas.openxmlformats.org/officeDocument/2006/relationships/hyperlink" Target="https://tarifaluzhora.es/info/calcular-consumo-electrico-casa" TargetMode="External"/><Relationship Id="rId524" Type="http://schemas.openxmlformats.org/officeDocument/2006/relationships/hyperlink" Target="https://www.bandlab.com/" TargetMode="External"/><Relationship Id="rId566" Type="http://schemas.openxmlformats.org/officeDocument/2006/relationships/hyperlink" Target="https://eu.wikipedia.org/wiki/Maltako_gurutzea_(mekanismoa)" TargetMode="External"/><Relationship Id="rId98" Type="http://schemas.openxmlformats.org/officeDocument/2006/relationships/hyperlink" Target="http://www.jolasak.eu/" TargetMode="External"/><Relationship Id="rId121" Type="http://schemas.openxmlformats.org/officeDocument/2006/relationships/hyperlink" Target="https://www.youtube.com/watch?v=YMfAQANtC6g" TargetMode="External"/><Relationship Id="rId163" Type="http://schemas.openxmlformats.org/officeDocument/2006/relationships/hyperlink" Target="https://albalearning.com/audiolibros/andersen/abuelita-sp-en.html" TargetMode="External"/><Relationship Id="rId219" Type="http://schemas.openxmlformats.org/officeDocument/2006/relationships/hyperlink" Target="http://www.eslgamesworld.com/members/games/grammar/index.html" TargetMode="External"/><Relationship Id="rId370" Type="http://schemas.openxmlformats.org/officeDocument/2006/relationships/hyperlink" Target="http://www.mendelius.com/juego/instrucciones/" TargetMode="External"/><Relationship Id="rId426" Type="http://schemas.openxmlformats.org/officeDocument/2006/relationships/hyperlink" Target="http://descargas.educalab.es/cedec/proyectoedia/reanaturales/contenidos/investigando_propiedades_materia/el_plstico_un_material_cotidiano.html" TargetMode="External"/><Relationship Id="rId633" Type="http://schemas.openxmlformats.org/officeDocument/2006/relationships/hyperlink" Target="https://mintzalaguna.topagunea.eus/mintzalagunon-sarea/" TargetMode="External"/><Relationship Id="rId230" Type="http://schemas.openxmlformats.org/officeDocument/2006/relationships/image" Target="media/image35.png"/><Relationship Id="rId468" Type="http://schemas.openxmlformats.org/officeDocument/2006/relationships/header" Target="header2.xml"/><Relationship Id="rId675" Type="http://schemas.openxmlformats.org/officeDocument/2006/relationships/hyperlink" Target="https://www.youtube.com/watch?v=4KeyDaane7o" TargetMode="External"/><Relationship Id="rId25" Type="http://schemas.openxmlformats.org/officeDocument/2006/relationships/image" Target="media/image10.png"/><Relationship Id="rId67" Type="http://schemas.openxmlformats.org/officeDocument/2006/relationships/hyperlink" Target="https://euskaljakintza.com/ariketak/gurutzegramak/1.htm" TargetMode="External"/><Relationship Id="rId272" Type="http://schemas.openxmlformats.org/officeDocument/2006/relationships/hyperlink" Target="https://drive.google.com/file/d/1rnrjfJFBoE6hNZDPOzyLbcczp8h6x80l/view?usp=sharing" TargetMode="External"/><Relationship Id="rId328" Type="http://schemas.openxmlformats.org/officeDocument/2006/relationships/hyperlink" Target="https://eu.wikipedia.org/wiki/A%C3%B1anako_Gatz_Harana" TargetMode="External"/><Relationship Id="rId535" Type="http://schemas.openxmlformats.org/officeDocument/2006/relationships/hyperlink" Target="https://www.cadenadial.com/2019/10-canciones-para-bailar-en-la-hoguera-de-la-noche-de-san-juan-77418.html" TargetMode="External"/><Relationship Id="rId577" Type="http://schemas.openxmlformats.org/officeDocument/2006/relationships/image" Target="media/image68.png"/><Relationship Id="rId700" Type="http://schemas.openxmlformats.org/officeDocument/2006/relationships/hyperlink" Target="https://www.microsoft.com/en/microsoft-365/microsoft-teams/group-chat-software" TargetMode="External"/><Relationship Id="rId132" Type="http://schemas.openxmlformats.org/officeDocument/2006/relationships/hyperlink" Target="http://www.cervantesvirtual.com/portales/biblioteca_literatura_infantil_juvenil/catalogo_hemeroteca/" TargetMode="External"/><Relationship Id="rId174" Type="http://schemas.openxmlformats.org/officeDocument/2006/relationships/hyperlink" Target="https://docs.google.com/document/d/e/2PACX-1vTXf96k6p4WKJmcXvgi27Ri__vCG1v2pTHn7evxLvHPEtjKXp_OwhH0Le8uRVcnCaLf3BoDGuCd_9I0/pub" TargetMode="External"/><Relationship Id="rId381" Type="http://schemas.openxmlformats.org/officeDocument/2006/relationships/hyperlink" Target="https://zientzia.eus/artikuluak/gizakiaren-aztarna/" TargetMode="External"/><Relationship Id="rId602" Type="http://schemas.openxmlformats.org/officeDocument/2006/relationships/hyperlink" Target="https://makecode.microbit.org/_XkP1mKKA3KbP" TargetMode="External"/><Relationship Id="rId241" Type="http://schemas.openxmlformats.org/officeDocument/2006/relationships/hyperlink" Target="https://www.esolcourses.com/topics/songs-to-learn-english.html" TargetMode="External"/><Relationship Id="rId437" Type="http://schemas.openxmlformats.org/officeDocument/2006/relationships/hyperlink" Target="https://drive.google.com/open?id=1xm_SK6zonABsO8bxLpj1AQOOzCpyoTPC" TargetMode="External"/><Relationship Id="rId479" Type="http://schemas.openxmlformats.org/officeDocument/2006/relationships/hyperlink" Target="https://sites.google.com/site/mundugizartea/3-dbh/11-g-zerbitzuen-sektorea" TargetMode="External"/><Relationship Id="rId644" Type="http://schemas.openxmlformats.org/officeDocument/2006/relationships/hyperlink" Target="https://www.argia.eus/multimedia/elkarrizketak" TargetMode="External"/><Relationship Id="rId686" Type="http://schemas.openxmlformats.org/officeDocument/2006/relationships/hyperlink" Target="https://www.teach-nology.com/" TargetMode="External"/><Relationship Id="rId36" Type="http://schemas.openxmlformats.org/officeDocument/2006/relationships/hyperlink" Target="http://jakina.eu/" TargetMode="External"/><Relationship Id="rId283" Type="http://schemas.openxmlformats.org/officeDocument/2006/relationships/hyperlink" Target="https://www.youtube.com/watch?v=jaLzEG3oME4" TargetMode="External"/><Relationship Id="rId339" Type="http://schemas.openxmlformats.org/officeDocument/2006/relationships/hyperlink" Target="https://docs.google.com/document/d/e/2PACX-1vSQIYGhbxDAK8agUx-jylmsBV5tF4oc24t26cHf7ztZiBimiS9Arymdw4t8wSxVbUtczXFAv_w15wNM/pub" TargetMode="External"/><Relationship Id="rId490" Type="http://schemas.openxmlformats.org/officeDocument/2006/relationships/image" Target="media/image45.png"/><Relationship Id="rId504" Type="http://schemas.openxmlformats.org/officeDocument/2006/relationships/hyperlink" Target="https://www.relive.cc/?hl=es" TargetMode="External"/><Relationship Id="rId546" Type="http://schemas.openxmlformats.org/officeDocument/2006/relationships/hyperlink" Target="https://es.educaplay.com/recursos-educativos/719643-esfortzu_motak_eraikinetan.html" TargetMode="External"/><Relationship Id="rId78" Type="http://schemas.openxmlformats.org/officeDocument/2006/relationships/hyperlink" Target="https://euskaljakintza.com/ariketak/gurutzegramak/13.htm" TargetMode="External"/><Relationship Id="rId101" Type="http://schemas.openxmlformats.org/officeDocument/2006/relationships/hyperlink" Target="https://euskaljakintza.com/ariketak/gurutzegramak/2.htm" TargetMode="External"/><Relationship Id="rId143" Type="http://schemas.openxmlformats.org/officeDocument/2006/relationships/hyperlink" Target="https://albalearning.com/audiolibros/andersen/abuelita-sp-en.html" TargetMode="External"/><Relationship Id="rId185" Type="http://schemas.openxmlformats.org/officeDocument/2006/relationships/hyperlink" Target="https://labur.eus/relax" TargetMode="External"/><Relationship Id="rId350" Type="http://schemas.openxmlformats.org/officeDocument/2006/relationships/hyperlink" Target="https://youtu.be/kcANztL84aA" TargetMode="External"/><Relationship Id="rId406" Type="http://schemas.openxmlformats.org/officeDocument/2006/relationships/hyperlink" Target="https://blogthinkbig.com/efecto-matilda-mujeres-ciencia" TargetMode="External"/><Relationship Id="rId588" Type="http://schemas.openxmlformats.org/officeDocument/2006/relationships/hyperlink" Target="https://www.evilmadscientist.com/2006/how-to-make-the-simplest-electric-motor/" TargetMode="External"/><Relationship Id="rId9" Type="http://schemas.openxmlformats.org/officeDocument/2006/relationships/image" Target="media/image2.jpeg"/><Relationship Id="rId210" Type="http://schemas.openxmlformats.org/officeDocument/2006/relationships/hyperlink" Target="https://www.esolcourses.com/topics/easy-song-quizzes.html" TargetMode="External"/><Relationship Id="rId392" Type="http://schemas.openxmlformats.org/officeDocument/2006/relationships/hyperlink" Target="https://info.ikasgune.com/eu/metodo-erradiometrikoak/" TargetMode="External"/><Relationship Id="rId448" Type="http://schemas.openxmlformats.org/officeDocument/2006/relationships/hyperlink" Target="https://drive.google.com/open?id=1VFLj9R__u0lK_o8XHLr7C3JQA4zZkXrE" TargetMode="External"/><Relationship Id="rId613" Type="http://schemas.openxmlformats.org/officeDocument/2006/relationships/hyperlink" Target="https://makecode.microbit.org/27887-18148-06540-12251" TargetMode="External"/><Relationship Id="rId655" Type="http://schemas.openxmlformats.org/officeDocument/2006/relationships/hyperlink" Target="https://www.youtube.com/channel/UCDQrjoiCQPi-f8n7UhsN9vA" TargetMode="External"/><Relationship Id="rId697" Type="http://schemas.openxmlformats.org/officeDocument/2006/relationships/hyperlink" Target="https://jitsi.org/" TargetMode="External"/><Relationship Id="rId252" Type="http://schemas.openxmlformats.org/officeDocument/2006/relationships/hyperlink" Target="https://learnenglishteens.britishcouncil.org/study-break/video-zone/cure-boredom" TargetMode="External"/><Relationship Id="rId294" Type="http://schemas.openxmlformats.org/officeDocument/2006/relationships/hyperlink" Target="https://es.unawe.org/static/archives/education/pdf/observacion_luna.pdf" TargetMode="External"/><Relationship Id="rId308" Type="http://schemas.openxmlformats.org/officeDocument/2006/relationships/hyperlink" Target="http://www.elkarargitaletxea.eus/elkarikasnet2/edukiak/3_Naturaren_Zientziak/Animalien%20Sailkapena/Animalien%20Sailkapena.html" TargetMode="External"/><Relationship Id="rId515" Type="http://schemas.openxmlformats.org/officeDocument/2006/relationships/hyperlink" Target="https://www.ukeaula.com/nivel-0" TargetMode="External"/><Relationship Id="rId47" Type="http://schemas.openxmlformats.org/officeDocument/2006/relationships/hyperlink" Target="https://view.genial.ly/5ec2c104c43c000d3ff8de2b/interactive-image-ginkana" TargetMode="External"/><Relationship Id="rId89" Type="http://schemas.openxmlformats.org/officeDocument/2006/relationships/hyperlink" Target="http://www.ikasten.ikasbil.eus/mod/habecms/view.php/irakasbil/didakteka/eskolan_elkarrizketak_pizteko_irudiak" TargetMode="External"/><Relationship Id="rId112" Type="http://schemas.openxmlformats.org/officeDocument/2006/relationships/hyperlink" Target="https://euskaljakintza.com/ariketak/gurutzegramak/14.htm" TargetMode="External"/><Relationship Id="rId154" Type="http://schemas.openxmlformats.org/officeDocument/2006/relationships/hyperlink" Target="https://view.genial.ly/5ec38ac532a04c0d96b781e1/game-breakout-break-out-lite" TargetMode="External"/><Relationship Id="rId361" Type="http://schemas.openxmlformats.org/officeDocument/2006/relationships/hyperlink" Target="http://www.acceda.com/host/alumnosinvestigadores/ed" TargetMode="External"/><Relationship Id="rId557" Type="http://schemas.openxmlformats.org/officeDocument/2006/relationships/hyperlink" Target="https://es.educaplay.com/recursos-educativos/6068-erremintak.html" TargetMode="External"/><Relationship Id="rId599" Type="http://schemas.openxmlformats.org/officeDocument/2006/relationships/hyperlink" Target="https://www.educaplus.org/game/ley-de-ohm-y-potencia-electrica" TargetMode="External"/><Relationship Id="rId196" Type="http://schemas.openxmlformats.org/officeDocument/2006/relationships/image" Target="media/image30.png"/><Relationship Id="rId417" Type="http://schemas.openxmlformats.org/officeDocument/2006/relationships/hyperlink" Target="http://www.gtc.iac.es/multimedia/imageGallery_es.php" TargetMode="External"/><Relationship Id="rId459" Type="http://schemas.openxmlformats.org/officeDocument/2006/relationships/hyperlink" Target="https://drive.google.com/open?id=119Tzy3F3KX3rRCEPZqtEKVWtavsnNxRp" TargetMode="External"/><Relationship Id="rId624" Type="http://schemas.openxmlformats.org/officeDocument/2006/relationships/hyperlink" Target="https://docs.google.com/document/d/1t1IZZXenT5LTgaGP6FYAQCDlc9_6r3Q71ZqD7wxO2i8/edit" TargetMode="External"/><Relationship Id="rId666" Type="http://schemas.openxmlformats.org/officeDocument/2006/relationships/hyperlink" Target="https://sites.google.com/site/b06ikasketakooperatiboa/" TargetMode="External"/><Relationship Id="rId16" Type="http://schemas.openxmlformats.org/officeDocument/2006/relationships/image" Target="media/image4.png"/><Relationship Id="rId221" Type="http://schemas.openxmlformats.org/officeDocument/2006/relationships/image" Target="media/image33.png"/><Relationship Id="rId263" Type="http://schemas.openxmlformats.org/officeDocument/2006/relationships/image" Target="media/image40.png"/><Relationship Id="rId319" Type="http://schemas.openxmlformats.org/officeDocument/2006/relationships/hyperlink" Target="https://www.ocu.org/vivienda-y-energia/gas-luz/consejos/trucos-ahorrar-energia" TargetMode="External"/><Relationship Id="rId470" Type="http://schemas.openxmlformats.org/officeDocument/2006/relationships/hyperlink" Target="https://www.youtube.com/watchv=7wvZ1WHnX3Q&amp;list=RDCMUC9C_HPKwlgEnUf2Xd3oQmfA&amp;start_radio=1&amp;t=4" TargetMode="External"/><Relationship Id="rId526" Type="http://schemas.openxmlformats.org/officeDocument/2006/relationships/hyperlink" Target="https://www.youtube.com/channel/UCZjDV_1UEbVsAQA_q9tyTWw" TargetMode="External"/><Relationship Id="rId58" Type="http://schemas.openxmlformats.org/officeDocument/2006/relationships/hyperlink" Target="https://drive.google.com/file/d/1Aq01YF_5FSnUPJ90t6v9Ey_1drzGfdWX/view?usp=sharing" TargetMode="External"/><Relationship Id="rId123" Type="http://schemas.openxmlformats.org/officeDocument/2006/relationships/image" Target="media/image20.png"/><Relationship Id="rId330" Type="http://schemas.openxmlformats.org/officeDocument/2006/relationships/hyperlink" Target="http://uapas2.bunam.unam.mx/ciencias/metodo_separacion_mezclas/" TargetMode="External"/><Relationship Id="rId568" Type="http://schemas.openxmlformats.org/officeDocument/2006/relationships/hyperlink" Target="https://youtu.be/MgDF1tyoOvU" TargetMode="External"/><Relationship Id="rId165" Type="http://schemas.openxmlformats.org/officeDocument/2006/relationships/hyperlink" Target="https://www.youtube.com/watch?v=V4b_np0BO_o&amp;list=PLh80vqesU2Qcm4psLz6weTHmYGwU7siey" TargetMode="External"/><Relationship Id="rId372" Type="http://schemas.openxmlformats.org/officeDocument/2006/relationships/hyperlink" Target="http://www.naturgaia.net/eima/darwin/" TargetMode="External"/><Relationship Id="rId428" Type="http://schemas.openxmlformats.org/officeDocument/2006/relationships/hyperlink" Target="https://drive.google.com/open?id=1XKWQhZ-VBzwZ_A-tsUdbfQSij25-F3Pw" TargetMode="External"/><Relationship Id="rId635" Type="http://schemas.openxmlformats.org/officeDocument/2006/relationships/hyperlink" Target="https://www.eitb.tv/eu/" TargetMode="External"/><Relationship Id="rId677" Type="http://schemas.openxmlformats.org/officeDocument/2006/relationships/hyperlink" Target="https://docs.google.com/presentation/d/1a0kZp3rOacFco4_ALsLEadml56jTk5UuQRf8Weg6YS4/htmlpresent" TargetMode="External"/><Relationship Id="rId232" Type="http://schemas.openxmlformats.org/officeDocument/2006/relationships/hyperlink" Target="https://drive.google.com/file/d/1SGV8Qeqg47H2XD7rZjRT2ID3RbYDpLYe/view?usp=sharing" TargetMode="External"/><Relationship Id="rId274" Type="http://schemas.openxmlformats.org/officeDocument/2006/relationships/hyperlink" Target="http://www.bbc.co.uk/worldservice/learningenglish/language/" TargetMode="External"/><Relationship Id="rId481" Type="http://schemas.openxmlformats.org/officeDocument/2006/relationships/hyperlink" Target="https://www.bbc.com/mundo/noticias-internacional-52526090" TargetMode="External"/><Relationship Id="rId702" Type="http://schemas.openxmlformats.org/officeDocument/2006/relationships/image" Target="media/image74.png"/><Relationship Id="rId27" Type="http://schemas.openxmlformats.org/officeDocument/2006/relationships/image" Target="media/image12.jpg"/><Relationship Id="rId69" Type="http://schemas.openxmlformats.org/officeDocument/2006/relationships/hyperlink" Target="https://euskaljakintza.com/ariketak/gurutzegramak/3.htm" TargetMode="External"/><Relationship Id="rId134" Type="http://schemas.openxmlformats.org/officeDocument/2006/relationships/hyperlink" Target="https://www.youtube.com/watch?v=CsxKwrfUMFo" TargetMode="External"/><Relationship Id="rId537" Type="http://schemas.openxmlformats.org/officeDocument/2006/relationships/hyperlink" Target="https://los40.com/los40/2019/06/21/musica/1561136289_575266.html" TargetMode="External"/><Relationship Id="rId579" Type="http://schemas.openxmlformats.org/officeDocument/2006/relationships/hyperlink" Target="https://docs.google.com/document/d/1txHn0BR2Hf5X1PPR3b5Fe50_nJGRosO6EMjnbCx793w/edit?usp=sharing" TargetMode="External"/><Relationship Id="rId80" Type="http://schemas.openxmlformats.org/officeDocument/2006/relationships/hyperlink" Target="https://euskaljakintza.com/ariketak/gurutzegramak/15.htm" TargetMode="External"/><Relationship Id="rId176" Type="http://schemas.openxmlformats.org/officeDocument/2006/relationships/hyperlink" Target="https://www.viajarlondres.com/" TargetMode="External"/><Relationship Id="rId341" Type="http://schemas.openxmlformats.org/officeDocument/2006/relationships/hyperlink" Target="https://sites.google.com/view/zientzia-proposamenak/jarduerak/esku-garbiak-eta-estulka?authuser=0" TargetMode="External"/><Relationship Id="rId383" Type="http://schemas.openxmlformats.org/officeDocument/2006/relationships/hyperlink" Target="https://www.youtube.com/watch?v=-gJvzez8OC0" TargetMode="External"/><Relationship Id="rId439" Type="http://schemas.openxmlformats.org/officeDocument/2006/relationships/hyperlink" Target="https://drive.google.com/open?id=1OwzsnliWLp2EzYujuImqSJrFTGg7dH_a" TargetMode="External"/><Relationship Id="rId590" Type="http://schemas.openxmlformats.org/officeDocument/2006/relationships/hyperlink" Target="https://makecode.microbit.org/_0eu821gtUgoE" TargetMode="External"/><Relationship Id="rId604" Type="http://schemas.openxmlformats.org/officeDocument/2006/relationships/hyperlink" Target="http://www.educacionplastica.net/zirkel/pieza_eje_iso_vistas.html" TargetMode="External"/><Relationship Id="rId646" Type="http://schemas.openxmlformats.org/officeDocument/2006/relationships/hyperlink" Target="about:blank" TargetMode="External"/><Relationship Id="rId201" Type="http://schemas.openxmlformats.org/officeDocument/2006/relationships/hyperlink" Target="https://www.esolcourses.com/topics/easy-song-quizzes.html" TargetMode="External"/><Relationship Id="rId243" Type="http://schemas.openxmlformats.org/officeDocument/2006/relationships/image" Target="media/image37.png"/><Relationship Id="rId285" Type="http://schemas.openxmlformats.org/officeDocument/2006/relationships/hyperlink" Target="https://drive.google.com/file/d/1rnrjfJFBoE6hNZDPOzyLbcczp8h6x80l/view?usp=sharing" TargetMode="External"/><Relationship Id="rId450" Type="http://schemas.openxmlformats.org/officeDocument/2006/relationships/hyperlink" Target="http://vanessaetaenarkimika.blogspot.com/2012/06/nola-egin-herbario-bat.html" TargetMode="External"/><Relationship Id="rId506" Type="http://schemas.openxmlformats.org/officeDocument/2006/relationships/image" Target="media/image51.jpeg"/><Relationship Id="rId688" Type="http://schemas.openxmlformats.org/officeDocument/2006/relationships/hyperlink" Target="https://sites.google.com/site/b06ikasketakooperatiboa/ikastetxeetako-esperientzia/a-eremuko-dinamikak/jomuga-eta-diana" TargetMode="External"/><Relationship Id="rId38" Type="http://schemas.openxmlformats.org/officeDocument/2006/relationships/hyperlink" Target="https://www.codesyntax.com/eu/proiektuak/egunean-behin" TargetMode="External"/><Relationship Id="rId103" Type="http://schemas.openxmlformats.org/officeDocument/2006/relationships/hyperlink" Target="https://euskaljakintza.com/ariketak/gurutzegramak/4.htm" TargetMode="External"/><Relationship Id="rId310" Type="http://schemas.openxmlformats.org/officeDocument/2006/relationships/hyperlink" Target="http://ieslamadraza.com/old/webjardin/Fichas%20didacticas/Elaborar%20clave%20dicotomica%20de%20aves.pdf" TargetMode="External"/><Relationship Id="rId492" Type="http://schemas.openxmlformats.org/officeDocument/2006/relationships/hyperlink" Target="https://www.youtube.com/watch?v=AjF9lhq6koc" TargetMode="External"/><Relationship Id="rId548" Type="http://schemas.openxmlformats.org/officeDocument/2006/relationships/hyperlink" Target="http://www.gearsket.ch/" TargetMode="External"/><Relationship Id="rId91" Type="http://schemas.openxmlformats.org/officeDocument/2006/relationships/hyperlink" Target="http://booktegi.eus/euskal-literatura-euskaraz%E2%80%93audio-grabaketak" TargetMode="External"/><Relationship Id="rId145" Type="http://schemas.openxmlformats.org/officeDocument/2006/relationships/hyperlink" Target="http://www.app-store.es/triviados" TargetMode="External"/><Relationship Id="rId187" Type="http://schemas.openxmlformats.org/officeDocument/2006/relationships/image" Target="media/image29.png"/><Relationship Id="rId352" Type="http://schemas.openxmlformats.org/officeDocument/2006/relationships/hyperlink" Target="https://eu.wikipedia.org/wiki/Elektrizitate_estatiko" TargetMode="External"/><Relationship Id="rId394" Type="http://schemas.openxmlformats.org/officeDocument/2006/relationships/hyperlink" Target="https://drive.google.com/file/d/0B3MyKoFCU7xnWVYxYTdHSVBYRFE/view" TargetMode="External"/><Relationship Id="rId408" Type="http://schemas.openxmlformats.org/officeDocument/2006/relationships/hyperlink" Target="about:blank" TargetMode="External"/><Relationship Id="rId615" Type="http://schemas.openxmlformats.org/officeDocument/2006/relationships/hyperlink" Target="https://eu.wikipedia.org/wiki/Fitxategi:SARS-CoV-2_without_background.png" TargetMode="External"/><Relationship Id="rId212" Type="http://schemas.openxmlformats.org/officeDocument/2006/relationships/hyperlink" Target="https://es.lyricstraining.com/" TargetMode="External"/><Relationship Id="rId254" Type="http://schemas.openxmlformats.org/officeDocument/2006/relationships/hyperlink" Target="https://english-e-reader.net/" TargetMode="External"/><Relationship Id="rId657" Type="http://schemas.openxmlformats.org/officeDocument/2006/relationships/hyperlink" Target="https://www.youtube.com/channel/UCSwGBeJ0YZgGLijXD05sRCw" TargetMode="External"/><Relationship Id="rId699" Type="http://schemas.openxmlformats.org/officeDocument/2006/relationships/hyperlink" Target="https://meet.google.com/" TargetMode="External"/><Relationship Id="rId49" Type="http://schemas.openxmlformats.org/officeDocument/2006/relationships/hyperlink" Target="https://www.codesyntax.com/eu/proiektuak/egunean-behin" TargetMode="External"/><Relationship Id="rId114" Type="http://schemas.openxmlformats.org/officeDocument/2006/relationships/hyperlink" Target="https://euskaljakintza.com/ariketak/gurutzegramak/16.htm" TargetMode="External"/><Relationship Id="rId296" Type="http://schemas.openxmlformats.org/officeDocument/2006/relationships/hyperlink" Target="https://www.youtube.com/watch?v=M-sYraKp8Fg" TargetMode="External"/><Relationship Id="rId461" Type="http://schemas.openxmlformats.org/officeDocument/2006/relationships/hyperlink" Target="https://drive.google.com/open?id=1ZNNmBpBJVCe-P_M8O7LSXTMCGI4GiDAW" TargetMode="External"/><Relationship Id="rId517" Type="http://schemas.openxmlformats.org/officeDocument/2006/relationships/image" Target="media/image56.png"/><Relationship Id="rId559" Type="http://schemas.openxmlformats.org/officeDocument/2006/relationships/hyperlink" Target="https://www.canva.com/es_es/crear/infografias/" TargetMode="External"/><Relationship Id="rId60" Type="http://schemas.openxmlformats.org/officeDocument/2006/relationships/hyperlink" Target="https://101l.ahotsak.eus/hizkuntzak/" TargetMode="External"/><Relationship Id="rId156" Type="http://schemas.openxmlformats.org/officeDocument/2006/relationships/hyperlink" Target="http://www.educa.jcyl.es/zonasecundaria/es/tipologia-recursos/zona-juegos/zona-juegos" TargetMode="External"/><Relationship Id="rId198" Type="http://schemas.openxmlformats.org/officeDocument/2006/relationships/hyperlink" Target="https://www.slidemembers.com/en_US/view/Free-Slides/free-keynote-template-relaxing-beach-10064" TargetMode="External"/><Relationship Id="rId321" Type="http://schemas.openxmlformats.org/officeDocument/2006/relationships/hyperlink" Target="https://youtu.be/18F3bqyWBqk" TargetMode="External"/><Relationship Id="rId363" Type="http://schemas.openxmlformats.org/officeDocument/2006/relationships/hyperlink" Target="https://eu.wikipedia.org/wiki/Eredu_Atomikoa" TargetMode="External"/><Relationship Id="rId419" Type="http://schemas.openxmlformats.org/officeDocument/2006/relationships/hyperlink" Target="https://vimeo.com/groups/589800/videos/337432055" TargetMode="External"/><Relationship Id="rId570" Type="http://schemas.openxmlformats.org/officeDocument/2006/relationships/hyperlink" Target="https://docs.google.com/document/d/1txHn0BR2Hf5X1PPR3b5Fe50_nJGRosO6EMjnbCx793w/edit?usp=sharing" TargetMode="External"/><Relationship Id="rId626" Type="http://schemas.openxmlformats.org/officeDocument/2006/relationships/hyperlink" Target="https://drive.google.com/file/d/1hPm93Y1yh8SWn30O6ad47X4z1PxEo2yj/view?usp=sharing" TargetMode="External"/><Relationship Id="rId223" Type="http://schemas.openxmlformats.org/officeDocument/2006/relationships/hyperlink" Target="https://labur.eus/day-dead-mask" TargetMode="External"/><Relationship Id="rId430" Type="http://schemas.openxmlformats.org/officeDocument/2006/relationships/hyperlink" Target="https://www.youtube.com/watch?v=zPEKsJYw2hY" TargetMode="External"/><Relationship Id="rId668" Type="http://schemas.openxmlformats.org/officeDocument/2006/relationships/hyperlink" Target="https://www.doddlelearn.co.uk/app/login" TargetMode="External"/><Relationship Id="rId18" Type="http://schemas.openxmlformats.org/officeDocument/2006/relationships/header" Target="header1.xml"/><Relationship Id="rId265" Type="http://schemas.openxmlformats.org/officeDocument/2006/relationships/hyperlink" Target="https://www.subingles.com/" TargetMode="External"/><Relationship Id="rId472" Type="http://schemas.openxmlformats.org/officeDocument/2006/relationships/header" Target="header3.xml"/><Relationship Id="rId528" Type="http://schemas.openxmlformats.org/officeDocument/2006/relationships/image" Target="media/image59.png"/><Relationship Id="rId125" Type="http://schemas.openxmlformats.org/officeDocument/2006/relationships/hyperlink" Target="https://docs.google.com/document/d/1XuuHCRHjoz9eBx3u7PX-2s9RxGL-tqwsFgl405i4tm0/edit?usp=sharing" TargetMode="External"/><Relationship Id="rId167" Type="http://schemas.openxmlformats.org/officeDocument/2006/relationships/hyperlink" Target="http://www.educa.jcyl.es/zonasecundaria/es/tipologia-recursos/zona-juegos/zona-juegos" TargetMode="External"/><Relationship Id="rId332" Type="http://schemas.openxmlformats.org/officeDocument/2006/relationships/hyperlink" Target="http://www.euskadi.eus/koronabirusa-material-lagungarria/web01-a2korona/eu/" TargetMode="External"/><Relationship Id="rId374" Type="http://schemas.openxmlformats.org/officeDocument/2006/relationships/hyperlink" Target="https://www.tiki-toki.com/" TargetMode="External"/><Relationship Id="rId581" Type="http://schemas.openxmlformats.org/officeDocument/2006/relationships/image" Target="media/image69.png"/><Relationship Id="rId71" Type="http://schemas.openxmlformats.org/officeDocument/2006/relationships/hyperlink" Target="https://euskaljakintza.com/ariketak/gurutzegramak/5.htm" TargetMode="External"/><Relationship Id="rId234" Type="http://schemas.openxmlformats.org/officeDocument/2006/relationships/hyperlink" Target="https://www.youtube.com/watch?v=_bJf48tNB1U" TargetMode="External"/><Relationship Id="rId637" Type="http://schemas.openxmlformats.org/officeDocument/2006/relationships/hyperlink" Target="https://www.eitb.eus/eu/kultura/zinema-euskaraz/" TargetMode="External"/><Relationship Id="rId679" Type="http://schemas.openxmlformats.org/officeDocument/2006/relationships/hyperlink" Target="https://coggle.it/" TargetMode="External"/><Relationship Id="rId2" Type="http://schemas.openxmlformats.org/officeDocument/2006/relationships/numbering" Target="numbering.xml"/><Relationship Id="rId29" Type="http://schemas.openxmlformats.org/officeDocument/2006/relationships/hyperlink" Target="http://booktegi.eus/euskal-literatura-euskaraz%E2%80%93liburu-elektronikoak" TargetMode="External"/><Relationship Id="rId276" Type="http://schemas.openxmlformats.org/officeDocument/2006/relationships/hyperlink" Target="https://www.cambridgeenglish.org/learning-english/activities-for-learners/" TargetMode="External"/><Relationship Id="rId441" Type="http://schemas.openxmlformats.org/officeDocument/2006/relationships/hyperlink" Target="https://dochub.com/miren-onkbpc/qA8ldYxVE75Bl0JR6MJrpP/berotegi-efektua-eskema-pdf" TargetMode="External"/><Relationship Id="rId483" Type="http://schemas.openxmlformats.org/officeDocument/2006/relationships/hyperlink" Target="https://www.youtube.com/watch?v=XDtoLRvll0c" TargetMode="External"/><Relationship Id="rId539" Type="http://schemas.openxmlformats.org/officeDocument/2006/relationships/hyperlink" Target="https://123apps.com/es/" TargetMode="External"/><Relationship Id="rId690" Type="http://schemas.openxmlformats.org/officeDocument/2006/relationships/hyperlink" Target="https://sites.google.com/site/b06ikasketakooperatiboa/ikastetxeetako-esperientzia/a-eremuko-dinamikak/elkarrizketa" TargetMode="External"/><Relationship Id="rId704" Type="http://schemas.openxmlformats.org/officeDocument/2006/relationships/footer" Target="footer5.xml"/><Relationship Id="rId40" Type="http://schemas.openxmlformats.org/officeDocument/2006/relationships/hyperlink" Target="http://euskaljakintza.com/hitzapasa/" TargetMode="External"/><Relationship Id="rId136" Type="http://schemas.openxmlformats.org/officeDocument/2006/relationships/hyperlink" Target="https://trivialonline.es/" TargetMode="External"/><Relationship Id="rId178" Type="http://schemas.openxmlformats.org/officeDocument/2006/relationships/image" Target="media/image28.png"/><Relationship Id="rId301" Type="http://schemas.openxmlformats.org/officeDocument/2006/relationships/hyperlink" Target="http://realteacherslearn.blogspot.com/2013/01/the-dichotomous-key.html" TargetMode="External"/><Relationship Id="rId343" Type="http://schemas.openxmlformats.org/officeDocument/2006/relationships/hyperlink" Target="https://www.osakidetza.euskadi.eus/r85-ckenfe12/eu/contenidos/informacion/infecciones_its/eu_its/index_eu.html" TargetMode="External"/><Relationship Id="rId550" Type="http://schemas.openxmlformats.org/officeDocument/2006/relationships/hyperlink" Target="https://www.educaplus.org/game/ley-de-ohm-y-potencia-electrica" TargetMode="External"/><Relationship Id="rId82" Type="http://schemas.openxmlformats.org/officeDocument/2006/relationships/hyperlink" Target="https://euskaljakintza.com/ariketak/gurutzegramak/17.htm" TargetMode="External"/><Relationship Id="rId203" Type="http://schemas.openxmlformats.org/officeDocument/2006/relationships/hyperlink" Target="https://es.lyricstraining.com/" TargetMode="External"/><Relationship Id="rId385" Type="http://schemas.openxmlformats.org/officeDocument/2006/relationships/hyperlink" Target="https://www.youtube.com/watch?v=e3B4pbpcyKw&amp;feature=emb_logo" TargetMode="External"/><Relationship Id="rId592" Type="http://schemas.openxmlformats.org/officeDocument/2006/relationships/hyperlink" Target="https://pixnio.com/es/media/electricidad-al-aire-libre-iluminado-luna" TargetMode="External"/><Relationship Id="rId606" Type="http://schemas.openxmlformats.org/officeDocument/2006/relationships/hyperlink" Target="https://www.educaplus.org/games/electronica" TargetMode="External"/><Relationship Id="rId648" Type="http://schemas.openxmlformats.org/officeDocument/2006/relationships/hyperlink" Target="http://www.euskal-encodings.com/aurkibidea/" TargetMode="External"/><Relationship Id="rId19" Type="http://schemas.openxmlformats.org/officeDocument/2006/relationships/footer" Target="footer3.xml"/><Relationship Id="rId224" Type="http://schemas.openxmlformats.org/officeDocument/2006/relationships/hyperlink" Target="https://labur.eus/esl-video" TargetMode="External"/><Relationship Id="rId245" Type="http://schemas.openxmlformats.org/officeDocument/2006/relationships/hyperlink" Target="http://www.manythings.org/jokes/" TargetMode="External"/><Relationship Id="rId266" Type="http://schemas.openxmlformats.org/officeDocument/2006/relationships/hyperlink" Target="https://es.lyricstraining.com/" TargetMode="External"/><Relationship Id="rId287" Type="http://schemas.openxmlformats.org/officeDocument/2006/relationships/hyperlink" Target="https://drive.google.com/file/d/1rnrjfJFBoE6hNZDPOzyLbcczp8h6x80l/view?usp=sharing" TargetMode="External"/><Relationship Id="rId410" Type="http://schemas.openxmlformats.org/officeDocument/2006/relationships/hyperlink" Target="https://www.youtube.com/watch?time_continue=170&amp;v=SMz4r2RWskM&amp;feature=emb_logo" TargetMode="External"/><Relationship Id="rId431" Type="http://schemas.openxmlformats.org/officeDocument/2006/relationships/hyperlink" Target="https://docs.google.com/document/d/15JcXcbkhHZF6h1as27pVIxykxblBaWnTrCZn5wHjL4g/edit?copiedFromTrash" TargetMode="External"/><Relationship Id="rId452" Type="http://schemas.openxmlformats.org/officeDocument/2006/relationships/hyperlink" Target="https://drive.google.com/open?id=1oEUVjNGyj9gt2vKxkI_3r8-d5R2c68QU" TargetMode="External"/><Relationship Id="rId473" Type="http://schemas.openxmlformats.org/officeDocument/2006/relationships/hyperlink" Target="https://www.youtube.com/watch?v=HAPilyrEzC4" TargetMode="External"/><Relationship Id="rId494" Type="http://schemas.openxmlformats.org/officeDocument/2006/relationships/image" Target="media/image47.jpeg"/><Relationship Id="rId508" Type="http://schemas.openxmlformats.org/officeDocument/2006/relationships/image" Target="media/image53.png"/><Relationship Id="rId529" Type="http://schemas.openxmlformats.org/officeDocument/2006/relationships/image" Target="media/image60.png"/><Relationship Id="rId680" Type="http://schemas.openxmlformats.org/officeDocument/2006/relationships/hyperlink" Target="https://www.mindomo.com/" TargetMode="External"/><Relationship Id="rId30" Type="http://schemas.openxmlformats.org/officeDocument/2006/relationships/hyperlink" Target="http://www.google.com/url?q=http%3A%2F%2Fwww.susa-literatura.eus%2Fbildumak%2Fnarratiba%2F&amp;sa=D&amp;sntz=1&amp;usg=AFQjCNE8zo78tS45LvWLH2HhFOTK_Uo4sg" TargetMode="External"/><Relationship Id="rId105" Type="http://schemas.openxmlformats.org/officeDocument/2006/relationships/hyperlink" Target="https://euskaljakintza.com/ariketak/gurutzegramak/6.htm" TargetMode="External"/><Relationship Id="rId126" Type="http://schemas.openxmlformats.org/officeDocument/2006/relationships/image" Target="media/image21.png"/><Relationship Id="rId147" Type="http://schemas.openxmlformats.org/officeDocument/2006/relationships/hyperlink" Target="https://es.educaplay.com/recursos-educativos/2921150-juego_pasapalabra_rosco_2.html" TargetMode="External"/><Relationship Id="rId168" Type="http://schemas.openxmlformats.org/officeDocument/2006/relationships/hyperlink" Target="https://es.educaplay.com/recursos-educativos/2921150-juego_pasapalabra_rosco_2.html" TargetMode="External"/><Relationship Id="rId312" Type="http://schemas.openxmlformats.org/officeDocument/2006/relationships/hyperlink" Target="http://www.seo.org/identificador-aves" TargetMode="External"/><Relationship Id="rId333" Type="http://schemas.openxmlformats.org/officeDocument/2006/relationships/hyperlink" Target="https://sites.google.com/view/zientzia-proposamenak/jarduerak/esku-garbiak-eta-estulka?authuser=0" TargetMode="External"/><Relationship Id="rId354" Type="http://schemas.openxmlformats.org/officeDocument/2006/relationships/hyperlink" Target="https://youtu.be/_9uajkA_CYc" TargetMode="External"/><Relationship Id="rId540" Type="http://schemas.openxmlformats.org/officeDocument/2006/relationships/hyperlink" Target="https://es.educaplay.com/recursos-educativos/653939-prozesu_teknologikoaren_faseak.html" TargetMode="External"/><Relationship Id="rId51" Type="http://schemas.openxmlformats.org/officeDocument/2006/relationships/hyperlink" Target="http://euskaljakintza.com/hitzapasa/" TargetMode="External"/><Relationship Id="rId72" Type="http://schemas.openxmlformats.org/officeDocument/2006/relationships/hyperlink" Target="https://euskaljakintza.com/ariketak/gurutzegramak/6.htm" TargetMode="External"/><Relationship Id="rId93" Type="http://schemas.openxmlformats.org/officeDocument/2006/relationships/hyperlink" Target="https://www.argia.eus/multimedia/film-laburrak/gure-oroitzapenak" TargetMode="External"/><Relationship Id="rId189" Type="http://schemas.openxmlformats.org/officeDocument/2006/relationships/hyperlink" Target="https://www.funenglishgames.com/" TargetMode="External"/><Relationship Id="rId375" Type="http://schemas.openxmlformats.org/officeDocument/2006/relationships/hyperlink" Target="https://www.hiru.eus/eu/geologia/la-historia-de-la-tierra" TargetMode="External"/><Relationship Id="rId396" Type="http://schemas.openxmlformats.org/officeDocument/2006/relationships/hyperlink" Target="http://bilbohiria.com/docs2/2016/zientzialari/160204z10afrikatikgatoz_garcia_etxebarria.mp3" TargetMode="External"/><Relationship Id="rId561" Type="http://schemas.openxmlformats.org/officeDocument/2006/relationships/image" Target="media/image66.jpeg"/><Relationship Id="rId582" Type="http://schemas.openxmlformats.org/officeDocument/2006/relationships/hyperlink" Target="http://desertdomes.com/dome2calc.html" TargetMode="External"/><Relationship Id="rId617" Type="http://schemas.openxmlformats.org/officeDocument/2006/relationships/hyperlink" Target="https://phil.cdc.gov/Details.aspx?pid=23312" TargetMode="External"/><Relationship Id="rId638" Type="http://schemas.openxmlformats.org/officeDocument/2006/relationships/hyperlink" Target="https://www.eitb.eus/eu/hiru3/" TargetMode="External"/><Relationship Id="rId659" Type="http://schemas.openxmlformats.org/officeDocument/2006/relationships/hyperlink" Target="https://txantxangorria.eus/" TargetMode="External"/><Relationship Id="rId3" Type="http://schemas.openxmlformats.org/officeDocument/2006/relationships/styles" Target="styles.xml"/><Relationship Id="rId214" Type="http://schemas.openxmlformats.org/officeDocument/2006/relationships/hyperlink" Target="https://view.genial.ly/5e983be8d1e1fc0dea35a28a/interactive-content-sherlock" TargetMode="External"/><Relationship Id="rId235" Type="http://schemas.openxmlformats.org/officeDocument/2006/relationships/hyperlink" Target="https://www.wikihow.com/Be-Happy-With-Yourself-as-a-Teen" TargetMode="External"/><Relationship Id="rId256" Type="http://schemas.openxmlformats.org/officeDocument/2006/relationships/hyperlink" Target="https://learnenglishteens.britishcouncil.org/study-break/video-zone/cure-boredom" TargetMode="External"/><Relationship Id="rId277" Type="http://schemas.openxmlformats.org/officeDocument/2006/relationships/hyperlink" Target="https://learnenglishteens.britishcouncil.org/study-break/video-zone" TargetMode="External"/><Relationship Id="rId298" Type="http://schemas.openxmlformats.org/officeDocument/2006/relationships/hyperlink" Target="https://mendigu71.wixsite.com/egarri/tantaka-dagoen-iturria" TargetMode="External"/><Relationship Id="rId400" Type="http://schemas.openxmlformats.org/officeDocument/2006/relationships/hyperlink" Target="http://ciencianet.com/treaccion.html" TargetMode="External"/><Relationship Id="rId421" Type="http://schemas.openxmlformats.org/officeDocument/2006/relationships/hyperlink" Target="https://www.20minutos.es/noticia/4257171/0/coronavirus-inmunidad-grupo-rebano-sanidad-espana/" TargetMode="External"/><Relationship Id="rId442" Type="http://schemas.openxmlformats.org/officeDocument/2006/relationships/hyperlink" Target="https://drive.google.com/open?id=1AtwBu5LnYwebAHeZGM8poNq61ldcB4mg" TargetMode="External"/><Relationship Id="rId463" Type="http://schemas.openxmlformats.org/officeDocument/2006/relationships/hyperlink" Target="https://drive.google.com/file/d/1IuRfGyoaTvM0Uwu3L8KjU_Of07gvJ1eb/view?usp=sharing" TargetMode="External"/><Relationship Id="rId484" Type="http://schemas.openxmlformats.org/officeDocument/2006/relationships/hyperlink" Target="http://aunamendi.eusko-ikaskuntza.eus/eu/langile-mugimendua/ar-96725/" TargetMode="External"/><Relationship Id="rId519" Type="http://schemas.openxmlformats.org/officeDocument/2006/relationships/image" Target="media/image58.png"/><Relationship Id="rId670" Type="http://schemas.openxmlformats.org/officeDocument/2006/relationships/hyperlink" Target="http://www.anakel.com/liburua/ikusi/gizartezientziak/procedimiento/3" TargetMode="External"/><Relationship Id="rId705" Type="http://schemas.openxmlformats.org/officeDocument/2006/relationships/fontTable" Target="fontTable.xml"/><Relationship Id="rId116" Type="http://schemas.openxmlformats.org/officeDocument/2006/relationships/hyperlink" Target="https://euskaljakintza.com/ariketak/gurutzegramak/18.htm" TargetMode="External"/><Relationship Id="rId137" Type="http://schemas.openxmlformats.org/officeDocument/2006/relationships/hyperlink" Target="https://www.epasatiempos.es/sopas-de-letras.php" TargetMode="External"/><Relationship Id="rId158" Type="http://schemas.openxmlformats.org/officeDocument/2006/relationships/hyperlink" Target="https://www.tarkus.info/movil/crucigrama.php?nomm=Crucigrama&amp;nom=25/04/2020&amp;crucigrama=NXcil2%20QYC2UH9vPKo%20/T9RuBnfhnWCNenEFE8BdpJA=" TargetMode="External"/><Relationship Id="rId302" Type="http://schemas.openxmlformats.org/officeDocument/2006/relationships/hyperlink" Target="https://es.padlet.com/" TargetMode="External"/><Relationship Id="rId323" Type="http://schemas.openxmlformats.org/officeDocument/2006/relationships/hyperlink" Target="https://eu.wikipedia.org/wiki/Eklipse" TargetMode="External"/><Relationship Id="rId344" Type="http://schemas.openxmlformats.org/officeDocument/2006/relationships/hyperlink" Target="https://drive.google.com/open?id=1sn_ULu6rbA57flunSdSxEf6y5kJXOwNDlQKwl_oo6CA" TargetMode="External"/><Relationship Id="rId530" Type="http://schemas.openxmlformats.org/officeDocument/2006/relationships/hyperlink" Target="http://www.spookysoundtrack.com" TargetMode="External"/><Relationship Id="rId691" Type="http://schemas.openxmlformats.org/officeDocument/2006/relationships/hyperlink" Target="https://sites.google.com/site/b06ikasketakooperatiboa/ikastetxeetako-esperientzia/a-eremuko-dinamikak/maleta" TargetMode="External"/><Relationship Id="rId20" Type="http://schemas.openxmlformats.org/officeDocument/2006/relationships/hyperlink" Target="https://soymatematicas.com/juegos-de-matematicas/" TargetMode="External"/><Relationship Id="rId41" Type="http://schemas.openxmlformats.org/officeDocument/2006/relationships/image" Target="media/image13.png"/><Relationship Id="rId62" Type="http://schemas.openxmlformats.org/officeDocument/2006/relationships/hyperlink" Target="http://jakina.eu/" TargetMode="External"/><Relationship Id="rId83" Type="http://schemas.openxmlformats.org/officeDocument/2006/relationships/hyperlink" Target="https://euskaljakintza.com/ariketak/gurutzegramak/18.htm" TargetMode="External"/><Relationship Id="rId179" Type="http://schemas.openxmlformats.org/officeDocument/2006/relationships/hyperlink" Target="https://labur.eus/picture-1" TargetMode="External"/><Relationship Id="rId365" Type="http://schemas.openxmlformats.org/officeDocument/2006/relationships/hyperlink" Target="https://www.youtube.com/watch?v=6PyFLWXthQ4" TargetMode="External"/><Relationship Id="rId386" Type="http://schemas.openxmlformats.org/officeDocument/2006/relationships/hyperlink" Target="https://simulazioak.ikastola.eus/index.php?simulazioa=dbh4-bio_geo-1-plaken_tektonika" TargetMode="External"/><Relationship Id="rId551" Type="http://schemas.openxmlformats.org/officeDocument/2006/relationships/hyperlink" Target="https://www.educaplus.org/game/ley-de-ohm" TargetMode="External"/><Relationship Id="rId572" Type="http://schemas.openxmlformats.org/officeDocument/2006/relationships/hyperlink" Target="https://commons.wikimedia.org/wiki/File:Kenneth_Snelson_-_%22Tree_I%22.jpg" TargetMode="External"/><Relationship Id="rId593" Type="http://schemas.openxmlformats.org/officeDocument/2006/relationships/image" Target="media/image70.jpeg"/><Relationship Id="rId607" Type="http://schemas.openxmlformats.org/officeDocument/2006/relationships/hyperlink" Target="http://weblidi.info.unlp.edu.ar/catedras/organiza/circuitos/editor_simple.html" TargetMode="External"/><Relationship Id="rId628" Type="http://schemas.openxmlformats.org/officeDocument/2006/relationships/hyperlink" Target="https://drive.google.com/file/d/1B_xIwqkxxqB33Aib3p7aEgDNU_9CFUvH/view?usp=sharing" TargetMode="External"/><Relationship Id="rId649" Type="http://schemas.openxmlformats.org/officeDocument/2006/relationships/hyperlink" Target="https://iparra.eus/filmak-euskaraz/" TargetMode="External"/><Relationship Id="rId190" Type="http://schemas.openxmlformats.org/officeDocument/2006/relationships/hyperlink" Target="https://www.brainpop.com/" TargetMode="External"/><Relationship Id="rId204" Type="http://schemas.openxmlformats.org/officeDocument/2006/relationships/hyperlink" Target="https://es.lyricstraining.com/" TargetMode="External"/><Relationship Id="rId225" Type="http://schemas.openxmlformats.org/officeDocument/2006/relationships/hyperlink" Target="https://english-e-reader.net/" TargetMode="External"/><Relationship Id="rId246" Type="http://schemas.openxmlformats.org/officeDocument/2006/relationships/hyperlink" Target="https://view.genial.ly/5e12479440a2d20f9c4f20f2/interactive-content-harry-potter-escape-game" TargetMode="External"/><Relationship Id="rId267" Type="http://schemas.openxmlformats.org/officeDocument/2006/relationships/hyperlink" Target="https://www.esolcourses.com/topics/songs-to-learn-english.html" TargetMode="External"/><Relationship Id="rId288" Type="http://schemas.openxmlformats.org/officeDocument/2006/relationships/hyperlink" Target="https://www.kapwing.com/collage" TargetMode="External"/><Relationship Id="rId411" Type="http://schemas.openxmlformats.org/officeDocument/2006/relationships/hyperlink" Target="https://laicismo.org/abjuracion-y-condena-de-galileo-galilei/" TargetMode="External"/><Relationship Id="rId432" Type="http://schemas.openxmlformats.org/officeDocument/2006/relationships/hyperlink" Target="https://zientziakaiera.eus/2017/05/23/azukrea-janarien-barruan-ezkutuan/" TargetMode="External"/><Relationship Id="rId453" Type="http://schemas.openxmlformats.org/officeDocument/2006/relationships/hyperlink" Target="https://piktochart.com/formats/infographics/" TargetMode="External"/><Relationship Id="rId474" Type="http://schemas.openxmlformats.org/officeDocument/2006/relationships/hyperlink" Target="https://es.wikipedia.org/wiki/Declaraci%C3%B3n_de_Derechos_de_1689" TargetMode="External"/><Relationship Id="rId509" Type="http://schemas.openxmlformats.org/officeDocument/2006/relationships/hyperlink" Target="https://www.incredibox.com/" TargetMode="External"/><Relationship Id="rId660" Type="http://schemas.openxmlformats.org/officeDocument/2006/relationships/hyperlink" Target="http://www.jolasak.eu/" TargetMode="External"/><Relationship Id="rId106" Type="http://schemas.openxmlformats.org/officeDocument/2006/relationships/hyperlink" Target="https://euskaljakintza.com/ariketak/gurutzegramak/7.htm" TargetMode="External"/><Relationship Id="rId127" Type="http://schemas.openxmlformats.org/officeDocument/2006/relationships/hyperlink" Target="https://issuu.com/errezilgoeskola/docs/gasteizko_gida_turistikoa.docx" TargetMode="External"/><Relationship Id="rId313" Type="http://schemas.openxmlformats.org/officeDocument/2006/relationships/hyperlink" Target="https://view.genial.ly/5eb9919f8a39780d0f677049/learning-experience-challenges-aldaketa-fisikoak-eta-kimikoak" TargetMode="External"/><Relationship Id="rId495" Type="http://schemas.openxmlformats.org/officeDocument/2006/relationships/image" Target="media/image48.png"/><Relationship Id="rId681" Type="http://schemas.openxmlformats.org/officeDocument/2006/relationships/hyperlink" Target="https://bubbl.us/" TargetMode="External"/><Relationship Id="rId10" Type="http://schemas.openxmlformats.org/officeDocument/2006/relationships/image" Target="media/image3.jpeg"/><Relationship Id="rId31" Type="http://schemas.openxmlformats.org/officeDocument/2006/relationships/hyperlink" Target="https://www.orueeskola.org/karramarrodigitala/deskargak.php" TargetMode="External"/><Relationship Id="rId52" Type="http://schemas.openxmlformats.org/officeDocument/2006/relationships/image" Target="media/image15.jpeg"/><Relationship Id="rId73" Type="http://schemas.openxmlformats.org/officeDocument/2006/relationships/hyperlink" Target="https://euskaljakintza.com/ariketak/gurutzegramak/7.htm" TargetMode="External"/><Relationship Id="rId94" Type="http://schemas.openxmlformats.org/officeDocument/2006/relationships/hyperlink" Target="https://txantxangorria.eus/" TargetMode="External"/><Relationship Id="rId148" Type="http://schemas.openxmlformats.org/officeDocument/2006/relationships/hyperlink" Target="https://www.tarkus.info/movil/crucigrama.php?nomm=Crucigrama&amp;nom=25/04/2020&amp;crucigrama=NXcil2%20QYC2UH9vPKo%20/T9RuBnfhnWCNenEFE8BdpJA=" TargetMode="External"/><Relationship Id="rId169" Type="http://schemas.openxmlformats.org/officeDocument/2006/relationships/hyperlink" Target="https://www.tarkus.info/movil/crucigrama.php?nomm=Crucigrama&amp;nom=25/04/2020&amp;crucigrama=NXcil2%20QYC2UH9vPKo%20/T9RuBnfhnWCNenEFE8BdpJA=" TargetMode="External"/><Relationship Id="rId334" Type="http://schemas.openxmlformats.org/officeDocument/2006/relationships/hyperlink" Target="https://www.xplorehealth.eu/es/media/aprueba-una-nueva-vacuna" TargetMode="External"/><Relationship Id="rId355" Type="http://schemas.openxmlformats.org/officeDocument/2006/relationships/hyperlink" Target="https://phet.colorado.edu/sims/html/circuit-construction-kit-dc/latest/circuit-construction-kit-dc_es.html" TargetMode="External"/><Relationship Id="rId376" Type="http://schemas.openxmlformats.org/officeDocument/2006/relationships/hyperlink" Target="https://zientzia.eus/artikuluak/islandia-iparraldeko-labea/" TargetMode="External"/><Relationship Id="rId397" Type="http://schemas.openxmlformats.org/officeDocument/2006/relationships/hyperlink" Target="https://www.youtube.com/watch?v=kcN2_V2ql6M" TargetMode="External"/><Relationship Id="rId520" Type="http://schemas.openxmlformats.org/officeDocument/2006/relationships/hyperlink" Target="https://www.youtube.com" TargetMode="External"/><Relationship Id="rId541" Type="http://schemas.openxmlformats.org/officeDocument/2006/relationships/hyperlink" Target="https://drive.google.com/file/d/1TzkZ4xkvWVXfXz2nlriZAivVsGm1j0HL/view?usp=sharing" TargetMode="External"/><Relationship Id="rId562" Type="http://schemas.openxmlformats.org/officeDocument/2006/relationships/hyperlink" Target="https://en.m.wikipedia.org/wiki/File:Palanca-ejemplo.jpg" TargetMode="External"/><Relationship Id="rId583" Type="http://schemas.openxmlformats.org/officeDocument/2006/relationships/hyperlink" Target="https://educaconbigbang.com/2017/01/construye-una-cupula-geodesica-pajitas-popotes/" TargetMode="External"/><Relationship Id="rId618" Type="http://schemas.openxmlformats.org/officeDocument/2006/relationships/hyperlink" Target="https://scratch.mit.edu/projects/379386176" TargetMode="External"/><Relationship Id="rId639" Type="http://schemas.openxmlformats.org/officeDocument/2006/relationships/hyperlink" Target="https://www.ikusietaikasi.eus/" TargetMode="External"/><Relationship Id="rId4" Type="http://schemas.openxmlformats.org/officeDocument/2006/relationships/settings" Target="settings.xml"/><Relationship Id="rId180" Type="http://schemas.openxmlformats.org/officeDocument/2006/relationships/hyperlink" Target="https://www.esolcourses.com/topics/easy-song-quizzes.html" TargetMode="External"/><Relationship Id="rId215" Type="http://schemas.openxmlformats.org/officeDocument/2006/relationships/hyperlink" Target="https://docs.google.com/document/d/1U8YHl0rb9UXzFGyoQ9pqKy3rq0nBppKWQA_XiE5b3Dk/edit?usp=sharing" TargetMode="External"/><Relationship Id="rId236" Type="http://schemas.openxmlformats.org/officeDocument/2006/relationships/hyperlink" Target="https://www.canva.com/templates/search/education-infographics/" TargetMode="External"/><Relationship Id="rId257" Type="http://schemas.openxmlformats.org/officeDocument/2006/relationships/hyperlink" Target="https://www.suburbansimplicity.com/100-activities-bored-teen/" TargetMode="External"/><Relationship Id="rId278" Type="http://schemas.openxmlformats.org/officeDocument/2006/relationships/hyperlink" Target="https://learnenglishteens.britishcouncil.org/node/4853/" TargetMode="External"/><Relationship Id="rId401" Type="http://schemas.openxmlformats.org/officeDocument/2006/relationships/hyperlink" Target="https://www.youtube.com/watch?feature=endscreen&amp;v=tgRMAVoHRbk&amp;NR=1" TargetMode="External"/><Relationship Id="rId422" Type="http://schemas.openxmlformats.org/officeDocument/2006/relationships/hyperlink" Target="http://descargas.educalab.es/cedec/proyectoedia/reanaturales/contenidos/investigando_propiedades_materia/rodeados_de_plstico.html" TargetMode="External"/><Relationship Id="rId443" Type="http://schemas.openxmlformats.org/officeDocument/2006/relationships/hyperlink" Target="https://drive.google.com/open?id=1ext9DwB1Y_yKZRvESyoFMj6MRO6hFpBW" TargetMode="External"/><Relationship Id="rId464" Type="http://schemas.openxmlformats.org/officeDocument/2006/relationships/hyperlink" Target="https://drive.google.com/file/d/1vFPuPxIwwfcTk2npgTjAkm8r7kcqBlYs/view?usp=sharing" TargetMode="External"/><Relationship Id="rId650" Type="http://schemas.openxmlformats.org/officeDocument/2006/relationships/hyperlink" Target="https://www.youtube.com/channel/UCr1OP8JsZBCNq2SkcgvKE5Q" TargetMode="External"/><Relationship Id="rId303" Type="http://schemas.openxmlformats.org/officeDocument/2006/relationships/hyperlink" Target="https://docs.google.com/presentation/d/e/2PACX-1vSidUZdUrW81xqnODUrDWuhYh05lbuy8SmmqkCKZlvYcdUk0f_bVPzdz5syDxvYBPFsv1HB_DxOU5xn/pub?start=false&amp;loop=false&amp;delayms=3000" TargetMode="External"/><Relationship Id="rId485" Type="http://schemas.openxmlformats.org/officeDocument/2006/relationships/hyperlink" Target="http://historiaybiografias.com/guerra2/" TargetMode="External"/><Relationship Id="rId692" Type="http://schemas.openxmlformats.org/officeDocument/2006/relationships/hyperlink" Target="https://sites.google.com/site/b06ikasketakooperatiboa/ikastetxeetako-esperientzia/b-eremuko-egiturak/folio-birakaria" TargetMode="External"/><Relationship Id="rId706" Type="http://schemas.openxmlformats.org/officeDocument/2006/relationships/theme" Target="theme/theme1.xml"/><Relationship Id="rId42" Type="http://schemas.openxmlformats.org/officeDocument/2006/relationships/image" Target="media/image14.png"/><Relationship Id="rId84" Type="http://schemas.openxmlformats.org/officeDocument/2006/relationships/hyperlink" Target="https://euskaljakintza.com/ariketak/gurutzegramak/19.htm" TargetMode="External"/><Relationship Id="rId138" Type="http://schemas.openxmlformats.org/officeDocument/2006/relationships/hyperlink" Target="https://es.educaplay.com/recursos-educativos/5819297-pasapalabra_interculturalidad.html" TargetMode="External"/><Relationship Id="rId345" Type="http://schemas.openxmlformats.org/officeDocument/2006/relationships/hyperlink" Target="https://sites.google.com/view/ugalketa-sistema/hasiera/07-aholkuak-ematen?authuser=0" TargetMode="External"/><Relationship Id="rId387" Type="http://schemas.openxmlformats.org/officeDocument/2006/relationships/hyperlink" Target="https://sites.google.com/site/gurelurramgz/plaken-tektoniken-teoria/plaken-ertzak" TargetMode="External"/><Relationship Id="rId510" Type="http://schemas.openxmlformats.org/officeDocument/2006/relationships/image" Target="media/image54.png"/><Relationship Id="rId552" Type="http://schemas.openxmlformats.org/officeDocument/2006/relationships/hyperlink" Target="https://phet.colorado.edu/sims/html/balancing-act/latest/balancing-act_eu.html" TargetMode="External"/><Relationship Id="rId594" Type="http://schemas.openxmlformats.org/officeDocument/2006/relationships/hyperlink" Target="https://pixnio.com/es/autor/bicanski" TargetMode="External"/><Relationship Id="rId608" Type="http://schemas.openxmlformats.org/officeDocument/2006/relationships/hyperlink" Target="https://drive.google.com/file/d/1qnj5W9s9WypNXHLEqTDNJCrkhEKOx6Jv/view?usp=sharing" TargetMode="External"/><Relationship Id="rId191" Type="http://schemas.openxmlformats.org/officeDocument/2006/relationships/hyperlink" Target="https://www.funenglishgames.com/" TargetMode="External"/><Relationship Id="rId205" Type="http://schemas.openxmlformats.org/officeDocument/2006/relationships/hyperlink" Target="https://www.subingles.com/" TargetMode="External"/><Relationship Id="rId247" Type="http://schemas.openxmlformats.org/officeDocument/2006/relationships/hyperlink" Target="https://labur.eus/esolcourses" TargetMode="External"/><Relationship Id="rId412" Type="http://schemas.openxmlformats.org/officeDocument/2006/relationships/hyperlink" Target="https://www.pixton.com/es/" TargetMode="External"/><Relationship Id="rId107" Type="http://schemas.openxmlformats.org/officeDocument/2006/relationships/hyperlink" Target="https://euskaljakintza.com/ariketak/gurutzegramak/8.htm" TargetMode="External"/><Relationship Id="rId289" Type="http://schemas.openxmlformats.org/officeDocument/2006/relationships/hyperlink" Target="https://drive.google.com/file/d/1rnrjfJFBoE6hNZDPOzyLbcczp8h6x80l/view?usp=sharing" TargetMode="External"/><Relationship Id="rId454" Type="http://schemas.openxmlformats.org/officeDocument/2006/relationships/hyperlink" Target="https://piktochart.com/es/blog/como-crear-una-infografia-guia-completa/" TargetMode="External"/><Relationship Id="rId496" Type="http://schemas.openxmlformats.org/officeDocument/2006/relationships/hyperlink" Target="http://www.trafikoa.eus/wps/wcm/connect/39994c00473b8b86bcc0fcf2c92eeb5f/BIZIKLETA+HIRIAN.pdf?MOD=AJPERES&amp;CACHEID=39994c00473b8b86bcc0fcf2c92eeb5f" TargetMode="External"/><Relationship Id="rId661" Type="http://schemas.openxmlformats.org/officeDocument/2006/relationships/hyperlink" Target="http://www.azkuefundazioa.eus/azkue-fundazioa/gure-proiektuak/online-jolasak" TargetMode="External"/><Relationship Id="rId11" Type="http://schemas.openxmlformats.org/officeDocument/2006/relationships/footer" Target="footer1.xml"/><Relationship Id="rId53" Type="http://schemas.openxmlformats.org/officeDocument/2006/relationships/hyperlink" Target="https://www.youtube.com/watch?v=W5nm69FWgj4" TargetMode="External"/><Relationship Id="rId149" Type="http://schemas.openxmlformats.org/officeDocument/2006/relationships/hyperlink" Target="https://www.youtube.com/watch?v=W5nm69FWgj4" TargetMode="External"/><Relationship Id="rId314" Type="http://schemas.openxmlformats.org/officeDocument/2006/relationships/hyperlink" Target="https://youtu.be/JIRDHTpPu3k" TargetMode="External"/><Relationship Id="rId356" Type="http://schemas.openxmlformats.org/officeDocument/2006/relationships/hyperlink" Target="https://youtu.be/a17Je6_LkbY" TargetMode="External"/><Relationship Id="rId398" Type="http://schemas.openxmlformats.org/officeDocument/2006/relationships/hyperlink" Target="https://www.elkarargitaletxea.eus/elkarikasnet/edukiak/2_Gizarte_Zientziak/Gizakiaren%20Eboluzioa/Gizakiaren%20Eboluzioa.html" TargetMode="External"/><Relationship Id="rId521" Type="http://schemas.openxmlformats.org/officeDocument/2006/relationships/hyperlink" Target="https://www.bandlab.com/" TargetMode="External"/><Relationship Id="rId563" Type="http://schemas.openxmlformats.org/officeDocument/2006/relationships/hyperlink" Target="https://www.educaplus.org/game/circuitos-y-esquemas" TargetMode="External"/><Relationship Id="rId619" Type="http://schemas.openxmlformats.org/officeDocument/2006/relationships/image" Target="media/image73.png"/><Relationship Id="rId95" Type="http://schemas.openxmlformats.org/officeDocument/2006/relationships/hyperlink" Target="https://view.genial.ly/5ec2c104c43c000d3ff8de2b/interactive-image-ginkana" TargetMode="External"/><Relationship Id="rId160" Type="http://schemas.openxmlformats.org/officeDocument/2006/relationships/image" Target="media/image26.png"/><Relationship Id="rId216" Type="http://schemas.openxmlformats.org/officeDocument/2006/relationships/hyperlink" Target="https://drive.google.com/file/d/18-GGErl9tP46neA2HXUzv6GfHmfuBVJx/view?usp=sharing" TargetMode="External"/><Relationship Id="rId423" Type="http://schemas.openxmlformats.org/officeDocument/2006/relationships/hyperlink" Target="https://www.sea-astronomia.es/sites/default/files/sea_boletin_verano2013_0.pdf" TargetMode="External"/><Relationship Id="rId258" Type="http://schemas.openxmlformats.org/officeDocument/2006/relationships/hyperlink" Target="https://www.suburbansimplicity.com/100-activities-bored-teen/" TargetMode="External"/><Relationship Id="rId465" Type="http://schemas.openxmlformats.org/officeDocument/2006/relationships/hyperlink" Target="https://www.eitb.eus/es/television/programas/teknopolis/videos/detalle/7205577/video-la-biodiversidad-pandemia/" TargetMode="External"/><Relationship Id="rId630" Type="http://schemas.openxmlformats.org/officeDocument/2006/relationships/hyperlink" Target="https://drive.google.com/open?id=1PrU-eMfVr-_LlZTZ-VNMlSJjq7n8Pe3M" TargetMode="External"/><Relationship Id="rId672" Type="http://schemas.openxmlformats.org/officeDocument/2006/relationships/hyperlink" Target="https://www.youtube.com/watch?v=iyfbqV7eeaY" TargetMode="External"/><Relationship Id="rId22" Type="http://schemas.openxmlformats.org/officeDocument/2006/relationships/image" Target="media/image7.jpeg"/><Relationship Id="rId64" Type="http://schemas.openxmlformats.org/officeDocument/2006/relationships/hyperlink" Target="https://www.codesyntax.com/eu/proiektuak/egunean-behin" TargetMode="External"/><Relationship Id="rId118" Type="http://schemas.openxmlformats.org/officeDocument/2006/relationships/hyperlink" Target="https://euskaljakintza.com/ariketak/gurutzegramak/20.htm" TargetMode="External"/><Relationship Id="rId325" Type="http://schemas.openxmlformats.org/officeDocument/2006/relationships/hyperlink" Target="https://youtu.be/ByQeBENhR1w" TargetMode="External"/><Relationship Id="rId367" Type="http://schemas.openxmlformats.org/officeDocument/2006/relationships/hyperlink" Target="https://drive.google.com/file/d/1FEDeTH5IFcRlTwzTaDhgyiRlbh9bp3Rr/view" TargetMode="External"/><Relationship Id="rId532" Type="http://schemas.openxmlformats.org/officeDocument/2006/relationships/image" Target="media/image62.png"/><Relationship Id="rId574" Type="http://schemas.openxmlformats.org/officeDocument/2006/relationships/hyperlink" Target="https://es.educaplay.com/recursos-educativos/719655-esfortzu_motak.html" TargetMode="External"/><Relationship Id="rId171" Type="http://schemas.openxmlformats.org/officeDocument/2006/relationships/hyperlink" Target="https://www.youtube.com/watch?v=mS60CMh1zPs" TargetMode="External"/><Relationship Id="rId227" Type="http://schemas.openxmlformats.org/officeDocument/2006/relationships/hyperlink" Target="https://labur.eus/day-dead-mask" TargetMode="External"/><Relationship Id="rId269" Type="http://schemas.openxmlformats.org/officeDocument/2006/relationships/image" Target="media/image41.png"/><Relationship Id="rId434" Type="http://schemas.openxmlformats.org/officeDocument/2006/relationships/hyperlink" Target="http://www.edistribucion.es/anayaeducacion/8421150/recursos/u12/u12_01_int_01/actividad12_1/index.html" TargetMode="External"/><Relationship Id="rId476" Type="http://schemas.openxmlformats.org/officeDocument/2006/relationships/hyperlink" Target="https://www.youtube.com/watch?v=f4l-5mlgq-U." TargetMode="External"/><Relationship Id="rId641" Type="http://schemas.openxmlformats.org/officeDocument/2006/relationships/hyperlink" Target="https://www.argia.eus/multimedia/antzezlanak" TargetMode="External"/><Relationship Id="rId683" Type="http://schemas.openxmlformats.org/officeDocument/2006/relationships/hyperlink" Target="https://popplet.com/" TargetMode="External"/><Relationship Id="rId33" Type="http://schemas.openxmlformats.org/officeDocument/2006/relationships/hyperlink" Target="https://www.argia.eus/multimedia/film-laburrak/gure-oroitzapenak" TargetMode="External"/><Relationship Id="rId129" Type="http://schemas.openxmlformats.org/officeDocument/2006/relationships/hyperlink" Target="https://es.qr-code-generator.com/a1/?ut_source=google_c&amp;ut_medium=cpc&amp;ut_campaign=spanien_variations&amp;ut_content=qr_code_generator_exact&amp;ut_term=qr%20code%20generator_e&amp;gclid=EAIaIQobChMI3Iuxss6_6QIVULTVCh2pigyUEAEYASAAEgIvOfD_BwE" TargetMode="External"/><Relationship Id="rId280" Type="http://schemas.openxmlformats.org/officeDocument/2006/relationships/hyperlink" Target="https://english-e-reader.net/" TargetMode="External"/><Relationship Id="rId336" Type="http://schemas.openxmlformats.org/officeDocument/2006/relationships/hyperlink" Target="https://ellenjmchenry.com/store/wp-content/uploads/2016/04/Brain-Hat-2.0-download.pdf" TargetMode="External"/><Relationship Id="rId501" Type="http://schemas.openxmlformats.org/officeDocument/2006/relationships/image" Target="media/image50.jpeg"/><Relationship Id="rId543" Type="http://schemas.openxmlformats.org/officeDocument/2006/relationships/hyperlink" Target="https://www.educaplay.com/learning-resources/40841-erreminten_izenak.html" TargetMode="External"/><Relationship Id="rId75" Type="http://schemas.openxmlformats.org/officeDocument/2006/relationships/hyperlink" Target="https://euskaljakintza.com/ariketak/gurutzegramak/9.htm" TargetMode="External"/><Relationship Id="rId140" Type="http://schemas.openxmlformats.org/officeDocument/2006/relationships/image" Target="media/image23.png"/><Relationship Id="rId182" Type="http://schemas.openxmlformats.org/officeDocument/2006/relationships/hyperlink" Target="https://es.lyricstraining.com/" TargetMode="External"/><Relationship Id="rId378" Type="http://schemas.openxmlformats.org/officeDocument/2006/relationships/hyperlink" Target="https://simulazioak.ikastola.eus/index.php?simulazioa=dbh4-bio_geo-1-plaken_tektonika" TargetMode="External"/><Relationship Id="rId403" Type="http://schemas.openxmlformats.org/officeDocument/2006/relationships/hyperlink" Target="https://phet.colorado.edu/es/simulation/energy-skate-park-basics" TargetMode="External"/><Relationship Id="rId585" Type="http://schemas.openxmlformats.org/officeDocument/2006/relationships/hyperlink" Target="https://phet.colorado.edu/sims/html/faradays-law/latest/faradays-law_eu.html" TargetMode="External"/><Relationship Id="rId6" Type="http://schemas.openxmlformats.org/officeDocument/2006/relationships/footnotes" Target="footnotes.xml"/><Relationship Id="rId238" Type="http://schemas.openxmlformats.org/officeDocument/2006/relationships/hyperlink" Target="https://labur.eus/picture-3" TargetMode="External"/><Relationship Id="rId445" Type="http://schemas.openxmlformats.org/officeDocument/2006/relationships/hyperlink" Target="https://eu.wikipedia.org/wiki/Aurkezpen_digital" TargetMode="External"/><Relationship Id="rId487" Type="http://schemas.openxmlformats.org/officeDocument/2006/relationships/hyperlink" Target="http://www.anakel.com/liburua/ikusi/gizartezientziak/3eso/5/1" TargetMode="External"/><Relationship Id="rId610" Type="http://schemas.openxmlformats.org/officeDocument/2006/relationships/hyperlink" Target="https://www.tinkercad.com/learn/overview/O03N1PKJ0SEN4DG;collectionId=O2C1PXBIQ2KHCOD" TargetMode="External"/><Relationship Id="rId652" Type="http://schemas.openxmlformats.org/officeDocument/2006/relationships/hyperlink" Target="https://kanaldude.eus/sailak/tantaka-webseriea" TargetMode="External"/><Relationship Id="rId694" Type="http://schemas.openxmlformats.org/officeDocument/2006/relationships/hyperlink" Target="https://sites.google.com/site/b06ikasketakooperatiboa/ikastetxeetako-esperientzia/b-eremuko-egiturak/irakurketa-partekatua" TargetMode="External"/><Relationship Id="rId291" Type="http://schemas.openxmlformats.org/officeDocument/2006/relationships/hyperlink" Target="http://www.google.com/url?q=http%3A%2F%2Fonemorelevel.com%2Fgame%2Fscale_of_the_universe_2012&amp;sa=D&amp;sntz=1&amp;usg=AFQjCNHQrfFu9JMgBQHbvoDhKmBSkvT09A" TargetMode="External"/><Relationship Id="rId305" Type="http://schemas.openxmlformats.org/officeDocument/2006/relationships/hyperlink" Target="https://www.youtube.com/watch?v=ZKOJGW8FDb4&amp;feature=youtu.be" TargetMode="External"/><Relationship Id="rId347" Type="http://schemas.openxmlformats.org/officeDocument/2006/relationships/hyperlink" Target="https://phet.colorado.edu/sims/html/build-an-atom/latest/build-an-atom_eu.html" TargetMode="External"/><Relationship Id="rId512" Type="http://schemas.openxmlformats.org/officeDocument/2006/relationships/hyperlink" Target="https://www.incredibox.com/mix/55AB35A1067DF-V4" TargetMode="External"/><Relationship Id="rId44" Type="http://schemas.openxmlformats.org/officeDocument/2006/relationships/hyperlink" Target="http://www.eliburutegia.euskadi.eus/?locale=eu" TargetMode="External"/><Relationship Id="rId86" Type="http://schemas.openxmlformats.org/officeDocument/2006/relationships/image" Target="media/image17.png"/><Relationship Id="rId151" Type="http://schemas.openxmlformats.org/officeDocument/2006/relationships/hyperlink" Target="https://www.youtube.com/playlist?list=PLNq2eaZvd5PsY9bF9QTeJ30IRscWVT_4c" TargetMode="External"/><Relationship Id="rId389" Type="http://schemas.openxmlformats.org/officeDocument/2006/relationships/hyperlink" Target="https://info.ikasgune.com/eu/pirinioen-sorreraren-laburpena/" TargetMode="External"/><Relationship Id="rId554" Type="http://schemas.openxmlformats.org/officeDocument/2006/relationships/hyperlink" Target="https://p1.pxfuel.com/preview/925/33/135/tools-tools-work-handicraft-working-drilling-work.jpg" TargetMode="External"/><Relationship Id="rId596" Type="http://schemas.openxmlformats.org/officeDocument/2006/relationships/hyperlink" Target="https://www.educaplay.com/learning-resources/543165-zirkuitu_elektrikoa.html" TargetMode="External"/><Relationship Id="rId193" Type="http://schemas.openxmlformats.org/officeDocument/2006/relationships/hyperlink" Target="https://learnenglishteens.britishcouncil.org/study-break/video-zone/how-do-you-become-k-pop-star" TargetMode="External"/><Relationship Id="rId207" Type="http://schemas.openxmlformats.org/officeDocument/2006/relationships/footer" Target="footer4.xml"/><Relationship Id="rId249" Type="http://schemas.openxmlformats.org/officeDocument/2006/relationships/hyperlink" Target="https://learnenglish.britishcouncil.org/grammar" TargetMode="External"/><Relationship Id="rId414" Type="http://schemas.openxmlformats.org/officeDocument/2006/relationships/hyperlink" Target="https://www.iac.es/es?op1=2" TargetMode="External"/><Relationship Id="rId456" Type="http://schemas.openxmlformats.org/officeDocument/2006/relationships/hyperlink" Target="https://drive.google.com/open?id=1is5Ja6Omd7K4DK2vVaF4gX3xcfFUM2Vw" TargetMode="External"/><Relationship Id="rId498" Type="http://schemas.openxmlformats.org/officeDocument/2006/relationships/image" Target="media/image49.png"/><Relationship Id="rId621" Type="http://schemas.openxmlformats.org/officeDocument/2006/relationships/hyperlink" Target="https://www.badok.eus/" TargetMode="External"/><Relationship Id="rId663" Type="http://schemas.openxmlformats.org/officeDocument/2006/relationships/hyperlink" Target="https://twitter.com/barakaldo_eus/status/1245616938421587969" TargetMode="External"/><Relationship Id="rId13" Type="http://schemas.openxmlformats.org/officeDocument/2006/relationships/hyperlink" Target="https://youtu.be/qFrhslnZzdY" TargetMode="External"/><Relationship Id="rId109" Type="http://schemas.openxmlformats.org/officeDocument/2006/relationships/hyperlink" Target="https://euskaljakintza.com/ariketak/gurutzegramak/11.htm" TargetMode="External"/><Relationship Id="rId260" Type="http://schemas.openxmlformats.org/officeDocument/2006/relationships/hyperlink" Target="https://drive.google.com/file/d/13W30O2D4de9Ju3fnlQ51NzEfGHuhiC2z/view?usp=sharing" TargetMode="External"/><Relationship Id="rId316" Type="http://schemas.openxmlformats.org/officeDocument/2006/relationships/hyperlink" Target="https://eu.wikipedia.org/wiki/A%C3%B1anako_Gatz_Harana" TargetMode="External"/><Relationship Id="rId523" Type="http://schemas.openxmlformats.org/officeDocument/2006/relationships/hyperlink" Target="https://www.youtube.com" TargetMode="External"/><Relationship Id="rId55" Type="http://schemas.openxmlformats.org/officeDocument/2006/relationships/hyperlink" Target="https://www.argia.eus/multimedia/film-laburrak/gure-oroitzapenak" TargetMode="External"/><Relationship Id="rId97" Type="http://schemas.openxmlformats.org/officeDocument/2006/relationships/hyperlink" Target="https://www.codesyntax.com/eu/proiektuak/egunean-behin" TargetMode="External"/><Relationship Id="rId120" Type="http://schemas.openxmlformats.org/officeDocument/2006/relationships/hyperlink" Target="https://www.youtube.com/watch?v=cKpO3_aK_B8" TargetMode="External"/><Relationship Id="rId358" Type="http://schemas.openxmlformats.org/officeDocument/2006/relationships/hyperlink" Target="https://www.endesa.com/es/conoce-la-energia/blog/cinco-inventores-electricidad" TargetMode="External"/><Relationship Id="rId565" Type="http://schemas.openxmlformats.org/officeDocument/2006/relationships/hyperlink" Target="http://concurso.cnice.mec.es/cnice2006/material022/index.html" TargetMode="External"/><Relationship Id="rId162" Type="http://schemas.openxmlformats.org/officeDocument/2006/relationships/hyperlink" Target="http://www.ikasten.ikasbil.eus/mod/habecms/view.php/irakasbil/didakteka/eskolan_elkarrizketak_pizteko_irudiak" TargetMode="External"/><Relationship Id="rId218" Type="http://schemas.openxmlformats.org/officeDocument/2006/relationships/hyperlink" Target="https://www.vocabulary.co.il/" TargetMode="External"/><Relationship Id="rId425" Type="http://schemas.openxmlformats.org/officeDocument/2006/relationships/hyperlink" Target="http://descargas.educalab.es/cedec/proyectoedia/reanaturales/contenidos/investigando_propiedades_materia/rodeados_de_plstico.html" TargetMode="External"/><Relationship Id="rId467" Type="http://schemas.openxmlformats.org/officeDocument/2006/relationships/hyperlink" Target="https://www.youtube.com/watch?v=ho61iCbhh2U" TargetMode="External"/><Relationship Id="rId632" Type="http://schemas.openxmlformats.org/officeDocument/2006/relationships/hyperlink" Target="https://drive.google.com/open?id=1zO3QcEEHFsC7eNWiWKR3ZoxmVhdp-5VB" TargetMode="External"/><Relationship Id="rId271" Type="http://schemas.openxmlformats.org/officeDocument/2006/relationships/image" Target="media/image42.png"/><Relationship Id="rId674" Type="http://schemas.openxmlformats.org/officeDocument/2006/relationships/hyperlink" Target="https://www.youtube.com/watch?v=YQopxrv3tHI" TargetMode="External"/><Relationship Id="rId24" Type="http://schemas.openxmlformats.org/officeDocument/2006/relationships/image" Target="media/image9.jpeg"/><Relationship Id="rId66" Type="http://schemas.openxmlformats.org/officeDocument/2006/relationships/hyperlink" Target="http://euskaljakintza.com/hitzapasa/" TargetMode="External"/><Relationship Id="rId131" Type="http://schemas.openxmlformats.org/officeDocument/2006/relationships/hyperlink" Target="https://imaginaria.com.ar/indice-libros-recomendados/" TargetMode="External"/><Relationship Id="rId327" Type="http://schemas.openxmlformats.org/officeDocument/2006/relationships/hyperlink" Target="https://view.genial.ly/5eb9919f8a39780d0f677049/learning-experience-challenges-aldaketa-fisikoak-eta-kimikoak" TargetMode="External"/><Relationship Id="rId369" Type="http://schemas.openxmlformats.org/officeDocument/2006/relationships/hyperlink" Target="http://www.mendelius.com/wp-content/uploads/Mendelius-descargable.pdf" TargetMode="External"/><Relationship Id="rId534" Type="http://schemas.openxmlformats.org/officeDocument/2006/relationships/image" Target="media/image63.png"/><Relationship Id="rId576" Type="http://schemas.openxmlformats.org/officeDocument/2006/relationships/hyperlink" Target="https://commons.wikimedia.org/wiki/File:Pong_interface.svg" TargetMode="External"/><Relationship Id="rId173" Type="http://schemas.openxmlformats.org/officeDocument/2006/relationships/hyperlink" Target="https://www.youtube.com/watch?v=JrZ69kA3gZw&amp;t=33s" TargetMode="External"/><Relationship Id="rId229" Type="http://schemas.openxmlformats.org/officeDocument/2006/relationships/hyperlink" Target="https://www.wikihow.com/Make-a-Halloween-Costume" TargetMode="External"/><Relationship Id="rId380" Type="http://schemas.openxmlformats.org/officeDocument/2006/relationships/hyperlink" Target="https://www.eitb.eus/eu/telebista/programak/teknopolis/bideoak/osoa/7205707/bideoa-biodibertsitatea-eta-pandemia/" TargetMode="External"/><Relationship Id="rId436" Type="http://schemas.openxmlformats.org/officeDocument/2006/relationships/hyperlink" Target="https://www.canva.com/es_mx/plantillas/folletos/" TargetMode="External"/><Relationship Id="rId601" Type="http://schemas.openxmlformats.org/officeDocument/2006/relationships/image" Target="media/image71.png"/><Relationship Id="rId643" Type="http://schemas.openxmlformats.org/officeDocument/2006/relationships/hyperlink" Target="https://www.argia.eus/multimedia/erreportajeak" TargetMode="External"/><Relationship Id="rId240" Type="http://schemas.openxmlformats.org/officeDocument/2006/relationships/hyperlink" Target="https://es.lyricstraining.com/" TargetMode="External"/><Relationship Id="rId478" Type="http://schemas.openxmlformats.org/officeDocument/2006/relationships/hyperlink" Target="https://amara.org/en/videos/5k1VyDP9uiD4/info/dos-tomates-y-dos-destinos./" TargetMode="External"/><Relationship Id="rId685" Type="http://schemas.openxmlformats.org/officeDocument/2006/relationships/hyperlink" Target="http://www.rubrics4teachers.com/" TargetMode="External"/><Relationship Id="rId35" Type="http://schemas.openxmlformats.org/officeDocument/2006/relationships/hyperlink" Target="http://booktegi.eus/euskal-literatura-euskaraz%E2%80%93audio-grabaketak" TargetMode="External"/><Relationship Id="rId77" Type="http://schemas.openxmlformats.org/officeDocument/2006/relationships/hyperlink" Target="https://euskaljakintza.com/ariketak/gurutzegramak/12.htm" TargetMode="External"/><Relationship Id="rId100" Type="http://schemas.openxmlformats.org/officeDocument/2006/relationships/hyperlink" Target="https://euskaljakintza.com/ariketak/gurutzegramak/1.htm" TargetMode="External"/><Relationship Id="rId282" Type="http://schemas.openxmlformats.org/officeDocument/2006/relationships/hyperlink" Target="https://learnenglishteens.britishcouncil.org/node/4853/" TargetMode="External"/><Relationship Id="rId338" Type="http://schemas.openxmlformats.org/officeDocument/2006/relationships/hyperlink" Target="http://www.conmuchogusto.com/files/21/22/98/COMICeuskera06d.pdf" TargetMode="External"/><Relationship Id="rId503" Type="http://schemas.openxmlformats.org/officeDocument/2006/relationships/hyperlink" Target="https://freeimages.com/" TargetMode="External"/><Relationship Id="rId545" Type="http://schemas.openxmlformats.org/officeDocument/2006/relationships/hyperlink" Target="https://www.gameflare.com/online-game/construct-a-bridge/" TargetMode="External"/><Relationship Id="rId587" Type="http://schemas.openxmlformats.org/officeDocument/2006/relationships/hyperlink" Target="https://youtu.be/w2f6RD1hT6Q" TargetMode="External"/><Relationship Id="rId8" Type="http://schemas.openxmlformats.org/officeDocument/2006/relationships/image" Target="media/image1.jpeg"/><Relationship Id="rId142" Type="http://schemas.openxmlformats.org/officeDocument/2006/relationships/hyperlink" Target="https://www.youtube.com/playlist?list=PLNq2eaZvd5PsY9bF9QTeJ30IRscWVT_4c" TargetMode="External"/><Relationship Id="rId184" Type="http://schemas.openxmlformats.org/officeDocument/2006/relationships/hyperlink" Target="https://docs.google.com/document/d/1z3ldejhd2L--kqwqezVBFkDQc3X6wKSUsvWhEag_VGo/edit" TargetMode="External"/><Relationship Id="rId391" Type="http://schemas.openxmlformats.org/officeDocument/2006/relationships/hyperlink" Target="https://1a1d6a47-37a8-4736-bcd3-f780a380f2cc.filesusr.com/ugd/ad2a95_ddc22169bf684569a32d2db3474bc82e.pdf" TargetMode="External"/><Relationship Id="rId405" Type="http://schemas.openxmlformats.org/officeDocument/2006/relationships/hyperlink" Target="http://www.educaplus.org/sp2002/index1.html" TargetMode="External"/><Relationship Id="rId447" Type="http://schemas.openxmlformats.org/officeDocument/2006/relationships/hyperlink" Target="http://mardemenorca.blogspot.com/2012/05/tutorial-bocan-roll-envoltorio-bocata.html" TargetMode="External"/><Relationship Id="rId612" Type="http://schemas.openxmlformats.org/officeDocument/2006/relationships/hyperlink" Target="https://www.tinkercad.com/things/jpgKn8Ko8Dd" TargetMode="External"/><Relationship Id="rId251" Type="http://schemas.openxmlformats.org/officeDocument/2006/relationships/hyperlink" Target="https://learnenglishteens.britishcouncil.org/study-break/video-zone" TargetMode="External"/><Relationship Id="rId489" Type="http://schemas.openxmlformats.org/officeDocument/2006/relationships/hyperlink" Target="https://www.eitb.eus/eu/telebista/programak/herri-txiki-infernu-handi/bideoak/osoa/6719231/bideoa-joakina-105-urte-egitear-anorgako-bizilaguna-zuhaitzekin-2019/" TargetMode="External"/><Relationship Id="rId654" Type="http://schemas.openxmlformats.org/officeDocument/2006/relationships/hyperlink" Target="https://www.youtube.com/channel/UCG55k8XBvG1ZFLusRl84QKw" TargetMode="External"/><Relationship Id="rId696" Type="http://schemas.openxmlformats.org/officeDocument/2006/relationships/hyperlink" Target="https://www.youtube.com/watch?v=IvzyynNmZy0" TargetMode="External"/><Relationship Id="rId46" Type="http://schemas.openxmlformats.org/officeDocument/2006/relationships/hyperlink" Target="http://booktegi.eus/euskal-literatura-euskaraz%E2%80%93audio-grabaketak" TargetMode="External"/><Relationship Id="rId293" Type="http://schemas.openxmlformats.org/officeDocument/2006/relationships/hyperlink" Target="http://www.literaryhoots.com/2015/05/constellations-astronomy-for-kids.html" TargetMode="External"/><Relationship Id="rId307" Type="http://schemas.openxmlformats.org/officeDocument/2006/relationships/hyperlink" Target="https://www.euskadi.eus/contenidos/documentacion/claves_flora/eu_def/adjuntos/claves_flora_eu.pdf" TargetMode="External"/><Relationship Id="rId349" Type="http://schemas.openxmlformats.org/officeDocument/2006/relationships/hyperlink" Target="https://phet.colorado.edu/sims/html/states-of-matter-basics/latest/states-of-matter-basics_eu.html" TargetMode="External"/><Relationship Id="rId514" Type="http://schemas.openxmlformats.org/officeDocument/2006/relationships/image" Target="media/image55.png"/><Relationship Id="rId556" Type="http://schemas.openxmlformats.org/officeDocument/2006/relationships/hyperlink" Target="https://www.pxfuel.com/es/free-photo-xgixo" TargetMode="External"/><Relationship Id="rId88" Type="http://schemas.openxmlformats.org/officeDocument/2006/relationships/image" Target="media/image19.png"/><Relationship Id="rId111" Type="http://schemas.openxmlformats.org/officeDocument/2006/relationships/hyperlink" Target="https://euskaljakintza.com/ariketak/gurutzegramak/13.htm" TargetMode="External"/><Relationship Id="rId153" Type="http://schemas.openxmlformats.org/officeDocument/2006/relationships/hyperlink" Target="https://albalearning.com/audiolibros/andersen/abuelita-sp-en.html" TargetMode="External"/><Relationship Id="rId195" Type="http://schemas.openxmlformats.org/officeDocument/2006/relationships/hyperlink" Target="https://english-e-reader.net/" TargetMode="External"/><Relationship Id="rId209" Type="http://schemas.openxmlformats.org/officeDocument/2006/relationships/hyperlink" Target="https://labur.eus/picture-2" TargetMode="External"/><Relationship Id="rId360" Type="http://schemas.openxmlformats.org/officeDocument/2006/relationships/hyperlink" Target="https://profefranserrano.wixsite.com/casoprofesorgardner/10-laboratorio-shone" TargetMode="External"/><Relationship Id="rId416" Type="http://schemas.openxmlformats.org/officeDocument/2006/relationships/hyperlink" Target="http://servicios.educarm.es/admin/webForm.php?web=32&amp;ar=275&amp;sec=895&amp;cont=4216&amp;mode=ampliacionContenido&amp;aplicacion=ASTRONOMIA" TargetMode="External"/><Relationship Id="rId598" Type="http://schemas.openxmlformats.org/officeDocument/2006/relationships/hyperlink" Target="https://www.educaplay.com/learning-resources/543044-zirkuitu_elektrikoa.html" TargetMode="External"/><Relationship Id="rId220" Type="http://schemas.openxmlformats.org/officeDocument/2006/relationships/hyperlink" Target="https://www.eslgamesplus.com/" TargetMode="External"/><Relationship Id="rId458" Type="http://schemas.openxmlformats.org/officeDocument/2006/relationships/hyperlink" Target="https://www.youtube.com/watch?v=a9E7rlO9OL4&amp;t=74s" TargetMode="External"/><Relationship Id="rId623" Type="http://schemas.openxmlformats.org/officeDocument/2006/relationships/hyperlink" Target="https://txantxangorria.eus/" TargetMode="External"/><Relationship Id="rId665" Type="http://schemas.openxmlformats.org/officeDocument/2006/relationships/hyperlink" Target="http://www.ikusbera.eus/" TargetMode="External"/><Relationship Id="rId15" Type="http://schemas.openxmlformats.org/officeDocument/2006/relationships/hyperlink" Target="https://drive.google.com/file/d/0B82zOtAwgRzxbV9JZk81QnVjTFk/view" TargetMode="External"/><Relationship Id="rId57" Type="http://schemas.openxmlformats.org/officeDocument/2006/relationships/hyperlink" Target="http://booktegi.eus/euskal-literatura-euskaraz%E2%80%93audio-grabaketak" TargetMode="External"/><Relationship Id="rId262" Type="http://schemas.openxmlformats.org/officeDocument/2006/relationships/hyperlink" Target="https://www.surveyhero.com/?gclid=CjwKCAjwtqj2BRBYEiwAqfzurxQeZozyO7pLcWRumkvXHXVscc62k4yuqTsb5yWoqeJnDUDNV6R4YRoCI3YQAvD_BwE" TargetMode="External"/><Relationship Id="rId318" Type="http://schemas.openxmlformats.org/officeDocument/2006/relationships/hyperlink" Target="https://youtu.be/iiWMkiVX1qQ" TargetMode="External"/><Relationship Id="rId525" Type="http://schemas.openxmlformats.org/officeDocument/2006/relationships/hyperlink" Target="https://www.genial.ly/es" TargetMode="External"/><Relationship Id="rId567" Type="http://schemas.openxmlformats.org/officeDocument/2006/relationships/hyperlink" Target="https://www.rubegoldberg.com/" TargetMode="External"/><Relationship Id="rId99" Type="http://schemas.openxmlformats.org/officeDocument/2006/relationships/hyperlink" Target="http://euskaljakintza.com/hitzapasa/" TargetMode="External"/><Relationship Id="rId122" Type="http://schemas.openxmlformats.org/officeDocument/2006/relationships/hyperlink" Target="http://kalabazan.com/getxoko-ii-book-trailer-lehiaketa/" TargetMode="External"/><Relationship Id="rId164" Type="http://schemas.openxmlformats.org/officeDocument/2006/relationships/hyperlink" Target="http://www.eliburutegia.euskadi.eus/?locale=eu" TargetMode="External"/><Relationship Id="rId371" Type="http://schemas.openxmlformats.org/officeDocument/2006/relationships/hyperlink" Target="http://www.mendelius.com/juego/fundamento-teorico-del-juego/" TargetMode="External"/><Relationship Id="rId427" Type="http://schemas.openxmlformats.org/officeDocument/2006/relationships/hyperlink" Target="https://drive.google.com/open?id=1QoSNiSin1WB0jLRYn1C3bfsBj3ZLcpzS" TargetMode="External"/><Relationship Id="rId469" Type="http://schemas.openxmlformats.org/officeDocument/2006/relationships/hyperlink" Target="https://www.youtube.com/watch?v=0KqAUbFGUjI" TargetMode="External"/><Relationship Id="rId634" Type="http://schemas.openxmlformats.org/officeDocument/2006/relationships/hyperlink" Target="https://www.ehige.eus/eu/ikasbiklik-euskazko-etxeko-lanekin-laguntzeko-aplikazioa/" TargetMode="External"/><Relationship Id="rId676" Type="http://schemas.openxmlformats.org/officeDocument/2006/relationships/hyperlink" Target="http://www.anakel.com/liburua/ikusi/gizartezientziak/procedimiento/1" TargetMode="External"/><Relationship Id="rId26" Type="http://schemas.openxmlformats.org/officeDocument/2006/relationships/image" Target="media/image11.png"/><Relationship Id="rId231" Type="http://schemas.openxmlformats.org/officeDocument/2006/relationships/hyperlink" Target="https://drive.google.com/file/d/1SGV8Qeqg47H2XD7rZjRT2ID3RbYDpLYe/view?usp=sharing" TargetMode="External"/><Relationship Id="rId273" Type="http://schemas.openxmlformats.org/officeDocument/2006/relationships/hyperlink" Target="https://labur.eus/esolcourses" TargetMode="External"/><Relationship Id="rId329" Type="http://schemas.openxmlformats.org/officeDocument/2006/relationships/hyperlink" Target="https://vallesalado.com/GATZ-HARANA-HOME" TargetMode="External"/><Relationship Id="rId480" Type="http://schemas.openxmlformats.org/officeDocument/2006/relationships/header" Target="header4.xml"/><Relationship Id="rId536" Type="http://schemas.openxmlformats.org/officeDocument/2006/relationships/image" Target="media/image64.png"/><Relationship Id="rId701" Type="http://schemas.openxmlformats.org/officeDocument/2006/relationships/hyperlink" Target="https://www.skype.com/en/" TargetMode="External"/><Relationship Id="rId68" Type="http://schemas.openxmlformats.org/officeDocument/2006/relationships/hyperlink" Target="https://euskaljakintza.com/ariketak/gurutzegramak/2.htm" TargetMode="External"/><Relationship Id="rId133" Type="http://schemas.openxmlformats.org/officeDocument/2006/relationships/hyperlink" Target="https://www.youtube.com/playlist?list=PLNq2eaZvd5PsY9bF9QTeJ30IRscWVT_4c" TargetMode="External"/><Relationship Id="rId175" Type="http://schemas.openxmlformats.org/officeDocument/2006/relationships/hyperlink" Target="https://www.gasteizhoy.com/conoce-vitoria-en-un-dia/" TargetMode="External"/><Relationship Id="rId340" Type="http://schemas.openxmlformats.org/officeDocument/2006/relationships/hyperlink" Target="https://drive.google.com/open?id=0B7ihIbLQa1X9ZXNUX19OX0FMNU0" TargetMode="External"/><Relationship Id="rId578" Type="http://schemas.openxmlformats.org/officeDocument/2006/relationships/hyperlink" Target="https://commons.wikimedia.org/wiki/User:Wizardist" TargetMode="External"/><Relationship Id="rId200" Type="http://schemas.openxmlformats.org/officeDocument/2006/relationships/image" Target="media/image31.png"/><Relationship Id="rId382" Type="http://schemas.openxmlformats.org/officeDocument/2006/relationships/hyperlink" Target="https://drive.google.com/file/d/0B3MyKoFCU7xneFdua2tYUUZYMWM/view" TargetMode="External"/><Relationship Id="rId438" Type="http://schemas.openxmlformats.org/officeDocument/2006/relationships/hyperlink" Target="https://dochub.com/miren-onkbpc/dPB1mkMKOjdl9rEREOjyzD/txertoen-aurkakoen-arriskuaz-ohartarazi-dute-bizkaiko-medikuek-artikulua-pdf" TargetMode="External"/><Relationship Id="rId603" Type="http://schemas.openxmlformats.org/officeDocument/2006/relationships/hyperlink" Target="http://www.educacionplastica.net/zirkel/pieza_eje_iso_vistas.html" TargetMode="External"/><Relationship Id="rId645" Type="http://schemas.openxmlformats.org/officeDocument/2006/relationships/hyperlink" Target="https://www.argia.eus/multimedia/solasaldiak" TargetMode="External"/><Relationship Id="rId687" Type="http://schemas.openxmlformats.org/officeDocument/2006/relationships/hyperlink" Target="https://rubric-maker.com/" TargetMode="External"/><Relationship Id="rId242" Type="http://schemas.openxmlformats.org/officeDocument/2006/relationships/hyperlink" Target="https://drive.google.com/file/d/13W30O2D4de9Ju3fnlQ51NzEfGHuhiC2z/view?usp=sharing" TargetMode="External"/><Relationship Id="rId284" Type="http://schemas.openxmlformats.org/officeDocument/2006/relationships/image" Target="media/image44.png"/><Relationship Id="rId491" Type="http://schemas.openxmlformats.org/officeDocument/2006/relationships/hyperlink" Target="https://view.genial.ly/5e6942a2c1a7970fc7f96b15/horizontal-infographic-timeline-cuida-tu-cuerpo-1o-y-2o-eso" TargetMode="External"/><Relationship Id="rId505" Type="http://schemas.openxmlformats.org/officeDocument/2006/relationships/hyperlink" Target="https://youtu.be/2El3xfeDy0g" TargetMode="External"/><Relationship Id="rId37" Type="http://schemas.openxmlformats.org/officeDocument/2006/relationships/hyperlink" Target="http://jakina.eu/" TargetMode="External"/><Relationship Id="rId79" Type="http://schemas.openxmlformats.org/officeDocument/2006/relationships/hyperlink" Target="https://euskaljakintza.com/ariketak/gurutzegramak/14.htm" TargetMode="External"/><Relationship Id="rId102" Type="http://schemas.openxmlformats.org/officeDocument/2006/relationships/hyperlink" Target="https://euskaljakintza.com/ariketak/gurutzegramak/3.htm" TargetMode="External"/><Relationship Id="rId144" Type="http://schemas.openxmlformats.org/officeDocument/2006/relationships/hyperlink" Target="https://www.youtube.com/watch?v=CsxKwrfUMFo" TargetMode="External"/><Relationship Id="rId547" Type="http://schemas.openxmlformats.org/officeDocument/2006/relationships/hyperlink" Target="https://www.mongge.com/ejercicios/9957" TargetMode="External"/><Relationship Id="rId589" Type="http://schemas.openxmlformats.org/officeDocument/2006/relationships/hyperlink" Target="https://youtu.be/11I9szxKabU" TargetMode="External"/><Relationship Id="rId90" Type="http://schemas.openxmlformats.org/officeDocument/2006/relationships/hyperlink" Target="https://zuzeu.eus/tekno/nor-da-hiltzailea/" TargetMode="External"/><Relationship Id="rId186" Type="http://schemas.openxmlformats.org/officeDocument/2006/relationships/hyperlink" Target="https://view.genial.ly/5eb8ed0a8c034e0d162d85b4/game-breakout-buckingham-palace-escape-game-cycle-3" TargetMode="External"/><Relationship Id="rId351" Type="http://schemas.openxmlformats.org/officeDocument/2006/relationships/hyperlink" Target="https://eu.wikipedia.org/wiki/Eredu_Atomikoa" TargetMode="External"/><Relationship Id="rId393" Type="http://schemas.openxmlformats.org/officeDocument/2006/relationships/hyperlink" Target="https://simulazioak.ikastola.eus/index.php?simulazioa=dbh4-bio_geo-1-datazio_absolutua" TargetMode="External"/><Relationship Id="rId407" Type="http://schemas.openxmlformats.org/officeDocument/2006/relationships/hyperlink" Target="http://www.meatzaldea.eus/enlaces.aspx" TargetMode="External"/><Relationship Id="rId449" Type="http://schemas.openxmlformats.org/officeDocument/2006/relationships/hyperlink" Target="https://docs.google.com/document/d/1prXtlmQzyEb0QAR8hGaNyM4R2CMXgBcGtEgN_nox8oo/edit?usp=sharing" TargetMode="External"/><Relationship Id="rId614" Type="http://schemas.openxmlformats.org/officeDocument/2006/relationships/hyperlink" Target="https://www.gipuzkoa.eus/eu/web/ingurumena/-/zure-elektrizitate-faktura-xehetasun-osoz-irakurtzearen-garrantzia" TargetMode="External"/><Relationship Id="rId656" Type="http://schemas.openxmlformats.org/officeDocument/2006/relationships/hyperlink" Target="https://open.tube/video-channels/porruren_grabatokia/videos" TargetMode="External"/><Relationship Id="rId211" Type="http://schemas.openxmlformats.org/officeDocument/2006/relationships/hyperlink" Target="https://www.subingles.com/" TargetMode="External"/><Relationship Id="rId253" Type="http://schemas.openxmlformats.org/officeDocument/2006/relationships/hyperlink" Target="https://labur.eus/esl-video" TargetMode="External"/><Relationship Id="rId295" Type="http://schemas.openxmlformats.org/officeDocument/2006/relationships/hyperlink" Target="https://www.youtube.com/watch?v=i5oNQWAuTLg" TargetMode="External"/><Relationship Id="rId309" Type="http://schemas.openxmlformats.org/officeDocument/2006/relationships/hyperlink" Target="http://www.rjb.csic.es/jardinbotanico/ficheros/documentos/multimedia/clasificacionvegetal/" TargetMode="External"/><Relationship Id="rId460" Type="http://schemas.openxmlformats.org/officeDocument/2006/relationships/hyperlink" Target="https://www.youtube.com/watch?v=Y9srFcVmtLc" TargetMode="External"/><Relationship Id="rId516" Type="http://schemas.openxmlformats.org/officeDocument/2006/relationships/hyperlink" Target="https://www.ukeaula.com/" TargetMode="External"/><Relationship Id="rId698" Type="http://schemas.openxmlformats.org/officeDocument/2006/relationships/hyperlink" Target="https://zoom.us/" TargetMode="External"/><Relationship Id="rId48" Type="http://schemas.openxmlformats.org/officeDocument/2006/relationships/hyperlink" Target="http://jakina.eu/" TargetMode="External"/><Relationship Id="rId113" Type="http://schemas.openxmlformats.org/officeDocument/2006/relationships/hyperlink" Target="https://euskaljakintza.com/ariketak/gurutzegramak/15.htm" TargetMode="External"/><Relationship Id="rId320" Type="http://schemas.openxmlformats.org/officeDocument/2006/relationships/hyperlink" Target="https://youtu.be/kXa3BRRdIH8" TargetMode="External"/><Relationship Id="rId558" Type="http://schemas.openxmlformats.org/officeDocument/2006/relationships/hyperlink" Target="https://drive.google.com/file/d/1TzkZ4xkvWVXfXz2nlriZAivVsGm1j0HL/view?usp=sharing" TargetMode="External"/><Relationship Id="rId155" Type="http://schemas.openxmlformats.org/officeDocument/2006/relationships/hyperlink" Target="http://www.app-store.es/triviados" TargetMode="External"/><Relationship Id="rId197" Type="http://schemas.openxmlformats.org/officeDocument/2006/relationships/hyperlink" Target="https://labur.eus/relax" TargetMode="External"/><Relationship Id="rId362" Type="http://schemas.openxmlformats.org/officeDocument/2006/relationships/hyperlink" Target="https://youtu.be/kcANztL84aA" TargetMode="External"/><Relationship Id="rId418" Type="http://schemas.openxmlformats.org/officeDocument/2006/relationships/hyperlink" Target="http://www.johnkyrk.com/evolution.esp.html" TargetMode="External"/><Relationship Id="rId625" Type="http://schemas.openxmlformats.org/officeDocument/2006/relationships/hyperlink" Target="https://docs.google.com/document/d/1MVwr96G5H4xFZDVmCLg1YxtFpCmHPCLuArqPryJJ9SY/edit?usp=sharing" TargetMode="External"/><Relationship Id="rId222" Type="http://schemas.openxmlformats.org/officeDocument/2006/relationships/hyperlink" Target="https://learnenglishteens.britishcouncil.org/study-break/video-zone" TargetMode="External"/><Relationship Id="rId264" Type="http://schemas.openxmlformats.org/officeDocument/2006/relationships/hyperlink" Target="https://labur.eus/picture-4" TargetMode="External"/><Relationship Id="rId471" Type="http://schemas.openxmlformats.org/officeDocument/2006/relationships/hyperlink" Target="https://caminodesantiago.consumer.es/los-caminos-de-santiago/camino-del-norte" TargetMode="External"/><Relationship Id="rId667" Type="http://schemas.openxmlformats.org/officeDocument/2006/relationships/hyperlink" Target="https://calendar.google.com/calendar" TargetMode="External"/><Relationship Id="rId17" Type="http://schemas.openxmlformats.org/officeDocument/2006/relationships/image" Target="media/image5.jpeg"/><Relationship Id="rId59" Type="http://schemas.openxmlformats.org/officeDocument/2006/relationships/hyperlink" Target="https://drive.google.com/file/d/1DWDwj735hvsbD7Ddeep12uc5fCDuJwtK/view?usp=sharing" TargetMode="External"/><Relationship Id="rId124" Type="http://schemas.openxmlformats.org/officeDocument/2006/relationships/hyperlink" Target="https://youtu.be/-xlykhvJMQc" TargetMode="External"/><Relationship Id="rId527" Type="http://schemas.openxmlformats.org/officeDocument/2006/relationships/hyperlink" Target="https://www.youtube.com/channel/UCq_XnutI5DGrkfRCMBXyO_w" TargetMode="External"/><Relationship Id="rId569" Type="http://schemas.openxmlformats.org/officeDocument/2006/relationships/hyperlink" Target="http://eibz.educacion.navarra.es/baliabideak/lenarriak/pdf/10_na_dbh12_02_mikel.pdf" TargetMode="External"/><Relationship Id="rId70" Type="http://schemas.openxmlformats.org/officeDocument/2006/relationships/hyperlink" Target="https://euskaljakintza.com/ariketak/gurutzegramak/4.htm" TargetMode="External"/><Relationship Id="rId166" Type="http://schemas.openxmlformats.org/officeDocument/2006/relationships/hyperlink" Target="http://www.app-store.es/triviados" TargetMode="External"/><Relationship Id="rId331" Type="http://schemas.openxmlformats.org/officeDocument/2006/relationships/hyperlink" Target="https://drive.google.com/file/d/1uWYLGcjbOmzIxhep0R2pNIJcSpi4xCGz/view?usp=sharing" TargetMode="External"/><Relationship Id="rId373" Type="http://schemas.openxmlformats.org/officeDocument/2006/relationships/hyperlink" Target="https://docs.google.com/document/d/1OjWXJK6Hwg9mJLtFsirO-PMA7bpCmRe64Ygxn_o9R-U/edit" TargetMode="External"/><Relationship Id="rId429" Type="http://schemas.openxmlformats.org/officeDocument/2006/relationships/hyperlink" Target="https://drive.google.com/open?id=1pouu9zivYKYKUb3SS-9VF9kaWtczgEJ5" TargetMode="External"/><Relationship Id="rId580" Type="http://schemas.openxmlformats.org/officeDocument/2006/relationships/hyperlink" Target="https://issuu.com/melina87/docs/grupo_9-papel_plegado" TargetMode="External"/><Relationship Id="rId636" Type="http://schemas.openxmlformats.org/officeDocument/2006/relationships/hyperlink" Target="https://www.eitb.eus/eu/hiru3/bitartean-etxetik-ikasten/" TargetMode="External"/><Relationship Id="rId1" Type="http://schemas.openxmlformats.org/officeDocument/2006/relationships/customXml" Target="../customXml/item1.xml"/><Relationship Id="rId233" Type="http://schemas.openxmlformats.org/officeDocument/2006/relationships/hyperlink" Target="https://drive.google.com/file/d/1SGV8Qeqg47H2XD7rZjRT2ID3RbYDpLYe/view?usp=sharing" TargetMode="External"/><Relationship Id="rId440" Type="http://schemas.openxmlformats.org/officeDocument/2006/relationships/hyperlink" Target="https://www.youtube.com/watch?v=8QmUGrNOBBo" TargetMode="External"/><Relationship Id="rId678" Type="http://schemas.openxmlformats.org/officeDocument/2006/relationships/hyperlink" Target="https://eskolainklusiboa.wordpress.com/2016/02/29/ple-zer-da/" TargetMode="External"/><Relationship Id="rId28" Type="http://schemas.openxmlformats.org/officeDocument/2006/relationships/hyperlink" Target="https://www.galtzagorri.eus/euskara/dokumentazio-gunea/irakurketa-gidak/?u=0" TargetMode="External"/><Relationship Id="rId275" Type="http://schemas.openxmlformats.org/officeDocument/2006/relationships/hyperlink" Target="https://www.mes-games.com/" TargetMode="External"/><Relationship Id="rId300" Type="http://schemas.openxmlformats.org/officeDocument/2006/relationships/hyperlink" Target="http://paleourbana.com/" TargetMode="External"/><Relationship Id="rId482" Type="http://schemas.openxmlformats.org/officeDocument/2006/relationships/hyperlink" Target="https://eacnur.org/blog/cuales-son-los-conflictos-actuales-en-el-mundo-de-mayor-gravedad-tc_alt45664n_o_pstn_o_pst/" TargetMode="External"/><Relationship Id="rId538" Type="http://schemas.openxmlformats.org/officeDocument/2006/relationships/hyperlink" Target="http://www.spookysoundtrack.com/" TargetMode="External"/><Relationship Id="rId703" Type="http://schemas.openxmlformats.org/officeDocument/2006/relationships/image" Target="media/image75.png"/><Relationship Id="rId81" Type="http://schemas.openxmlformats.org/officeDocument/2006/relationships/hyperlink" Target="https://euskaljakintza.com/ariketak/gurutzegramak/16.htm" TargetMode="External"/><Relationship Id="rId135" Type="http://schemas.openxmlformats.org/officeDocument/2006/relationships/hyperlink" Target="https://albalearning.com/audiolibros/andersen/abuelita-sp-en.html" TargetMode="External"/><Relationship Id="rId177" Type="http://schemas.openxmlformats.org/officeDocument/2006/relationships/hyperlink" Target="https://es.qr-code-generator.com/a1/?ut_source=google_c&amp;ut_medium=cpc&amp;ut_campaign=spanien_variations&amp;ut_content=qr_code_generator_exact&amp;ut_term=qr%20code%20generator_e&amp;gclid=EAIaIQobChMI3Iuxss6_6QIVULTVCh2pigyUEAEYASAAEgIvOfD_BwE" TargetMode="External"/><Relationship Id="rId342" Type="http://schemas.openxmlformats.org/officeDocument/2006/relationships/hyperlink" Target="http://www.conmuchogusto.com/files/21/22/98/COMICeuskera06d.pdf" TargetMode="External"/><Relationship Id="rId384" Type="http://schemas.openxmlformats.org/officeDocument/2006/relationships/hyperlink" Target="http://www.naturgaia.net/eima/lurzorua/d8-a.html" TargetMode="External"/><Relationship Id="rId591" Type="http://schemas.openxmlformats.org/officeDocument/2006/relationships/hyperlink" Target="http://www.educacionplastica.net/3dcube_model/3d_gen_eje.htm" TargetMode="External"/><Relationship Id="rId605" Type="http://schemas.openxmlformats.org/officeDocument/2006/relationships/hyperlink" Target="https://www.mongge.com/ejercicios/9159" TargetMode="External"/><Relationship Id="rId202" Type="http://schemas.openxmlformats.org/officeDocument/2006/relationships/hyperlink" Target="https://www.subingles.com/" TargetMode="External"/><Relationship Id="rId244" Type="http://schemas.openxmlformats.org/officeDocument/2006/relationships/hyperlink" Target="https://www.jokesinlevels.com/" TargetMode="External"/><Relationship Id="rId647" Type="http://schemas.openxmlformats.org/officeDocument/2006/relationships/hyperlink" Target="http://www.euskal-encodings.com/aurkibidea/" TargetMode="External"/><Relationship Id="rId689" Type="http://schemas.openxmlformats.org/officeDocument/2006/relationships/hyperlink" Target="https://sites.google.com/site/b06ikasketakooperatiboa/ikastetxeetako-esperientzia/a-eremuko-dinamikak/pilota" TargetMode="External"/><Relationship Id="rId39" Type="http://schemas.openxmlformats.org/officeDocument/2006/relationships/hyperlink" Target="http://www.jolasak.eu/" TargetMode="External"/><Relationship Id="rId286" Type="http://schemas.openxmlformats.org/officeDocument/2006/relationships/hyperlink" Target="https://drive.google.com/file/d/1rnrjfJFBoE6hNZDPOzyLbcczp8h6x80l/view?usp=sharing" TargetMode="External"/><Relationship Id="rId451" Type="http://schemas.openxmlformats.org/officeDocument/2006/relationships/hyperlink" Target="https://drive.google.com/open?id=1SvMtltwNkpMhcNV0zasnGijSO00HodG6" TargetMode="External"/><Relationship Id="rId493" Type="http://schemas.openxmlformats.org/officeDocument/2006/relationships/image" Target="media/image46.png"/><Relationship Id="rId507" Type="http://schemas.openxmlformats.org/officeDocument/2006/relationships/image" Target="media/image52.jpeg"/><Relationship Id="rId549" Type="http://schemas.openxmlformats.org/officeDocument/2006/relationships/hyperlink" Target="http://www.gearsket.ch/" TargetMode="External"/><Relationship Id="rId50" Type="http://schemas.openxmlformats.org/officeDocument/2006/relationships/hyperlink" Target="http://www.jolasak.eu/" TargetMode="External"/><Relationship Id="rId104" Type="http://schemas.openxmlformats.org/officeDocument/2006/relationships/hyperlink" Target="https://euskaljakintza.com/ariketak/gurutzegramak/5.htm" TargetMode="External"/><Relationship Id="rId146" Type="http://schemas.openxmlformats.org/officeDocument/2006/relationships/hyperlink" Target="http://www.educa.jcyl.es/zonasecundaria/es/tipologia-recursos/zona-juegos/zona-juegos" TargetMode="External"/><Relationship Id="rId188" Type="http://schemas.openxmlformats.org/officeDocument/2006/relationships/hyperlink" Target="https://www.gamestolearnenglish.com/" TargetMode="External"/><Relationship Id="rId311" Type="http://schemas.openxmlformats.org/officeDocument/2006/relationships/hyperlink" Target="https://youtu.be/uNRNY1EV9zM" TargetMode="External"/><Relationship Id="rId353" Type="http://schemas.openxmlformats.org/officeDocument/2006/relationships/hyperlink" Target="https://phet.colorado.edu/sims/html/balloons-and-static-electricity/latest/balloons-and-static-electricity_eu.html" TargetMode="External"/><Relationship Id="rId395" Type="http://schemas.openxmlformats.org/officeDocument/2006/relationships/hyperlink" Target="https://www.youtube.com/watch?v=SvuJmjWZn-k&amp;feature=emb_logo" TargetMode="External"/><Relationship Id="rId409" Type="http://schemas.openxmlformats.org/officeDocument/2006/relationships/hyperlink" Target="https://phet.colorado.edu/sims/html/balancing-chemical-equations/latest/balancing-chemical-equations_es.html" TargetMode="External"/><Relationship Id="rId560" Type="http://schemas.openxmlformats.org/officeDocument/2006/relationships/hyperlink" Target="https://en.m.wikipedia.org/wiki/File:Palanca-ejemplo.jpg" TargetMode="External"/><Relationship Id="rId92" Type="http://schemas.openxmlformats.org/officeDocument/2006/relationships/hyperlink" Target="http://www.eliburutegia.euskadi.eus/?locale=eu" TargetMode="External"/><Relationship Id="rId213" Type="http://schemas.openxmlformats.org/officeDocument/2006/relationships/hyperlink" Target="https://drive.google.com/file/d/1SGV8Qeqg47H2XD7rZjRT2ID3RbYDpLYe/view?usp=sharing" TargetMode="External"/><Relationship Id="rId420" Type="http://schemas.openxmlformats.org/officeDocument/2006/relationships/hyperlink" Target="https://ambientech.org/ambientech/spa/animation/enfermedades-emergentes" TargetMode="External"/><Relationship Id="rId616" Type="http://schemas.openxmlformats.org/officeDocument/2006/relationships/image" Target="media/image72.png"/><Relationship Id="rId658" Type="http://schemas.openxmlformats.org/officeDocument/2006/relationships/hyperlink" Target="https://www.badok.eus/" TargetMode="External"/><Relationship Id="rId255" Type="http://schemas.openxmlformats.org/officeDocument/2006/relationships/image" Target="media/image38.png"/><Relationship Id="rId297" Type="http://schemas.openxmlformats.org/officeDocument/2006/relationships/hyperlink" Target="http://lab.concord.org/embeddable.html" TargetMode="External"/><Relationship Id="rId462" Type="http://schemas.openxmlformats.org/officeDocument/2006/relationships/hyperlink" Target="https://drive.google.com/open?id=13DfSiP0sFBeegpxOmVDRwuPg5CmaUeVO" TargetMode="External"/><Relationship Id="rId518" Type="http://schemas.openxmlformats.org/officeDocument/2006/relationships/image" Target="media/image57.jpeg"/><Relationship Id="rId115" Type="http://schemas.openxmlformats.org/officeDocument/2006/relationships/hyperlink" Target="https://euskaljakintza.com/ariketak/gurutzegramak/17.htm" TargetMode="External"/><Relationship Id="rId157" Type="http://schemas.openxmlformats.org/officeDocument/2006/relationships/hyperlink" Target="https://es.educaplay.com/recursos-educativos/2921150-juego_pasapalabra_rosco_2.html" TargetMode="External"/><Relationship Id="rId322" Type="http://schemas.openxmlformats.org/officeDocument/2006/relationships/hyperlink" Target="https://www.google.es/maps?hl=es&amp;tab=rl&amp;authuser=0" TargetMode="External"/><Relationship Id="rId364" Type="http://schemas.openxmlformats.org/officeDocument/2006/relationships/hyperlink" Target="https://docs.google.com/document/u/1/d/e/2PACX-1vScIv9EseIjnY04mK2qVuaKOj1xIusfnJ6jbHHNRjQasf1cUQ8wEkZB87JiULLQ-g/pub" TargetMode="External"/><Relationship Id="rId61" Type="http://schemas.openxmlformats.org/officeDocument/2006/relationships/hyperlink" Target="https://view.genial.ly/5ec2c104c43c000d3ff8de2b/interactive-image-ginkana" TargetMode="External"/><Relationship Id="rId199" Type="http://schemas.openxmlformats.org/officeDocument/2006/relationships/hyperlink" Target="https://www.slideshare.net/cristinaca/the-writing-process-5475538?from_action=save" TargetMode="External"/><Relationship Id="rId571" Type="http://schemas.openxmlformats.org/officeDocument/2006/relationships/image" Target="media/image67.jpeg"/><Relationship Id="rId627" Type="http://schemas.openxmlformats.org/officeDocument/2006/relationships/hyperlink" Target="https://drive.google.com/file/d/1ScFwdJH53Zs2LhgO8E2dGe4JSFCwJ3lU/view?usp=sharing" TargetMode="External"/><Relationship Id="rId669" Type="http://schemas.openxmlformats.org/officeDocument/2006/relationships/hyperlink" Target="https://classtimetable.app/"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A25DA5-92E5-4888-9081-8B470A5F8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111</Pages>
  <Words>36119</Words>
  <Characters>198659</Characters>
  <Application>Microsoft Office Word</Application>
  <DocSecurity>0</DocSecurity>
  <Lines>1655</Lines>
  <Paragraphs>468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234310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Generica, bnzuzendaria</dc:creator>
  <cp:keywords/>
  <dc:description/>
  <cp:lastModifiedBy>AD015633JLA</cp:lastModifiedBy>
  <cp:revision>2</cp:revision>
  <cp:lastPrinted>2020-05-27T08:35:00Z</cp:lastPrinted>
  <dcterms:created xsi:type="dcterms:W3CDTF">2020-05-27T10:01:00Z</dcterms:created>
  <dcterms:modified xsi:type="dcterms:W3CDTF">2020-05-27T10:01:00Z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